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3F0" w:rsidRPr="00783714" w:rsidRDefault="00783714" w:rsidP="00783714">
      <w:pPr>
        <w:jc w:val="center"/>
        <w:rPr>
          <w:b/>
          <w:sz w:val="28"/>
          <w:szCs w:val="28"/>
        </w:rPr>
      </w:pPr>
      <w:r w:rsidRPr="00783714">
        <w:rPr>
          <w:b/>
          <w:sz w:val="28"/>
          <w:szCs w:val="28"/>
        </w:rPr>
        <w:t>Заключение</w:t>
      </w:r>
    </w:p>
    <w:p w:rsidR="00783714" w:rsidRPr="00783714" w:rsidRDefault="00783714" w:rsidP="00783714">
      <w:pPr>
        <w:jc w:val="center"/>
        <w:rPr>
          <w:b/>
          <w:sz w:val="28"/>
          <w:szCs w:val="28"/>
        </w:rPr>
      </w:pPr>
      <w:r w:rsidRPr="00783714">
        <w:rPr>
          <w:b/>
          <w:sz w:val="28"/>
          <w:szCs w:val="28"/>
        </w:rPr>
        <w:t>на проект решения «О бюджете Андреапольского муниципального округа</w:t>
      </w:r>
    </w:p>
    <w:p w:rsidR="00783714" w:rsidRDefault="00783714" w:rsidP="00783714">
      <w:pPr>
        <w:jc w:val="center"/>
        <w:rPr>
          <w:b/>
          <w:sz w:val="28"/>
          <w:szCs w:val="28"/>
        </w:rPr>
      </w:pPr>
      <w:r w:rsidRPr="00783714">
        <w:rPr>
          <w:b/>
          <w:sz w:val="28"/>
          <w:szCs w:val="28"/>
        </w:rPr>
        <w:t>Тверской области на 2021 год и на плановый период 2022 2023 годов».</w:t>
      </w:r>
    </w:p>
    <w:p w:rsidR="00783714" w:rsidRDefault="00783714" w:rsidP="00783714">
      <w:pPr>
        <w:jc w:val="center"/>
        <w:rPr>
          <w:b/>
          <w:sz w:val="28"/>
          <w:szCs w:val="28"/>
        </w:rPr>
      </w:pPr>
    </w:p>
    <w:p w:rsidR="00783714" w:rsidRDefault="00783714" w:rsidP="00783714">
      <w:pPr>
        <w:jc w:val="both"/>
        <w:rPr>
          <w:sz w:val="24"/>
          <w:szCs w:val="24"/>
        </w:rPr>
      </w:pPr>
      <w:r>
        <w:rPr>
          <w:b/>
          <w:sz w:val="28"/>
          <w:szCs w:val="24"/>
        </w:rPr>
        <w:tab/>
      </w:r>
      <w:r>
        <w:rPr>
          <w:sz w:val="24"/>
          <w:szCs w:val="24"/>
        </w:rPr>
        <w:t xml:space="preserve">Заключение Контрольно – счетной палаты Андреапольского муниципального округа  на проект решения Думы Андреапольского муниципального округа «О бюджете Андреапольского муниципального округа на 2021 год и на плановый период 2020 и 2023 годов» (далее Заключение) подготовлено в соответствии с  Бюджетным кодексом Российской Федерации, </w:t>
      </w:r>
      <w:r w:rsidR="00CB08D1">
        <w:rPr>
          <w:sz w:val="24"/>
          <w:szCs w:val="24"/>
        </w:rPr>
        <w:t>«</w:t>
      </w:r>
      <w:r>
        <w:rPr>
          <w:sz w:val="24"/>
          <w:szCs w:val="24"/>
        </w:rPr>
        <w:t xml:space="preserve">Положением о бюджетном процессе в </w:t>
      </w:r>
      <w:r w:rsidR="00CB08D1">
        <w:rPr>
          <w:sz w:val="24"/>
          <w:szCs w:val="24"/>
        </w:rPr>
        <w:t>Андреапольском муниципальном округе», утвержденным решением  Думы Андреапольского муниципального округа  19.12.2019 № 68 «Об утверждении Положения  о бюджетном процессе в Андреапольском муниципальном округе Тверской области», «Положением о  Контрольно – счетной палате Андреапольского муниципального округа», утвержденном Думой Андреапольского муниципального округа  24.04.2020 №136.</w:t>
      </w:r>
    </w:p>
    <w:p w:rsidR="0044248A" w:rsidRDefault="0044248A" w:rsidP="00783714">
      <w:pPr>
        <w:jc w:val="both"/>
        <w:rPr>
          <w:sz w:val="24"/>
          <w:szCs w:val="24"/>
        </w:rPr>
      </w:pPr>
    </w:p>
    <w:p w:rsidR="00CB08D1" w:rsidRDefault="00CB08D1" w:rsidP="00CB08D1">
      <w:pPr>
        <w:jc w:val="center"/>
        <w:rPr>
          <w:b/>
          <w:sz w:val="24"/>
          <w:szCs w:val="24"/>
        </w:rPr>
      </w:pPr>
      <w:r>
        <w:rPr>
          <w:b/>
          <w:sz w:val="24"/>
          <w:szCs w:val="24"/>
        </w:rPr>
        <w:t>1.Общие положения.</w:t>
      </w:r>
    </w:p>
    <w:p w:rsidR="00CB08D1" w:rsidRDefault="00CB08D1" w:rsidP="000818E8">
      <w:pPr>
        <w:ind w:firstLine="708"/>
        <w:jc w:val="both"/>
        <w:rPr>
          <w:sz w:val="24"/>
          <w:szCs w:val="24"/>
        </w:rPr>
      </w:pPr>
      <w:r>
        <w:rPr>
          <w:sz w:val="24"/>
          <w:szCs w:val="24"/>
        </w:rPr>
        <w:t xml:space="preserve">Проект решения внесен </w:t>
      </w:r>
      <w:r w:rsidR="00E21FB1">
        <w:rPr>
          <w:sz w:val="24"/>
          <w:szCs w:val="24"/>
        </w:rPr>
        <w:t>Администрацией Андреапольского</w:t>
      </w:r>
      <w:r>
        <w:rPr>
          <w:sz w:val="24"/>
          <w:szCs w:val="24"/>
        </w:rPr>
        <w:t xml:space="preserve"> муниципального округа на рассмотрение Думой Андреапольского муниципального </w:t>
      </w:r>
      <w:r w:rsidR="00E21FB1">
        <w:rPr>
          <w:sz w:val="24"/>
          <w:szCs w:val="24"/>
        </w:rPr>
        <w:t>округа в</w:t>
      </w:r>
      <w:r>
        <w:rPr>
          <w:sz w:val="24"/>
          <w:szCs w:val="24"/>
        </w:rPr>
        <w:t xml:space="preserve"> срок, установленный пунктом </w:t>
      </w:r>
      <w:r w:rsidR="00E21FB1">
        <w:rPr>
          <w:sz w:val="24"/>
          <w:szCs w:val="24"/>
        </w:rPr>
        <w:t>13.1 Статьи</w:t>
      </w:r>
      <w:r>
        <w:rPr>
          <w:sz w:val="24"/>
          <w:szCs w:val="24"/>
        </w:rPr>
        <w:t xml:space="preserve"> 13 главы </w:t>
      </w:r>
      <w:r>
        <w:rPr>
          <w:sz w:val="24"/>
          <w:szCs w:val="24"/>
          <w:lang w:val="en-US"/>
        </w:rPr>
        <w:t>IY</w:t>
      </w:r>
      <w:r w:rsidRPr="00CB08D1">
        <w:rPr>
          <w:sz w:val="24"/>
          <w:szCs w:val="24"/>
        </w:rPr>
        <w:t xml:space="preserve"> </w:t>
      </w:r>
      <w:r>
        <w:rPr>
          <w:sz w:val="24"/>
          <w:szCs w:val="24"/>
        </w:rPr>
        <w:t>«Положения о бюджетном процессе</w:t>
      </w:r>
      <w:r w:rsidR="00E21FB1">
        <w:rPr>
          <w:sz w:val="24"/>
          <w:szCs w:val="24"/>
        </w:rPr>
        <w:t xml:space="preserve"> в Андреапольском муниципальном округе» (далее «Положение о бюджетном процессе»)</w:t>
      </w:r>
    </w:p>
    <w:p w:rsidR="00E21FB1" w:rsidRDefault="00E21FB1" w:rsidP="000818E8">
      <w:pPr>
        <w:ind w:firstLine="708"/>
        <w:jc w:val="both"/>
        <w:rPr>
          <w:sz w:val="24"/>
          <w:szCs w:val="24"/>
        </w:rPr>
      </w:pPr>
      <w:r>
        <w:rPr>
          <w:sz w:val="24"/>
          <w:szCs w:val="24"/>
        </w:rPr>
        <w:t>Документы и материалы, представленные одновременно с проектом бюджета, соответствуют требования ст.182.2 Бюджетного кодекса РФ, статьей 11 «Положения о бюджетном процессе».</w:t>
      </w:r>
    </w:p>
    <w:p w:rsidR="00E21FB1" w:rsidRDefault="00E21FB1" w:rsidP="00CB08D1">
      <w:pPr>
        <w:ind w:firstLine="708"/>
        <w:rPr>
          <w:sz w:val="24"/>
          <w:szCs w:val="24"/>
        </w:rPr>
      </w:pPr>
    </w:p>
    <w:p w:rsidR="00E21FB1" w:rsidRDefault="00E21FB1" w:rsidP="00E21FB1">
      <w:pPr>
        <w:ind w:firstLine="708"/>
        <w:jc w:val="center"/>
        <w:rPr>
          <w:b/>
          <w:sz w:val="24"/>
          <w:szCs w:val="24"/>
        </w:rPr>
      </w:pPr>
      <w:r>
        <w:rPr>
          <w:b/>
          <w:sz w:val="24"/>
          <w:szCs w:val="24"/>
        </w:rPr>
        <w:t xml:space="preserve">2. Основные </w:t>
      </w:r>
      <w:r w:rsidR="002E3F4E">
        <w:rPr>
          <w:b/>
          <w:sz w:val="24"/>
          <w:szCs w:val="24"/>
        </w:rPr>
        <w:t xml:space="preserve">характеристики проекта </w:t>
      </w:r>
      <w:r>
        <w:rPr>
          <w:b/>
          <w:sz w:val="24"/>
          <w:szCs w:val="24"/>
        </w:rPr>
        <w:t xml:space="preserve">бюджета муниципального </w:t>
      </w:r>
      <w:r w:rsidR="000818E8">
        <w:rPr>
          <w:b/>
          <w:sz w:val="24"/>
          <w:szCs w:val="24"/>
        </w:rPr>
        <w:t>округа на</w:t>
      </w:r>
      <w:r>
        <w:rPr>
          <w:b/>
          <w:sz w:val="24"/>
          <w:szCs w:val="24"/>
        </w:rPr>
        <w:t xml:space="preserve"> 2021 год и на плановый период 2022 и 2023 годов».</w:t>
      </w:r>
    </w:p>
    <w:p w:rsidR="006E2D8A" w:rsidRDefault="000818E8" w:rsidP="000818E8">
      <w:pPr>
        <w:ind w:firstLine="708"/>
        <w:jc w:val="both"/>
        <w:rPr>
          <w:sz w:val="24"/>
          <w:szCs w:val="24"/>
        </w:rPr>
      </w:pPr>
      <w:r>
        <w:rPr>
          <w:sz w:val="24"/>
          <w:szCs w:val="24"/>
        </w:rPr>
        <w:t xml:space="preserve">В соответствии с Бюджетным кодексом Российской Федерации и «Положением о бюджетном процессе» проект бюджета разработан на 3 года. Согласно Пояснительной записке к проекту бюджета </w:t>
      </w:r>
      <w:r w:rsidR="006E2D8A">
        <w:rPr>
          <w:sz w:val="24"/>
          <w:szCs w:val="24"/>
        </w:rPr>
        <w:t>бюджет Муниципального образования  Андреапольский муниципальный округ  сформирован в соответствии  с Законом Тверской области от 13.06.2019 №33-ЗО «О преобразовании муниципальных образований, входящих в состав территории  муниципального образования  Тверской области «Андреапольский район»,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p>
    <w:p w:rsidR="002A1B21" w:rsidRDefault="006E2D8A" w:rsidP="000818E8">
      <w:pPr>
        <w:ind w:firstLine="708"/>
        <w:jc w:val="both"/>
        <w:rPr>
          <w:sz w:val="24"/>
          <w:szCs w:val="24"/>
        </w:rPr>
      </w:pPr>
      <w:r w:rsidRPr="002A1B21">
        <w:rPr>
          <w:sz w:val="24"/>
          <w:szCs w:val="24"/>
        </w:rPr>
        <w:t xml:space="preserve">Формирование доходной базы на 2021 год и на </w:t>
      </w:r>
      <w:r w:rsidR="002E3F4E" w:rsidRPr="002A1B21">
        <w:rPr>
          <w:sz w:val="24"/>
          <w:szCs w:val="24"/>
        </w:rPr>
        <w:t>плановый период</w:t>
      </w:r>
      <w:r w:rsidRPr="002A1B21">
        <w:rPr>
          <w:sz w:val="24"/>
          <w:szCs w:val="24"/>
        </w:rPr>
        <w:t xml:space="preserve"> 2022 и 2023 годов осуществлено на </w:t>
      </w:r>
      <w:r w:rsidR="002E3F4E" w:rsidRPr="002A1B21">
        <w:rPr>
          <w:sz w:val="24"/>
          <w:szCs w:val="24"/>
        </w:rPr>
        <w:t>основе действующего</w:t>
      </w:r>
      <w:r w:rsidRPr="002A1B21">
        <w:rPr>
          <w:sz w:val="24"/>
          <w:szCs w:val="24"/>
        </w:rPr>
        <w:t xml:space="preserve"> федерального </w:t>
      </w:r>
      <w:r w:rsidR="002E3F4E" w:rsidRPr="002A1B21">
        <w:rPr>
          <w:sz w:val="24"/>
          <w:szCs w:val="24"/>
        </w:rPr>
        <w:t>бюджетного и</w:t>
      </w:r>
      <w:r w:rsidRPr="002A1B21">
        <w:rPr>
          <w:sz w:val="24"/>
          <w:szCs w:val="24"/>
        </w:rPr>
        <w:t xml:space="preserve"> налогового законодательства, с учетом </w:t>
      </w:r>
      <w:r w:rsidR="002E3F4E" w:rsidRPr="002A1B21">
        <w:rPr>
          <w:sz w:val="24"/>
          <w:szCs w:val="24"/>
        </w:rPr>
        <w:t>нормативных правовых</w:t>
      </w:r>
      <w:r w:rsidRPr="002A1B21">
        <w:rPr>
          <w:sz w:val="24"/>
          <w:szCs w:val="24"/>
        </w:rPr>
        <w:t xml:space="preserve"> </w:t>
      </w:r>
      <w:r w:rsidR="002E3F4E" w:rsidRPr="002A1B21">
        <w:rPr>
          <w:sz w:val="24"/>
          <w:szCs w:val="24"/>
        </w:rPr>
        <w:t>требований Бюджетного и Налогового кодексов Российской Федерации и дополнений к ним</w:t>
      </w:r>
      <w:r w:rsidR="002A1B21" w:rsidRPr="002A1B21">
        <w:rPr>
          <w:sz w:val="24"/>
          <w:szCs w:val="24"/>
        </w:rPr>
        <w:t>.</w:t>
      </w:r>
      <w:r w:rsidR="002E3F4E" w:rsidRPr="002A1B21">
        <w:rPr>
          <w:sz w:val="24"/>
          <w:szCs w:val="24"/>
        </w:rPr>
        <w:t xml:space="preserve"> </w:t>
      </w:r>
      <w:r w:rsidR="002A1B21" w:rsidRPr="002A1B21">
        <w:rPr>
          <w:sz w:val="24"/>
          <w:szCs w:val="24"/>
        </w:rPr>
        <w:t xml:space="preserve"> </w:t>
      </w:r>
    </w:p>
    <w:p w:rsidR="002A1B21" w:rsidRPr="002A1B21" w:rsidRDefault="002A1B21" w:rsidP="000818E8">
      <w:pPr>
        <w:ind w:firstLine="708"/>
        <w:jc w:val="both"/>
        <w:rPr>
          <w:sz w:val="24"/>
          <w:szCs w:val="24"/>
        </w:rPr>
      </w:pPr>
      <w:r>
        <w:rPr>
          <w:sz w:val="24"/>
          <w:szCs w:val="24"/>
        </w:rPr>
        <w:lastRenderedPageBreak/>
        <w:t xml:space="preserve">Бюджетная </w:t>
      </w:r>
      <w:r w:rsidR="00042C5B">
        <w:rPr>
          <w:sz w:val="24"/>
          <w:szCs w:val="24"/>
        </w:rPr>
        <w:t>политика в</w:t>
      </w:r>
      <w:r>
        <w:rPr>
          <w:sz w:val="24"/>
          <w:szCs w:val="24"/>
        </w:rPr>
        <w:t xml:space="preserve"> области расходов </w:t>
      </w:r>
      <w:r w:rsidR="00042C5B">
        <w:rPr>
          <w:sz w:val="24"/>
          <w:szCs w:val="24"/>
        </w:rPr>
        <w:t>направлена на</w:t>
      </w:r>
      <w:r>
        <w:rPr>
          <w:sz w:val="24"/>
          <w:szCs w:val="24"/>
        </w:rPr>
        <w:t xml:space="preserve"> повышение эффективности расходов и оптимизации принятых обязательств.</w:t>
      </w:r>
    </w:p>
    <w:p w:rsidR="002E3F4E" w:rsidRDefault="002E3F4E" w:rsidP="000818E8">
      <w:pPr>
        <w:ind w:firstLine="708"/>
        <w:jc w:val="both"/>
        <w:rPr>
          <w:sz w:val="24"/>
          <w:szCs w:val="24"/>
        </w:rPr>
      </w:pPr>
      <w:r>
        <w:rPr>
          <w:sz w:val="24"/>
          <w:szCs w:val="24"/>
        </w:rPr>
        <w:t>Формирование структуры расходов бюджета муниципального округа осуществлено в соответствии с приоритетом достижения целей и задач, поставленных президентом Российской Федерации.</w:t>
      </w:r>
    </w:p>
    <w:p w:rsidR="000818E8" w:rsidRDefault="000818E8" w:rsidP="000818E8">
      <w:pPr>
        <w:ind w:firstLine="708"/>
        <w:jc w:val="both"/>
        <w:rPr>
          <w:sz w:val="24"/>
          <w:szCs w:val="24"/>
        </w:rPr>
      </w:pPr>
      <w:r>
        <w:rPr>
          <w:sz w:val="24"/>
          <w:szCs w:val="24"/>
        </w:rPr>
        <w:t>Основные параметры прогноза бюджета Андреапольского муниципального округа на 2021-2023 годы характеризуются следующим образом:</w:t>
      </w:r>
    </w:p>
    <w:tbl>
      <w:tblPr>
        <w:tblStyle w:val="a3"/>
        <w:tblW w:w="0" w:type="auto"/>
        <w:tblLook w:val="04A0" w:firstRow="1" w:lastRow="0" w:firstColumn="1" w:lastColumn="0" w:noHBand="0" w:noVBand="1"/>
      </w:tblPr>
      <w:tblGrid>
        <w:gridCol w:w="2972"/>
        <w:gridCol w:w="1296"/>
        <w:gridCol w:w="1182"/>
        <w:gridCol w:w="1182"/>
        <w:gridCol w:w="1182"/>
        <w:gridCol w:w="1182"/>
      </w:tblGrid>
      <w:tr w:rsidR="00921F9F" w:rsidTr="002928E8">
        <w:tc>
          <w:tcPr>
            <w:tcW w:w="2972" w:type="dxa"/>
          </w:tcPr>
          <w:p w:rsidR="00921F9F" w:rsidRDefault="00921F9F" w:rsidP="000818E8">
            <w:pPr>
              <w:jc w:val="both"/>
              <w:rPr>
                <w:sz w:val="24"/>
                <w:szCs w:val="24"/>
              </w:rPr>
            </w:pPr>
            <w:r>
              <w:rPr>
                <w:sz w:val="24"/>
                <w:szCs w:val="24"/>
              </w:rPr>
              <w:t>Показатели</w:t>
            </w:r>
          </w:p>
        </w:tc>
        <w:tc>
          <w:tcPr>
            <w:tcW w:w="1296" w:type="dxa"/>
          </w:tcPr>
          <w:p w:rsidR="00921F9F" w:rsidRDefault="00921F9F" w:rsidP="00921F9F">
            <w:pPr>
              <w:rPr>
                <w:sz w:val="24"/>
                <w:szCs w:val="24"/>
              </w:rPr>
            </w:pPr>
            <w:r>
              <w:rPr>
                <w:sz w:val="24"/>
                <w:szCs w:val="24"/>
              </w:rPr>
              <w:t>Утвержд. решением о бюдж.                        от</w:t>
            </w:r>
            <w:r w:rsidR="003477DF">
              <w:rPr>
                <w:sz w:val="24"/>
                <w:szCs w:val="24"/>
              </w:rPr>
              <w:t xml:space="preserve"> </w:t>
            </w:r>
            <w:r w:rsidR="00047EFB">
              <w:rPr>
                <w:sz w:val="24"/>
                <w:szCs w:val="24"/>
              </w:rPr>
              <w:t>15.10.20</w:t>
            </w:r>
            <w:r>
              <w:rPr>
                <w:sz w:val="24"/>
                <w:szCs w:val="24"/>
              </w:rPr>
              <w:t xml:space="preserve"> </w:t>
            </w:r>
          </w:p>
        </w:tc>
        <w:tc>
          <w:tcPr>
            <w:tcW w:w="1182" w:type="dxa"/>
          </w:tcPr>
          <w:p w:rsidR="00921F9F" w:rsidRDefault="00921F9F" w:rsidP="000818E8">
            <w:pPr>
              <w:jc w:val="both"/>
              <w:rPr>
                <w:sz w:val="24"/>
                <w:szCs w:val="24"/>
              </w:rPr>
            </w:pPr>
            <w:r>
              <w:rPr>
                <w:sz w:val="24"/>
                <w:szCs w:val="24"/>
              </w:rPr>
              <w:t>Ожида-</w:t>
            </w:r>
          </w:p>
          <w:p w:rsidR="00921F9F" w:rsidRDefault="00921F9F" w:rsidP="000818E8">
            <w:pPr>
              <w:jc w:val="both"/>
              <w:rPr>
                <w:sz w:val="24"/>
                <w:szCs w:val="24"/>
              </w:rPr>
            </w:pPr>
            <w:r>
              <w:rPr>
                <w:sz w:val="24"/>
                <w:szCs w:val="24"/>
              </w:rPr>
              <w:t>емое испол-</w:t>
            </w:r>
          </w:p>
          <w:p w:rsidR="00921F9F" w:rsidRDefault="00921F9F" w:rsidP="000818E8">
            <w:pPr>
              <w:jc w:val="both"/>
              <w:rPr>
                <w:sz w:val="24"/>
                <w:szCs w:val="24"/>
              </w:rPr>
            </w:pPr>
            <w:r>
              <w:rPr>
                <w:sz w:val="24"/>
                <w:szCs w:val="24"/>
              </w:rPr>
              <w:t>нение</w:t>
            </w:r>
          </w:p>
        </w:tc>
        <w:tc>
          <w:tcPr>
            <w:tcW w:w="3546" w:type="dxa"/>
            <w:gridSpan w:val="3"/>
          </w:tcPr>
          <w:p w:rsidR="00921F9F" w:rsidRDefault="00921F9F" w:rsidP="000818E8">
            <w:pPr>
              <w:jc w:val="both"/>
              <w:rPr>
                <w:sz w:val="24"/>
                <w:szCs w:val="24"/>
              </w:rPr>
            </w:pPr>
            <w:r>
              <w:rPr>
                <w:sz w:val="24"/>
                <w:szCs w:val="24"/>
              </w:rPr>
              <w:t xml:space="preserve">Предусмотрено проектом решения на </w:t>
            </w:r>
          </w:p>
        </w:tc>
      </w:tr>
      <w:tr w:rsidR="00921F9F" w:rsidTr="002928E8">
        <w:tc>
          <w:tcPr>
            <w:tcW w:w="2972" w:type="dxa"/>
          </w:tcPr>
          <w:p w:rsidR="00921F9F" w:rsidRDefault="00921F9F" w:rsidP="000818E8">
            <w:pPr>
              <w:jc w:val="both"/>
              <w:rPr>
                <w:sz w:val="24"/>
                <w:szCs w:val="24"/>
              </w:rPr>
            </w:pPr>
          </w:p>
        </w:tc>
        <w:tc>
          <w:tcPr>
            <w:tcW w:w="2478" w:type="dxa"/>
            <w:gridSpan w:val="2"/>
          </w:tcPr>
          <w:p w:rsidR="00921F9F" w:rsidRDefault="00921F9F" w:rsidP="00921F9F">
            <w:pPr>
              <w:jc w:val="center"/>
              <w:rPr>
                <w:sz w:val="24"/>
                <w:szCs w:val="24"/>
              </w:rPr>
            </w:pPr>
            <w:r>
              <w:rPr>
                <w:sz w:val="24"/>
                <w:szCs w:val="24"/>
              </w:rPr>
              <w:t>2020 год</w:t>
            </w:r>
          </w:p>
        </w:tc>
        <w:tc>
          <w:tcPr>
            <w:tcW w:w="1182" w:type="dxa"/>
          </w:tcPr>
          <w:p w:rsidR="00921F9F" w:rsidRDefault="00921F9F" w:rsidP="000818E8">
            <w:pPr>
              <w:jc w:val="both"/>
              <w:rPr>
                <w:sz w:val="24"/>
                <w:szCs w:val="24"/>
              </w:rPr>
            </w:pPr>
            <w:r>
              <w:rPr>
                <w:sz w:val="24"/>
                <w:szCs w:val="24"/>
              </w:rPr>
              <w:t>2021</w:t>
            </w:r>
          </w:p>
        </w:tc>
        <w:tc>
          <w:tcPr>
            <w:tcW w:w="1182" w:type="dxa"/>
          </w:tcPr>
          <w:p w:rsidR="00921F9F" w:rsidRDefault="00921F9F" w:rsidP="000818E8">
            <w:pPr>
              <w:jc w:val="both"/>
              <w:rPr>
                <w:sz w:val="24"/>
                <w:szCs w:val="24"/>
              </w:rPr>
            </w:pPr>
            <w:r>
              <w:rPr>
                <w:sz w:val="24"/>
                <w:szCs w:val="24"/>
              </w:rPr>
              <w:t>2022</w:t>
            </w:r>
          </w:p>
        </w:tc>
        <w:tc>
          <w:tcPr>
            <w:tcW w:w="1182" w:type="dxa"/>
          </w:tcPr>
          <w:p w:rsidR="00921F9F" w:rsidRDefault="00921F9F" w:rsidP="000818E8">
            <w:pPr>
              <w:jc w:val="both"/>
              <w:rPr>
                <w:sz w:val="24"/>
                <w:szCs w:val="24"/>
              </w:rPr>
            </w:pPr>
            <w:r>
              <w:rPr>
                <w:sz w:val="24"/>
                <w:szCs w:val="24"/>
              </w:rPr>
              <w:t>2023</w:t>
            </w:r>
          </w:p>
        </w:tc>
      </w:tr>
      <w:tr w:rsidR="00921F9F" w:rsidTr="002928E8">
        <w:tc>
          <w:tcPr>
            <w:tcW w:w="2972" w:type="dxa"/>
          </w:tcPr>
          <w:p w:rsidR="00921F9F" w:rsidRPr="00D7789D" w:rsidRDefault="00921F9F" w:rsidP="00D7789D">
            <w:pPr>
              <w:rPr>
                <w:b/>
                <w:sz w:val="24"/>
                <w:szCs w:val="24"/>
              </w:rPr>
            </w:pPr>
            <w:r w:rsidRPr="00D7789D">
              <w:rPr>
                <w:b/>
                <w:sz w:val="24"/>
                <w:szCs w:val="24"/>
              </w:rPr>
              <w:t>Доходы бюджета муниципального округа</w:t>
            </w:r>
          </w:p>
        </w:tc>
        <w:tc>
          <w:tcPr>
            <w:tcW w:w="1296" w:type="dxa"/>
          </w:tcPr>
          <w:p w:rsidR="00921F9F" w:rsidRDefault="003477DF" w:rsidP="000818E8">
            <w:pPr>
              <w:jc w:val="both"/>
              <w:rPr>
                <w:sz w:val="24"/>
                <w:szCs w:val="24"/>
              </w:rPr>
            </w:pPr>
            <w:r>
              <w:rPr>
                <w:sz w:val="24"/>
                <w:szCs w:val="24"/>
              </w:rPr>
              <w:t>394 573,9</w:t>
            </w:r>
          </w:p>
        </w:tc>
        <w:tc>
          <w:tcPr>
            <w:tcW w:w="1182" w:type="dxa"/>
          </w:tcPr>
          <w:p w:rsidR="00921F9F" w:rsidRDefault="009E6CE6" w:rsidP="000818E8">
            <w:pPr>
              <w:jc w:val="both"/>
              <w:rPr>
                <w:sz w:val="24"/>
                <w:szCs w:val="24"/>
              </w:rPr>
            </w:pPr>
            <w:r>
              <w:rPr>
                <w:sz w:val="24"/>
                <w:szCs w:val="24"/>
              </w:rPr>
              <w:t>393 560,2</w:t>
            </w:r>
          </w:p>
        </w:tc>
        <w:tc>
          <w:tcPr>
            <w:tcW w:w="1182" w:type="dxa"/>
          </w:tcPr>
          <w:p w:rsidR="00921F9F" w:rsidRDefault="000C1358" w:rsidP="000818E8">
            <w:pPr>
              <w:jc w:val="both"/>
              <w:rPr>
                <w:sz w:val="24"/>
                <w:szCs w:val="24"/>
              </w:rPr>
            </w:pPr>
            <w:r>
              <w:rPr>
                <w:sz w:val="24"/>
                <w:szCs w:val="24"/>
              </w:rPr>
              <w:t>338 269,1</w:t>
            </w:r>
          </w:p>
        </w:tc>
        <w:tc>
          <w:tcPr>
            <w:tcW w:w="1182" w:type="dxa"/>
          </w:tcPr>
          <w:p w:rsidR="00921F9F" w:rsidRDefault="00080E91" w:rsidP="000818E8">
            <w:pPr>
              <w:jc w:val="both"/>
              <w:rPr>
                <w:sz w:val="24"/>
                <w:szCs w:val="24"/>
              </w:rPr>
            </w:pPr>
            <w:r>
              <w:rPr>
                <w:sz w:val="24"/>
                <w:szCs w:val="24"/>
              </w:rPr>
              <w:t>334 406,9</w:t>
            </w:r>
          </w:p>
        </w:tc>
        <w:tc>
          <w:tcPr>
            <w:tcW w:w="1182" w:type="dxa"/>
          </w:tcPr>
          <w:p w:rsidR="00921F9F" w:rsidRDefault="00080E91" w:rsidP="000818E8">
            <w:pPr>
              <w:jc w:val="both"/>
              <w:rPr>
                <w:sz w:val="24"/>
                <w:szCs w:val="24"/>
              </w:rPr>
            </w:pPr>
            <w:r>
              <w:rPr>
                <w:sz w:val="24"/>
                <w:szCs w:val="24"/>
              </w:rPr>
              <w:t>323 967,1</w:t>
            </w:r>
          </w:p>
        </w:tc>
      </w:tr>
      <w:tr w:rsidR="00921F9F" w:rsidTr="002928E8">
        <w:tc>
          <w:tcPr>
            <w:tcW w:w="2972" w:type="dxa"/>
          </w:tcPr>
          <w:p w:rsidR="00921F9F" w:rsidRDefault="00921F9F" w:rsidP="00921F9F">
            <w:pPr>
              <w:rPr>
                <w:sz w:val="24"/>
                <w:szCs w:val="24"/>
              </w:rPr>
            </w:pPr>
            <w:r>
              <w:rPr>
                <w:sz w:val="24"/>
                <w:szCs w:val="24"/>
              </w:rPr>
              <w:t>к предыдущ.</w:t>
            </w:r>
            <w:r w:rsidR="0025073B">
              <w:rPr>
                <w:sz w:val="24"/>
                <w:szCs w:val="24"/>
              </w:rPr>
              <w:t xml:space="preserve"> </w:t>
            </w:r>
            <w:r>
              <w:rPr>
                <w:sz w:val="24"/>
                <w:szCs w:val="24"/>
              </w:rPr>
              <w:t>(ожид.) году, сумма</w:t>
            </w:r>
          </w:p>
        </w:tc>
        <w:tc>
          <w:tcPr>
            <w:tcW w:w="1296" w:type="dxa"/>
          </w:tcPr>
          <w:p w:rsidR="00921F9F" w:rsidRDefault="00921F9F" w:rsidP="000818E8">
            <w:pPr>
              <w:jc w:val="both"/>
              <w:rPr>
                <w:sz w:val="24"/>
                <w:szCs w:val="24"/>
              </w:rPr>
            </w:pPr>
          </w:p>
        </w:tc>
        <w:tc>
          <w:tcPr>
            <w:tcW w:w="1182" w:type="dxa"/>
          </w:tcPr>
          <w:p w:rsidR="00921F9F" w:rsidRDefault="00080E91" w:rsidP="000818E8">
            <w:pPr>
              <w:jc w:val="both"/>
              <w:rPr>
                <w:sz w:val="24"/>
                <w:szCs w:val="24"/>
              </w:rPr>
            </w:pPr>
            <w:r>
              <w:rPr>
                <w:sz w:val="24"/>
                <w:szCs w:val="24"/>
              </w:rPr>
              <w:t>- 1 013,7</w:t>
            </w:r>
          </w:p>
        </w:tc>
        <w:tc>
          <w:tcPr>
            <w:tcW w:w="1182" w:type="dxa"/>
          </w:tcPr>
          <w:p w:rsidR="00921F9F" w:rsidRDefault="00AB62C5" w:rsidP="000818E8">
            <w:pPr>
              <w:jc w:val="both"/>
              <w:rPr>
                <w:sz w:val="24"/>
                <w:szCs w:val="24"/>
              </w:rPr>
            </w:pPr>
            <w:r>
              <w:rPr>
                <w:sz w:val="24"/>
                <w:szCs w:val="24"/>
              </w:rPr>
              <w:t>-55 291,1</w:t>
            </w:r>
          </w:p>
        </w:tc>
        <w:tc>
          <w:tcPr>
            <w:tcW w:w="1182" w:type="dxa"/>
          </w:tcPr>
          <w:p w:rsidR="00921F9F" w:rsidRDefault="00AB62C5" w:rsidP="000818E8">
            <w:pPr>
              <w:jc w:val="both"/>
              <w:rPr>
                <w:sz w:val="24"/>
                <w:szCs w:val="24"/>
              </w:rPr>
            </w:pPr>
            <w:r>
              <w:rPr>
                <w:sz w:val="24"/>
                <w:szCs w:val="24"/>
              </w:rPr>
              <w:t>-3 862,2</w:t>
            </w:r>
          </w:p>
        </w:tc>
        <w:tc>
          <w:tcPr>
            <w:tcW w:w="1182" w:type="dxa"/>
          </w:tcPr>
          <w:p w:rsidR="00921F9F" w:rsidRDefault="00AB62C5" w:rsidP="000818E8">
            <w:pPr>
              <w:jc w:val="both"/>
              <w:rPr>
                <w:sz w:val="24"/>
                <w:szCs w:val="24"/>
              </w:rPr>
            </w:pPr>
            <w:r>
              <w:rPr>
                <w:sz w:val="24"/>
                <w:szCs w:val="24"/>
              </w:rPr>
              <w:t>-10 439,8</w:t>
            </w:r>
          </w:p>
        </w:tc>
      </w:tr>
      <w:tr w:rsidR="00921F9F" w:rsidTr="002928E8">
        <w:tc>
          <w:tcPr>
            <w:tcW w:w="2972" w:type="dxa"/>
          </w:tcPr>
          <w:p w:rsidR="00921F9F" w:rsidRDefault="00921F9F" w:rsidP="00921F9F">
            <w:pPr>
              <w:rPr>
                <w:sz w:val="24"/>
                <w:szCs w:val="24"/>
              </w:rPr>
            </w:pPr>
            <w:r>
              <w:rPr>
                <w:sz w:val="24"/>
                <w:szCs w:val="24"/>
              </w:rPr>
              <w:t>в %</w:t>
            </w:r>
          </w:p>
        </w:tc>
        <w:tc>
          <w:tcPr>
            <w:tcW w:w="1296" w:type="dxa"/>
          </w:tcPr>
          <w:p w:rsidR="00921F9F" w:rsidRDefault="00921F9F" w:rsidP="000818E8">
            <w:pPr>
              <w:jc w:val="both"/>
              <w:rPr>
                <w:sz w:val="24"/>
                <w:szCs w:val="24"/>
              </w:rPr>
            </w:pPr>
          </w:p>
        </w:tc>
        <w:tc>
          <w:tcPr>
            <w:tcW w:w="1182" w:type="dxa"/>
          </w:tcPr>
          <w:p w:rsidR="00921F9F" w:rsidRDefault="00AB62C5" w:rsidP="000818E8">
            <w:pPr>
              <w:jc w:val="both"/>
              <w:rPr>
                <w:sz w:val="24"/>
                <w:szCs w:val="24"/>
              </w:rPr>
            </w:pPr>
            <w:r>
              <w:rPr>
                <w:sz w:val="24"/>
                <w:szCs w:val="24"/>
              </w:rPr>
              <w:t>99,7</w:t>
            </w:r>
          </w:p>
        </w:tc>
        <w:tc>
          <w:tcPr>
            <w:tcW w:w="1182" w:type="dxa"/>
          </w:tcPr>
          <w:p w:rsidR="00921F9F" w:rsidRDefault="00AB62C5" w:rsidP="000818E8">
            <w:pPr>
              <w:jc w:val="both"/>
              <w:rPr>
                <w:sz w:val="24"/>
                <w:szCs w:val="24"/>
              </w:rPr>
            </w:pPr>
            <w:r>
              <w:rPr>
                <w:sz w:val="24"/>
                <w:szCs w:val="24"/>
              </w:rPr>
              <w:t>85,7</w:t>
            </w:r>
          </w:p>
        </w:tc>
        <w:tc>
          <w:tcPr>
            <w:tcW w:w="1182" w:type="dxa"/>
          </w:tcPr>
          <w:p w:rsidR="00921F9F" w:rsidRDefault="00AB62C5" w:rsidP="000818E8">
            <w:pPr>
              <w:jc w:val="both"/>
              <w:rPr>
                <w:sz w:val="24"/>
                <w:szCs w:val="24"/>
              </w:rPr>
            </w:pPr>
            <w:r>
              <w:rPr>
                <w:sz w:val="24"/>
                <w:szCs w:val="24"/>
              </w:rPr>
              <w:t>98,8</w:t>
            </w:r>
          </w:p>
        </w:tc>
        <w:tc>
          <w:tcPr>
            <w:tcW w:w="1182" w:type="dxa"/>
          </w:tcPr>
          <w:p w:rsidR="00921F9F" w:rsidRDefault="00AB62C5" w:rsidP="000818E8">
            <w:pPr>
              <w:jc w:val="both"/>
              <w:rPr>
                <w:sz w:val="24"/>
                <w:szCs w:val="24"/>
              </w:rPr>
            </w:pPr>
            <w:r>
              <w:rPr>
                <w:sz w:val="24"/>
                <w:szCs w:val="24"/>
              </w:rPr>
              <w:t>96,9</w:t>
            </w:r>
          </w:p>
        </w:tc>
      </w:tr>
      <w:tr w:rsidR="00921F9F" w:rsidTr="002928E8">
        <w:tc>
          <w:tcPr>
            <w:tcW w:w="2972" w:type="dxa"/>
          </w:tcPr>
          <w:p w:rsidR="00921F9F" w:rsidRDefault="00921F9F" w:rsidP="00921F9F">
            <w:pPr>
              <w:rPr>
                <w:sz w:val="24"/>
                <w:szCs w:val="24"/>
              </w:rPr>
            </w:pPr>
            <w:r>
              <w:rPr>
                <w:sz w:val="24"/>
                <w:szCs w:val="24"/>
              </w:rPr>
              <w:t>в том числе налоговые и неналоговые доходы</w:t>
            </w:r>
          </w:p>
        </w:tc>
        <w:tc>
          <w:tcPr>
            <w:tcW w:w="1296" w:type="dxa"/>
          </w:tcPr>
          <w:p w:rsidR="00921F9F" w:rsidRDefault="003477DF" w:rsidP="000818E8">
            <w:pPr>
              <w:jc w:val="both"/>
              <w:rPr>
                <w:sz w:val="24"/>
                <w:szCs w:val="24"/>
              </w:rPr>
            </w:pPr>
            <w:r>
              <w:rPr>
                <w:sz w:val="24"/>
                <w:szCs w:val="24"/>
              </w:rPr>
              <w:t>158 966,3</w:t>
            </w:r>
          </w:p>
        </w:tc>
        <w:tc>
          <w:tcPr>
            <w:tcW w:w="1182" w:type="dxa"/>
          </w:tcPr>
          <w:p w:rsidR="00921F9F" w:rsidRDefault="00AB62C5" w:rsidP="000818E8">
            <w:pPr>
              <w:jc w:val="both"/>
              <w:rPr>
                <w:sz w:val="24"/>
                <w:szCs w:val="24"/>
              </w:rPr>
            </w:pPr>
            <w:r>
              <w:rPr>
                <w:sz w:val="24"/>
                <w:szCs w:val="24"/>
              </w:rPr>
              <w:t>159 299,3</w:t>
            </w:r>
          </w:p>
        </w:tc>
        <w:tc>
          <w:tcPr>
            <w:tcW w:w="1182" w:type="dxa"/>
          </w:tcPr>
          <w:p w:rsidR="00921F9F" w:rsidRDefault="00AB62C5" w:rsidP="000818E8">
            <w:pPr>
              <w:jc w:val="both"/>
              <w:rPr>
                <w:sz w:val="24"/>
                <w:szCs w:val="24"/>
              </w:rPr>
            </w:pPr>
            <w:r>
              <w:rPr>
                <w:sz w:val="24"/>
                <w:szCs w:val="24"/>
              </w:rPr>
              <w:t>138 940,8</w:t>
            </w:r>
          </w:p>
        </w:tc>
        <w:tc>
          <w:tcPr>
            <w:tcW w:w="1182" w:type="dxa"/>
          </w:tcPr>
          <w:p w:rsidR="00921F9F" w:rsidRDefault="00AB62C5" w:rsidP="000818E8">
            <w:pPr>
              <w:jc w:val="both"/>
              <w:rPr>
                <w:sz w:val="24"/>
                <w:szCs w:val="24"/>
              </w:rPr>
            </w:pPr>
            <w:r>
              <w:rPr>
                <w:sz w:val="24"/>
                <w:szCs w:val="24"/>
              </w:rPr>
              <w:t>142 819,4</w:t>
            </w:r>
          </w:p>
        </w:tc>
        <w:tc>
          <w:tcPr>
            <w:tcW w:w="1182" w:type="dxa"/>
          </w:tcPr>
          <w:p w:rsidR="00921F9F" w:rsidRDefault="00AB62C5" w:rsidP="000818E8">
            <w:pPr>
              <w:jc w:val="both"/>
              <w:rPr>
                <w:sz w:val="24"/>
                <w:szCs w:val="24"/>
              </w:rPr>
            </w:pPr>
            <w:r>
              <w:rPr>
                <w:sz w:val="24"/>
                <w:szCs w:val="24"/>
              </w:rPr>
              <w:t>149 337,3</w:t>
            </w:r>
          </w:p>
        </w:tc>
      </w:tr>
      <w:tr w:rsidR="00921F9F" w:rsidTr="002928E8">
        <w:tc>
          <w:tcPr>
            <w:tcW w:w="2972" w:type="dxa"/>
          </w:tcPr>
          <w:p w:rsidR="00921F9F" w:rsidRDefault="00921F9F" w:rsidP="00921F9F">
            <w:pPr>
              <w:rPr>
                <w:sz w:val="24"/>
                <w:szCs w:val="24"/>
              </w:rPr>
            </w:pPr>
            <w:r>
              <w:rPr>
                <w:sz w:val="24"/>
                <w:szCs w:val="24"/>
              </w:rPr>
              <w:t>к предыдущ</w:t>
            </w:r>
            <w:r w:rsidR="0025073B">
              <w:rPr>
                <w:sz w:val="24"/>
                <w:szCs w:val="24"/>
              </w:rPr>
              <w:t>. (ожид)</w:t>
            </w:r>
            <w:r>
              <w:rPr>
                <w:sz w:val="24"/>
                <w:szCs w:val="24"/>
              </w:rPr>
              <w:t xml:space="preserve"> году</w:t>
            </w:r>
            <w:r w:rsidR="0025073B">
              <w:rPr>
                <w:sz w:val="24"/>
                <w:szCs w:val="24"/>
              </w:rPr>
              <w:t>,</w:t>
            </w:r>
            <w:r>
              <w:rPr>
                <w:sz w:val="24"/>
                <w:szCs w:val="24"/>
              </w:rPr>
              <w:t xml:space="preserve"> сумма</w:t>
            </w:r>
          </w:p>
        </w:tc>
        <w:tc>
          <w:tcPr>
            <w:tcW w:w="1296" w:type="dxa"/>
          </w:tcPr>
          <w:p w:rsidR="00921F9F" w:rsidRDefault="00921F9F" w:rsidP="000818E8">
            <w:pPr>
              <w:jc w:val="both"/>
              <w:rPr>
                <w:sz w:val="24"/>
                <w:szCs w:val="24"/>
              </w:rPr>
            </w:pPr>
          </w:p>
        </w:tc>
        <w:tc>
          <w:tcPr>
            <w:tcW w:w="1182" w:type="dxa"/>
          </w:tcPr>
          <w:p w:rsidR="00921F9F" w:rsidRDefault="00AB62C5" w:rsidP="000818E8">
            <w:pPr>
              <w:jc w:val="both"/>
              <w:rPr>
                <w:sz w:val="24"/>
                <w:szCs w:val="24"/>
              </w:rPr>
            </w:pPr>
            <w:r>
              <w:rPr>
                <w:sz w:val="24"/>
                <w:szCs w:val="24"/>
              </w:rPr>
              <w:t>333,0</w:t>
            </w:r>
          </w:p>
        </w:tc>
        <w:tc>
          <w:tcPr>
            <w:tcW w:w="1182" w:type="dxa"/>
          </w:tcPr>
          <w:p w:rsidR="00921F9F" w:rsidRDefault="00AB62C5" w:rsidP="000818E8">
            <w:pPr>
              <w:jc w:val="both"/>
              <w:rPr>
                <w:sz w:val="24"/>
                <w:szCs w:val="24"/>
              </w:rPr>
            </w:pPr>
            <w:r>
              <w:rPr>
                <w:sz w:val="24"/>
                <w:szCs w:val="24"/>
              </w:rPr>
              <w:t>-20 358,5</w:t>
            </w:r>
          </w:p>
        </w:tc>
        <w:tc>
          <w:tcPr>
            <w:tcW w:w="1182" w:type="dxa"/>
          </w:tcPr>
          <w:p w:rsidR="00921F9F" w:rsidRDefault="00AB62C5" w:rsidP="000818E8">
            <w:pPr>
              <w:jc w:val="both"/>
              <w:rPr>
                <w:sz w:val="24"/>
                <w:szCs w:val="24"/>
              </w:rPr>
            </w:pPr>
            <w:r>
              <w:rPr>
                <w:sz w:val="24"/>
                <w:szCs w:val="24"/>
              </w:rPr>
              <w:t>3 878,6</w:t>
            </w:r>
          </w:p>
        </w:tc>
        <w:tc>
          <w:tcPr>
            <w:tcW w:w="1182" w:type="dxa"/>
          </w:tcPr>
          <w:p w:rsidR="00921F9F" w:rsidRDefault="00AB62C5" w:rsidP="000818E8">
            <w:pPr>
              <w:jc w:val="both"/>
              <w:rPr>
                <w:sz w:val="24"/>
                <w:szCs w:val="24"/>
              </w:rPr>
            </w:pPr>
            <w:r>
              <w:rPr>
                <w:sz w:val="24"/>
                <w:szCs w:val="24"/>
              </w:rPr>
              <w:t>6 517,9</w:t>
            </w:r>
          </w:p>
        </w:tc>
      </w:tr>
      <w:tr w:rsidR="00921F9F" w:rsidTr="002928E8">
        <w:tc>
          <w:tcPr>
            <w:tcW w:w="2972" w:type="dxa"/>
          </w:tcPr>
          <w:p w:rsidR="00921F9F" w:rsidRDefault="00921F9F" w:rsidP="00921F9F">
            <w:pPr>
              <w:rPr>
                <w:sz w:val="24"/>
                <w:szCs w:val="24"/>
              </w:rPr>
            </w:pPr>
            <w:r>
              <w:rPr>
                <w:sz w:val="24"/>
                <w:szCs w:val="24"/>
              </w:rPr>
              <w:t>в %</w:t>
            </w:r>
          </w:p>
        </w:tc>
        <w:tc>
          <w:tcPr>
            <w:tcW w:w="1296" w:type="dxa"/>
          </w:tcPr>
          <w:p w:rsidR="00921F9F" w:rsidRDefault="00921F9F" w:rsidP="000818E8">
            <w:pPr>
              <w:jc w:val="both"/>
              <w:rPr>
                <w:sz w:val="24"/>
                <w:szCs w:val="24"/>
              </w:rPr>
            </w:pPr>
          </w:p>
        </w:tc>
        <w:tc>
          <w:tcPr>
            <w:tcW w:w="1182" w:type="dxa"/>
          </w:tcPr>
          <w:p w:rsidR="00921F9F" w:rsidRDefault="00AB62C5" w:rsidP="000818E8">
            <w:pPr>
              <w:jc w:val="both"/>
              <w:rPr>
                <w:sz w:val="24"/>
                <w:szCs w:val="24"/>
              </w:rPr>
            </w:pPr>
            <w:r>
              <w:rPr>
                <w:sz w:val="24"/>
                <w:szCs w:val="24"/>
              </w:rPr>
              <w:t>100,2</w:t>
            </w:r>
          </w:p>
        </w:tc>
        <w:tc>
          <w:tcPr>
            <w:tcW w:w="1182" w:type="dxa"/>
          </w:tcPr>
          <w:p w:rsidR="00921F9F" w:rsidRDefault="00AB62C5" w:rsidP="000818E8">
            <w:pPr>
              <w:jc w:val="both"/>
              <w:rPr>
                <w:sz w:val="24"/>
                <w:szCs w:val="24"/>
              </w:rPr>
            </w:pPr>
            <w:r>
              <w:rPr>
                <w:sz w:val="24"/>
                <w:szCs w:val="24"/>
              </w:rPr>
              <w:t>87,2</w:t>
            </w:r>
          </w:p>
        </w:tc>
        <w:tc>
          <w:tcPr>
            <w:tcW w:w="1182" w:type="dxa"/>
          </w:tcPr>
          <w:p w:rsidR="00921F9F" w:rsidRDefault="00AB62C5" w:rsidP="000818E8">
            <w:pPr>
              <w:jc w:val="both"/>
              <w:rPr>
                <w:sz w:val="24"/>
                <w:szCs w:val="24"/>
              </w:rPr>
            </w:pPr>
            <w:r>
              <w:rPr>
                <w:sz w:val="24"/>
                <w:szCs w:val="24"/>
              </w:rPr>
              <w:t>102,8</w:t>
            </w:r>
          </w:p>
        </w:tc>
        <w:tc>
          <w:tcPr>
            <w:tcW w:w="1182" w:type="dxa"/>
          </w:tcPr>
          <w:p w:rsidR="00921F9F" w:rsidRDefault="00AB62C5" w:rsidP="000818E8">
            <w:pPr>
              <w:jc w:val="both"/>
              <w:rPr>
                <w:sz w:val="24"/>
                <w:szCs w:val="24"/>
              </w:rPr>
            </w:pPr>
            <w:r>
              <w:rPr>
                <w:sz w:val="24"/>
                <w:szCs w:val="24"/>
              </w:rPr>
              <w:t>104,6</w:t>
            </w:r>
          </w:p>
        </w:tc>
      </w:tr>
      <w:tr w:rsidR="00921F9F" w:rsidTr="002928E8">
        <w:tc>
          <w:tcPr>
            <w:tcW w:w="2972" w:type="dxa"/>
          </w:tcPr>
          <w:p w:rsidR="00921F9F" w:rsidRPr="00D7789D" w:rsidRDefault="00921F9F" w:rsidP="00921F9F">
            <w:pPr>
              <w:rPr>
                <w:b/>
                <w:sz w:val="24"/>
                <w:szCs w:val="24"/>
              </w:rPr>
            </w:pPr>
            <w:r w:rsidRPr="00D7789D">
              <w:rPr>
                <w:b/>
                <w:sz w:val="24"/>
                <w:szCs w:val="24"/>
              </w:rPr>
              <w:t>Расходы районного бюджета</w:t>
            </w:r>
          </w:p>
        </w:tc>
        <w:tc>
          <w:tcPr>
            <w:tcW w:w="1296" w:type="dxa"/>
          </w:tcPr>
          <w:p w:rsidR="00921F9F" w:rsidRDefault="003477DF" w:rsidP="000818E8">
            <w:pPr>
              <w:jc w:val="both"/>
              <w:rPr>
                <w:sz w:val="24"/>
                <w:szCs w:val="24"/>
              </w:rPr>
            </w:pPr>
            <w:r>
              <w:rPr>
                <w:sz w:val="24"/>
                <w:szCs w:val="24"/>
              </w:rPr>
              <w:t>400 633,4</w:t>
            </w:r>
          </w:p>
        </w:tc>
        <w:tc>
          <w:tcPr>
            <w:tcW w:w="1182" w:type="dxa"/>
          </w:tcPr>
          <w:p w:rsidR="00921F9F" w:rsidRDefault="009E6CE6" w:rsidP="000818E8">
            <w:pPr>
              <w:jc w:val="both"/>
              <w:rPr>
                <w:sz w:val="24"/>
                <w:szCs w:val="24"/>
              </w:rPr>
            </w:pPr>
            <w:r>
              <w:rPr>
                <w:sz w:val="24"/>
                <w:szCs w:val="24"/>
              </w:rPr>
              <w:t>397 895,3</w:t>
            </w:r>
          </w:p>
        </w:tc>
        <w:tc>
          <w:tcPr>
            <w:tcW w:w="1182" w:type="dxa"/>
          </w:tcPr>
          <w:p w:rsidR="00921F9F" w:rsidRDefault="00080E91" w:rsidP="000818E8">
            <w:pPr>
              <w:jc w:val="both"/>
              <w:rPr>
                <w:sz w:val="24"/>
                <w:szCs w:val="24"/>
              </w:rPr>
            </w:pPr>
            <w:r>
              <w:rPr>
                <w:sz w:val="24"/>
                <w:szCs w:val="24"/>
              </w:rPr>
              <w:t>339 938,9</w:t>
            </w:r>
          </w:p>
        </w:tc>
        <w:tc>
          <w:tcPr>
            <w:tcW w:w="1182" w:type="dxa"/>
          </w:tcPr>
          <w:p w:rsidR="00921F9F" w:rsidRDefault="00080E91" w:rsidP="000818E8">
            <w:pPr>
              <w:jc w:val="both"/>
              <w:rPr>
                <w:sz w:val="24"/>
                <w:szCs w:val="24"/>
              </w:rPr>
            </w:pPr>
            <w:r>
              <w:rPr>
                <w:sz w:val="24"/>
                <w:szCs w:val="24"/>
              </w:rPr>
              <w:t>331 110,0</w:t>
            </w:r>
          </w:p>
        </w:tc>
        <w:tc>
          <w:tcPr>
            <w:tcW w:w="1182" w:type="dxa"/>
          </w:tcPr>
          <w:p w:rsidR="00921F9F" w:rsidRDefault="00080E91" w:rsidP="000818E8">
            <w:pPr>
              <w:jc w:val="both"/>
              <w:rPr>
                <w:sz w:val="24"/>
                <w:szCs w:val="24"/>
              </w:rPr>
            </w:pPr>
            <w:r>
              <w:rPr>
                <w:sz w:val="24"/>
                <w:szCs w:val="24"/>
              </w:rPr>
              <w:t>327 200,0</w:t>
            </w:r>
          </w:p>
        </w:tc>
      </w:tr>
      <w:tr w:rsidR="00921F9F" w:rsidTr="002928E8">
        <w:tc>
          <w:tcPr>
            <w:tcW w:w="2972" w:type="dxa"/>
          </w:tcPr>
          <w:p w:rsidR="00921F9F" w:rsidRDefault="00921F9F" w:rsidP="00921F9F">
            <w:pPr>
              <w:rPr>
                <w:sz w:val="24"/>
                <w:szCs w:val="24"/>
              </w:rPr>
            </w:pPr>
            <w:r>
              <w:rPr>
                <w:sz w:val="24"/>
                <w:szCs w:val="24"/>
              </w:rPr>
              <w:t xml:space="preserve">к </w:t>
            </w:r>
            <w:r w:rsidR="0025073B">
              <w:rPr>
                <w:sz w:val="24"/>
                <w:szCs w:val="24"/>
              </w:rPr>
              <w:t>предыдущ. (ожид.)</w:t>
            </w:r>
            <w:r>
              <w:rPr>
                <w:sz w:val="24"/>
                <w:szCs w:val="24"/>
              </w:rPr>
              <w:t xml:space="preserve"> году</w:t>
            </w:r>
            <w:r w:rsidR="0025073B">
              <w:rPr>
                <w:sz w:val="24"/>
                <w:szCs w:val="24"/>
              </w:rPr>
              <w:t>,</w:t>
            </w:r>
            <w:r>
              <w:rPr>
                <w:sz w:val="24"/>
                <w:szCs w:val="24"/>
              </w:rPr>
              <w:t xml:space="preserve"> сумма</w:t>
            </w:r>
          </w:p>
        </w:tc>
        <w:tc>
          <w:tcPr>
            <w:tcW w:w="1296" w:type="dxa"/>
          </w:tcPr>
          <w:p w:rsidR="00921F9F" w:rsidRDefault="00921F9F" w:rsidP="000818E8">
            <w:pPr>
              <w:jc w:val="both"/>
              <w:rPr>
                <w:sz w:val="24"/>
                <w:szCs w:val="24"/>
              </w:rPr>
            </w:pPr>
          </w:p>
        </w:tc>
        <w:tc>
          <w:tcPr>
            <w:tcW w:w="1182" w:type="dxa"/>
          </w:tcPr>
          <w:p w:rsidR="00921F9F" w:rsidRDefault="002928E8" w:rsidP="000818E8">
            <w:pPr>
              <w:jc w:val="both"/>
              <w:rPr>
                <w:sz w:val="24"/>
                <w:szCs w:val="24"/>
              </w:rPr>
            </w:pPr>
            <w:r>
              <w:rPr>
                <w:sz w:val="24"/>
                <w:szCs w:val="24"/>
              </w:rPr>
              <w:t>2 738,1</w:t>
            </w:r>
          </w:p>
        </w:tc>
        <w:tc>
          <w:tcPr>
            <w:tcW w:w="1182" w:type="dxa"/>
          </w:tcPr>
          <w:p w:rsidR="00921F9F" w:rsidRDefault="002928E8" w:rsidP="000818E8">
            <w:pPr>
              <w:jc w:val="both"/>
              <w:rPr>
                <w:sz w:val="24"/>
                <w:szCs w:val="24"/>
              </w:rPr>
            </w:pPr>
            <w:r>
              <w:rPr>
                <w:sz w:val="24"/>
                <w:szCs w:val="24"/>
              </w:rPr>
              <w:t>- 57 956,4</w:t>
            </w:r>
          </w:p>
        </w:tc>
        <w:tc>
          <w:tcPr>
            <w:tcW w:w="1182" w:type="dxa"/>
          </w:tcPr>
          <w:p w:rsidR="00921F9F" w:rsidRDefault="002928E8" w:rsidP="000818E8">
            <w:pPr>
              <w:jc w:val="both"/>
              <w:rPr>
                <w:sz w:val="24"/>
                <w:szCs w:val="24"/>
              </w:rPr>
            </w:pPr>
            <w:r>
              <w:rPr>
                <w:sz w:val="24"/>
                <w:szCs w:val="24"/>
              </w:rPr>
              <w:t>- 8 828,9</w:t>
            </w:r>
          </w:p>
        </w:tc>
        <w:tc>
          <w:tcPr>
            <w:tcW w:w="1182" w:type="dxa"/>
          </w:tcPr>
          <w:p w:rsidR="00921F9F" w:rsidRDefault="002928E8" w:rsidP="000818E8">
            <w:pPr>
              <w:jc w:val="both"/>
              <w:rPr>
                <w:sz w:val="24"/>
                <w:szCs w:val="24"/>
              </w:rPr>
            </w:pPr>
            <w:r>
              <w:rPr>
                <w:sz w:val="24"/>
                <w:szCs w:val="24"/>
              </w:rPr>
              <w:t>- 3 910,0</w:t>
            </w:r>
          </w:p>
        </w:tc>
      </w:tr>
      <w:tr w:rsidR="00921F9F" w:rsidTr="002928E8">
        <w:tc>
          <w:tcPr>
            <w:tcW w:w="2972" w:type="dxa"/>
          </w:tcPr>
          <w:p w:rsidR="00921F9F" w:rsidRDefault="00921F9F" w:rsidP="00921F9F">
            <w:pPr>
              <w:rPr>
                <w:sz w:val="24"/>
                <w:szCs w:val="24"/>
              </w:rPr>
            </w:pPr>
            <w:r>
              <w:rPr>
                <w:sz w:val="24"/>
                <w:szCs w:val="24"/>
              </w:rPr>
              <w:t>в %</w:t>
            </w:r>
          </w:p>
        </w:tc>
        <w:tc>
          <w:tcPr>
            <w:tcW w:w="1296" w:type="dxa"/>
          </w:tcPr>
          <w:p w:rsidR="00921F9F" w:rsidRDefault="00921F9F" w:rsidP="000818E8">
            <w:pPr>
              <w:jc w:val="both"/>
              <w:rPr>
                <w:sz w:val="24"/>
                <w:szCs w:val="24"/>
              </w:rPr>
            </w:pPr>
          </w:p>
        </w:tc>
        <w:tc>
          <w:tcPr>
            <w:tcW w:w="1182" w:type="dxa"/>
          </w:tcPr>
          <w:p w:rsidR="00921F9F" w:rsidRDefault="002928E8" w:rsidP="000818E8">
            <w:pPr>
              <w:jc w:val="both"/>
              <w:rPr>
                <w:sz w:val="24"/>
                <w:szCs w:val="24"/>
              </w:rPr>
            </w:pPr>
            <w:r>
              <w:rPr>
                <w:sz w:val="24"/>
                <w:szCs w:val="24"/>
              </w:rPr>
              <w:t>99,3</w:t>
            </w:r>
          </w:p>
        </w:tc>
        <w:tc>
          <w:tcPr>
            <w:tcW w:w="1182" w:type="dxa"/>
          </w:tcPr>
          <w:p w:rsidR="00921F9F" w:rsidRDefault="002928E8" w:rsidP="000818E8">
            <w:pPr>
              <w:jc w:val="both"/>
              <w:rPr>
                <w:sz w:val="24"/>
                <w:szCs w:val="24"/>
              </w:rPr>
            </w:pPr>
            <w:r>
              <w:rPr>
                <w:sz w:val="24"/>
                <w:szCs w:val="24"/>
              </w:rPr>
              <w:t>85,4</w:t>
            </w:r>
          </w:p>
        </w:tc>
        <w:tc>
          <w:tcPr>
            <w:tcW w:w="1182" w:type="dxa"/>
          </w:tcPr>
          <w:p w:rsidR="00921F9F" w:rsidRDefault="002928E8" w:rsidP="000818E8">
            <w:pPr>
              <w:jc w:val="both"/>
              <w:rPr>
                <w:sz w:val="24"/>
                <w:szCs w:val="24"/>
              </w:rPr>
            </w:pPr>
            <w:r>
              <w:rPr>
                <w:sz w:val="24"/>
                <w:szCs w:val="24"/>
              </w:rPr>
              <w:t>97,4</w:t>
            </w:r>
          </w:p>
        </w:tc>
        <w:tc>
          <w:tcPr>
            <w:tcW w:w="1182" w:type="dxa"/>
          </w:tcPr>
          <w:p w:rsidR="00921F9F" w:rsidRDefault="002928E8" w:rsidP="000818E8">
            <w:pPr>
              <w:jc w:val="both"/>
              <w:rPr>
                <w:sz w:val="24"/>
                <w:szCs w:val="24"/>
              </w:rPr>
            </w:pPr>
            <w:r>
              <w:rPr>
                <w:sz w:val="24"/>
                <w:szCs w:val="24"/>
              </w:rPr>
              <w:t>98,8</w:t>
            </w:r>
          </w:p>
        </w:tc>
      </w:tr>
      <w:tr w:rsidR="00921F9F" w:rsidTr="002928E8">
        <w:tc>
          <w:tcPr>
            <w:tcW w:w="2972" w:type="dxa"/>
          </w:tcPr>
          <w:p w:rsidR="00921F9F" w:rsidRDefault="00921F9F" w:rsidP="00921F9F">
            <w:pPr>
              <w:rPr>
                <w:sz w:val="24"/>
                <w:szCs w:val="24"/>
              </w:rPr>
            </w:pPr>
            <w:r>
              <w:rPr>
                <w:sz w:val="24"/>
                <w:szCs w:val="24"/>
              </w:rPr>
              <w:t>в том числе условно – утвержденные расходы</w:t>
            </w:r>
          </w:p>
        </w:tc>
        <w:tc>
          <w:tcPr>
            <w:tcW w:w="1296" w:type="dxa"/>
          </w:tcPr>
          <w:p w:rsidR="00921F9F" w:rsidRDefault="00921F9F" w:rsidP="000818E8">
            <w:pPr>
              <w:jc w:val="both"/>
              <w:rPr>
                <w:sz w:val="24"/>
                <w:szCs w:val="24"/>
              </w:rPr>
            </w:pPr>
          </w:p>
        </w:tc>
        <w:tc>
          <w:tcPr>
            <w:tcW w:w="1182" w:type="dxa"/>
          </w:tcPr>
          <w:p w:rsidR="00921F9F" w:rsidRDefault="00921F9F" w:rsidP="000818E8">
            <w:pPr>
              <w:jc w:val="both"/>
              <w:rPr>
                <w:sz w:val="24"/>
                <w:szCs w:val="24"/>
              </w:rPr>
            </w:pPr>
          </w:p>
        </w:tc>
        <w:tc>
          <w:tcPr>
            <w:tcW w:w="1182" w:type="dxa"/>
          </w:tcPr>
          <w:p w:rsidR="00921F9F" w:rsidRDefault="00921F9F" w:rsidP="000818E8">
            <w:pPr>
              <w:jc w:val="both"/>
              <w:rPr>
                <w:sz w:val="24"/>
                <w:szCs w:val="24"/>
              </w:rPr>
            </w:pPr>
          </w:p>
        </w:tc>
        <w:tc>
          <w:tcPr>
            <w:tcW w:w="1182" w:type="dxa"/>
          </w:tcPr>
          <w:p w:rsidR="00921F9F" w:rsidRDefault="00080E91" w:rsidP="000818E8">
            <w:pPr>
              <w:jc w:val="both"/>
              <w:rPr>
                <w:sz w:val="24"/>
                <w:szCs w:val="24"/>
              </w:rPr>
            </w:pPr>
            <w:r>
              <w:rPr>
                <w:sz w:val="24"/>
                <w:szCs w:val="24"/>
              </w:rPr>
              <w:t>4 369,7</w:t>
            </w:r>
          </w:p>
        </w:tc>
        <w:tc>
          <w:tcPr>
            <w:tcW w:w="1182" w:type="dxa"/>
          </w:tcPr>
          <w:p w:rsidR="00921F9F" w:rsidRDefault="00080E91" w:rsidP="000818E8">
            <w:pPr>
              <w:jc w:val="both"/>
              <w:rPr>
                <w:sz w:val="24"/>
                <w:szCs w:val="24"/>
              </w:rPr>
            </w:pPr>
            <w:r>
              <w:rPr>
                <w:sz w:val="24"/>
                <w:szCs w:val="24"/>
              </w:rPr>
              <w:t>8 282,1</w:t>
            </w:r>
          </w:p>
        </w:tc>
      </w:tr>
      <w:tr w:rsidR="00921F9F" w:rsidTr="002928E8">
        <w:tc>
          <w:tcPr>
            <w:tcW w:w="2972" w:type="dxa"/>
          </w:tcPr>
          <w:p w:rsidR="00921F9F" w:rsidRDefault="00921F9F" w:rsidP="00921F9F">
            <w:pPr>
              <w:rPr>
                <w:sz w:val="24"/>
                <w:szCs w:val="24"/>
              </w:rPr>
            </w:pPr>
            <w:r>
              <w:rPr>
                <w:sz w:val="24"/>
                <w:szCs w:val="24"/>
              </w:rPr>
              <w:t>к предыдущ</w:t>
            </w:r>
            <w:r w:rsidR="0025073B">
              <w:rPr>
                <w:sz w:val="24"/>
                <w:szCs w:val="24"/>
              </w:rPr>
              <w:t>. (ожид.)</w:t>
            </w:r>
            <w:r>
              <w:rPr>
                <w:sz w:val="24"/>
                <w:szCs w:val="24"/>
              </w:rPr>
              <w:t xml:space="preserve"> году</w:t>
            </w:r>
            <w:r w:rsidR="0025073B">
              <w:rPr>
                <w:sz w:val="24"/>
                <w:szCs w:val="24"/>
              </w:rPr>
              <w:t>,</w:t>
            </w:r>
            <w:r>
              <w:rPr>
                <w:sz w:val="24"/>
                <w:szCs w:val="24"/>
              </w:rPr>
              <w:t xml:space="preserve"> сумма</w:t>
            </w:r>
          </w:p>
        </w:tc>
        <w:tc>
          <w:tcPr>
            <w:tcW w:w="1296" w:type="dxa"/>
          </w:tcPr>
          <w:p w:rsidR="00921F9F" w:rsidRDefault="00921F9F" w:rsidP="000818E8">
            <w:pPr>
              <w:jc w:val="both"/>
              <w:rPr>
                <w:sz w:val="24"/>
                <w:szCs w:val="24"/>
              </w:rPr>
            </w:pPr>
          </w:p>
        </w:tc>
        <w:tc>
          <w:tcPr>
            <w:tcW w:w="1182" w:type="dxa"/>
          </w:tcPr>
          <w:p w:rsidR="00921F9F" w:rsidRDefault="00921F9F" w:rsidP="000818E8">
            <w:pPr>
              <w:jc w:val="both"/>
              <w:rPr>
                <w:sz w:val="24"/>
                <w:szCs w:val="24"/>
              </w:rPr>
            </w:pPr>
          </w:p>
        </w:tc>
        <w:tc>
          <w:tcPr>
            <w:tcW w:w="1182" w:type="dxa"/>
          </w:tcPr>
          <w:p w:rsidR="00921F9F" w:rsidRDefault="00921F9F" w:rsidP="000818E8">
            <w:pPr>
              <w:jc w:val="both"/>
              <w:rPr>
                <w:sz w:val="24"/>
                <w:szCs w:val="24"/>
              </w:rPr>
            </w:pPr>
          </w:p>
        </w:tc>
        <w:tc>
          <w:tcPr>
            <w:tcW w:w="1182" w:type="dxa"/>
          </w:tcPr>
          <w:p w:rsidR="00921F9F" w:rsidRDefault="00921F9F" w:rsidP="000818E8">
            <w:pPr>
              <w:jc w:val="both"/>
              <w:rPr>
                <w:sz w:val="24"/>
                <w:szCs w:val="24"/>
              </w:rPr>
            </w:pPr>
          </w:p>
        </w:tc>
        <w:tc>
          <w:tcPr>
            <w:tcW w:w="1182" w:type="dxa"/>
          </w:tcPr>
          <w:p w:rsidR="00921F9F" w:rsidRDefault="002928E8" w:rsidP="000818E8">
            <w:pPr>
              <w:jc w:val="both"/>
              <w:rPr>
                <w:sz w:val="24"/>
                <w:szCs w:val="24"/>
              </w:rPr>
            </w:pPr>
            <w:r>
              <w:rPr>
                <w:sz w:val="24"/>
                <w:szCs w:val="24"/>
              </w:rPr>
              <w:t>3 912,4</w:t>
            </w:r>
          </w:p>
        </w:tc>
      </w:tr>
      <w:tr w:rsidR="00921F9F" w:rsidTr="002928E8">
        <w:tc>
          <w:tcPr>
            <w:tcW w:w="2972" w:type="dxa"/>
          </w:tcPr>
          <w:p w:rsidR="00921F9F" w:rsidRDefault="00921F9F" w:rsidP="00921F9F">
            <w:pPr>
              <w:rPr>
                <w:sz w:val="24"/>
                <w:szCs w:val="24"/>
              </w:rPr>
            </w:pPr>
            <w:r>
              <w:rPr>
                <w:sz w:val="24"/>
                <w:szCs w:val="24"/>
              </w:rPr>
              <w:t>в %</w:t>
            </w:r>
          </w:p>
        </w:tc>
        <w:tc>
          <w:tcPr>
            <w:tcW w:w="1296" w:type="dxa"/>
          </w:tcPr>
          <w:p w:rsidR="00921F9F" w:rsidRDefault="00921F9F" w:rsidP="000818E8">
            <w:pPr>
              <w:jc w:val="both"/>
              <w:rPr>
                <w:sz w:val="24"/>
                <w:szCs w:val="24"/>
              </w:rPr>
            </w:pPr>
          </w:p>
        </w:tc>
        <w:tc>
          <w:tcPr>
            <w:tcW w:w="1182" w:type="dxa"/>
          </w:tcPr>
          <w:p w:rsidR="00921F9F" w:rsidRDefault="00921F9F" w:rsidP="000818E8">
            <w:pPr>
              <w:jc w:val="both"/>
              <w:rPr>
                <w:sz w:val="24"/>
                <w:szCs w:val="24"/>
              </w:rPr>
            </w:pPr>
          </w:p>
        </w:tc>
        <w:tc>
          <w:tcPr>
            <w:tcW w:w="1182" w:type="dxa"/>
          </w:tcPr>
          <w:p w:rsidR="00921F9F" w:rsidRDefault="00921F9F" w:rsidP="000818E8">
            <w:pPr>
              <w:jc w:val="both"/>
              <w:rPr>
                <w:sz w:val="24"/>
                <w:szCs w:val="24"/>
              </w:rPr>
            </w:pPr>
          </w:p>
        </w:tc>
        <w:tc>
          <w:tcPr>
            <w:tcW w:w="1182" w:type="dxa"/>
          </w:tcPr>
          <w:p w:rsidR="00921F9F" w:rsidRDefault="00921F9F" w:rsidP="000818E8">
            <w:pPr>
              <w:jc w:val="both"/>
              <w:rPr>
                <w:sz w:val="24"/>
                <w:szCs w:val="24"/>
              </w:rPr>
            </w:pPr>
          </w:p>
        </w:tc>
        <w:tc>
          <w:tcPr>
            <w:tcW w:w="1182" w:type="dxa"/>
          </w:tcPr>
          <w:p w:rsidR="00921F9F" w:rsidRDefault="002928E8" w:rsidP="000818E8">
            <w:pPr>
              <w:jc w:val="both"/>
              <w:rPr>
                <w:sz w:val="24"/>
                <w:szCs w:val="24"/>
              </w:rPr>
            </w:pPr>
            <w:r>
              <w:rPr>
                <w:sz w:val="24"/>
                <w:szCs w:val="24"/>
              </w:rPr>
              <w:t>189,5</w:t>
            </w:r>
          </w:p>
        </w:tc>
      </w:tr>
      <w:tr w:rsidR="00921F9F" w:rsidTr="002928E8">
        <w:tc>
          <w:tcPr>
            <w:tcW w:w="2972" w:type="dxa"/>
          </w:tcPr>
          <w:p w:rsidR="00921F9F" w:rsidRPr="0044248A" w:rsidRDefault="00921F9F" w:rsidP="00921F9F">
            <w:pPr>
              <w:rPr>
                <w:b/>
                <w:sz w:val="24"/>
                <w:szCs w:val="24"/>
              </w:rPr>
            </w:pPr>
            <w:r w:rsidRPr="0044248A">
              <w:rPr>
                <w:b/>
                <w:sz w:val="24"/>
                <w:szCs w:val="24"/>
              </w:rPr>
              <w:t>Дефицит бюджета</w:t>
            </w:r>
          </w:p>
        </w:tc>
        <w:tc>
          <w:tcPr>
            <w:tcW w:w="1296" w:type="dxa"/>
          </w:tcPr>
          <w:p w:rsidR="00921F9F" w:rsidRDefault="009E2823" w:rsidP="000818E8">
            <w:pPr>
              <w:jc w:val="both"/>
              <w:rPr>
                <w:sz w:val="24"/>
                <w:szCs w:val="24"/>
              </w:rPr>
            </w:pPr>
            <w:r>
              <w:rPr>
                <w:sz w:val="24"/>
                <w:szCs w:val="24"/>
              </w:rPr>
              <w:t xml:space="preserve">- </w:t>
            </w:r>
            <w:r w:rsidR="003477DF">
              <w:rPr>
                <w:sz w:val="24"/>
                <w:szCs w:val="24"/>
              </w:rPr>
              <w:t>6 059,5</w:t>
            </w:r>
          </w:p>
        </w:tc>
        <w:tc>
          <w:tcPr>
            <w:tcW w:w="1182" w:type="dxa"/>
          </w:tcPr>
          <w:p w:rsidR="00921F9F" w:rsidRDefault="00080E91" w:rsidP="000818E8">
            <w:pPr>
              <w:jc w:val="both"/>
              <w:rPr>
                <w:sz w:val="24"/>
                <w:szCs w:val="24"/>
              </w:rPr>
            </w:pPr>
            <w:r>
              <w:rPr>
                <w:sz w:val="24"/>
                <w:szCs w:val="24"/>
              </w:rPr>
              <w:t xml:space="preserve">- </w:t>
            </w:r>
            <w:r w:rsidR="00315410">
              <w:rPr>
                <w:sz w:val="24"/>
                <w:szCs w:val="24"/>
              </w:rPr>
              <w:t>4 335,1</w:t>
            </w:r>
          </w:p>
        </w:tc>
        <w:tc>
          <w:tcPr>
            <w:tcW w:w="1182" w:type="dxa"/>
          </w:tcPr>
          <w:p w:rsidR="00921F9F" w:rsidRDefault="00080E91" w:rsidP="000818E8">
            <w:pPr>
              <w:jc w:val="both"/>
              <w:rPr>
                <w:sz w:val="24"/>
                <w:szCs w:val="24"/>
              </w:rPr>
            </w:pPr>
            <w:r>
              <w:rPr>
                <w:sz w:val="24"/>
                <w:szCs w:val="24"/>
              </w:rPr>
              <w:t>-1 669,8</w:t>
            </w:r>
          </w:p>
        </w:tc>
        <w:tc>
          <w:tcPr>
            <w:tcW w:w="1182" w:type="dxa"/>
          </w:tcPr>
          <w:p w:rsidR="00921F9F" w:rsidRDefault="00080E91" w:rsidP="000818E8">
            <w:pPr>
              <w:jc w:val="both"/>
              <w:rPr>
                <w:sz w:val="24"/>
                <w:szCs w:val="24"/>
              </w:rPr>
            </w:pPr>
            <w:r>
              <w:rPr>
                <w:sz w:val="24"/>
                <w:szCs w:val="24"/>
              </w:rPr>
              <w:t>3 296,9</w:t>
            </w:r>
          </w:p>
        </w:tc>
        <w:tc>
          <w:tcPr>
            <w:tcW w:w="1182" w:type="dxa"/>
          </w:tcPr>
          <w:p w:rsidR="00921F9F" w:rsidRDefault="00080E91" w:rsidP="000818E8">
            <w:pPr>
              <w:jc w:val="both"/>
              <w:rPr>
                <w:sz w:val="24"/>
                <w:szCs w:val="24"/>
              </w:rPr>
            </w:pPr>
            <w:r>
              <w:rPr>
                <w:sz w:val="24"/>
                <w:szCs w:val="24"/>
              </w:rPr>
              <w:t>-3 232,9</w:t>
            </w:r>
          </w:p>
        </w:tc>
      </w:tr>
      <w:tr w:rsidR="00921F9F" w:rsidTr="002928E8">
        <w:tc>
          <w:tcPr>
            <w:tcW w:w="2972" w:type="dxa"/>
          </w:tcPr>
          <w:p w:rsidR="00921F9F" w:rsidRDefault="00921F9F" w:rsidP="00921F9F">
            <w:pPr>
              <w:rPr>
                <w:sz w:val="24"/>
                <w:szCs w:val="24"/>
              </w:rPr>
            </w:pPr>
            <w:r>
              <w:rPr>
                <w:sz w:val="24"/>
                <w:szCs w:val="24"/>
              </w:rPr>
              <w:t>к предыдущ</w:t>
            </w:r>
            <w:r w:rsidR="0025073B">
              <w:rPr>
                <w:sz w:val="24"/>
                <w:szCs w:val="24"/>
              </w:rPr>
              <w:t>. (ожид.)</w:t>
            </w:r>
            <w:r>
              <w:rPr>
                <w:sz w:val="24"/>
                <w:szCs w:val="24"/>
              </w:rPr>
              <w:t xml:space="preserve"> году</w:t>
            </w:r>
            <w:r w:rsidR="0025073B">
              <w:rPr>
                <w:sz w:val="24"/>
                <w:szCs w:val="24"/>
              </w:rPr>
              <w:t xml:space="preserve">, </w:t>
            </w:r>
            <w:r>
              <w:rPr>
                <w:sz w:val="24"/>
                <w:szCs w:val="24"/>
              </w:rPr>
              <w:t>сумма</w:t>
            </w:r>
          </w:p>
        </w:tc>
        <w:tc>
          <w:tcPr>
            <w:tcW w:w="1296" w:type="dxa"/>
          </w:tcPr>
          <w:p w:rsidR="00921F9F" w:rsidRDefault="00921F9F" w:rsidP="000818E8">
            <w:pPr>
              <w:jc w:val="both"/>
              <w:rPr>
                <w:sz w:val="24"/>
                <w:szCs w:val="24"/>
              </w:rPr>
            </w:pPr>
          </w:p>
        </w:tc>
        <w:tc>
          <w:tcPr>
            <w:tcW w:w="1182" w:type="dxa"/>
          </w:tcPr>
          <w:p w:rsidR="00921F9F" w:rsidRDefault="003F7AF2" w:rsidP="000818E8">
            <w:pPr>
              <w:jc w:val="both"/>
              <w:rPr>
                <w:sz w:val="24"/>
                <w:szCs w:val="24"/>
              </w:rPr>
            </w:pPr>
            <w:r>
              <w:rPr>
                <w:sz w:val="24"/>
                <w:szCs w:val="24"/>
              </w:rPr>
              <w:t>1 724,4</w:t>
            </w:r>
          </w:p>
        </w:tc>
        <w:tc>
          <w:tcPr>
            <w:tcW w:w="1182" w:type="dxa"/>
          </w:tcPr>
          <w:p w:rsidR="00921F9F" w:rsidRDefault="002928E8" w:rsidP="000818E8">
            <w:pPr>
              <w:jc w:val="both"/>
              <w:rPr>
                <w:sz w:val="24"/>
                <w:szCs w:val="24"/>
              </w:rPr>
            </w:pPr>
            <w:r>
              <w:rPr>
                <w:sz w:val="24"/>
                <w:szCs w:val="24"/>
              </w:rPr>
              <w:t>2 665,3</w:t>
            </w:r>
          </w:p>
        </w:tc>
        <w:tc>
          <w:tcPr>
            <w:tcW w:w="1182" w:type="dxa"/>
          </w:tcPr>
          <w:p w:rsidR="00921F9F" w:rsidRDefault="002928E8" w:rsidP="000818E8">
            <w:pPr>
              <w:jc w:val="both"/>
              <w:rPr>
                <w:sz w:val="24"/>
                <w:szCs w:val="24"/>
              </w:rPr>
            </w:pPr>
            <w:r>
              <w:rPr>
                <w:sz w:val="24"/>
                <w:szCs w:val="24"/>
              </w:rPr>
              <w:t>4 966,7</w:t>
            </w:r>
          </w:p>
        </w:tc>
        <w:tc>
          <w:tcPr>
            <w:tcW w:w="1182" w:type="dxa"/>
          </w:tcPr>
          <w:p w:rsidR="00921F9F" w:rsidRDefault="002928E8" w:rsidP="000818E8">
            <w:pPr>
              <w:jc w:val="both"/>
              <w:rPr>
                <w:sz w:val="24"/>
                <w:szCs w:val="24"/>
              </w:rPr>
            </w:pPr>
            <w:r>
              <w:rPr>
                <w:sz w:val="24"/>
                <w:szCs w:val="24"/>
              </w:rPr>
              <w:t>- 6 529,8</w:t>
            </w:r>
          </w:p>
        </w:tc>
      </w:tr>
    </w:tbl>
    <w:p w:rsidR="000818E8" w:rsidRDefault="000818E8" w:rsidP="000818E8">
      <w:pPr>
        <w:ind w:firstLine="708"/>
        <w:jc w:val="both"/>
        <w:rPr>
          <w:sz w:val="24"/>
          <w:szCs w:val="24"/>
        </w:rPr>
      </w:pPr>
    </w:p>
    <w:p w:rsidR="0044248A" w:rsidRDefault="0044248A" w:rsidP="000818E8">
      <w:pPr>
        <w:ind w:firstLine="708"/>
        <w:jc w:val="both"/>
        <w:rPr>
          <w:sz w:val="24"/>
          <w:szCs w:val="24"/>
        </w:rPr>
      </w:pPr>
      <w:r>
        <w:rPr>
          <w:sz w:val="24"/>
          <w:szCs w:val="24"/>
        </w:rPr>
        <w:t>Из приведенных данных видно, что доходы бюджета муниципального округа на 2021 год запланированы в сумме</w:t>
      </w:r>
      <w:r w:rsidR="005B1105">
        <w:rPr>
          <w:sz w:val="24"/>
          <w:szCs w:val="24"/>
        </w:rPr>
        <w:t xml:space="preserve"> 338 269,1 тыс. руб. или со снижением к ожидаемому исполнению 2020 года на 14,3%, на плановый период 2022 года в сумме 334 406,9 тыс. руб., (со снижением к 2021 году на 1,2%, на плановый период 2023 года  в сумме 323 967,1 тыс. руб. (со снижением к 2022 году на 3,1%).</w:t>
      </w:r>
      <w:r w:rsidR="008447D9">
        <w:rPr>
          <w:sz w:val="24"/>
          <w:szCs w:val="24"/>
        </w:rPr>
        <w:t xml:space="preserve"> Относительно ожидаемого </w:t>
      </w:r>
      <w:r w:rsidR="003F7AF2">
        <w:rPr>
          <w:sz w:val="24"/>
          <w:szCs w:val="24"/>
        </w:rPr>
        <w:t>исполнения 2020</w:t>
      </w:r>
      <w:r w:rsidR="008447D9">
        <w:rPr>
          <w:sz w:val="24"/>
          <w:szCs w:val="24"/>
        </w:rPr>
        <w:t xml:space="preserve"> года    доходы планового периода 2023 года </w:t>
      </w:r>
      <w:r w:rsidR="003F7AF2">
        <w:rPr>
          <w:sz w:val="24"/>
          <w:szCs w:val="24"/>
        </w:rPr>
        <w:t>уменьшаются на</w:t>
      </w:r>
      <w:r w:rsidR="00E4248E">
        <w:rPr>
          <w:sz w:val="24"/>
          <w:szCs w:val="24"/>
        </w:rPr>
        <w:t xml:space="preserve"> 17,7%.</w:t>
      </w:r>
    </w:p>
    <w:p w:rsidR="005B1105" w:rsidRDefault="005B1105" w:rsidP="000818E8">
      <w:pPr>
        <w:ind w:firstLine="708"/>
        <w:jc w:val="both"/>
        <w:rPr>
          <w:sz w:val="24"/>
          <w:szCs w:val="24"/>
        </w:rPr>
      </w:pPr>
      <w:r>
        <w:rPr>
          <w:sz w:val="24"/>
          <w:szCs w:val="24"/>
        </w:rPr>
        <w:lastRenderedPageBreak/>
        <w:t>Проектом решения предлагается уменьшение налоговых и неналоговых доходов на 2021 год относительно ожидаемого исполнения 2020 года на12,8%. На плановый период 2022 года предлагается увеличение налоговых и неналоговых доходов по сравнению с 2021 годом на 2,8</w:t>
      </w:r>
      <w:r w:rsidR="008447D9">
        <w:rPr>
          <w:sz w:val="24"/>
          <w:szCs w:val="24"/>
        </w:rPr>
        <w:t>%, на</w:t>
      </w:r>
      <w:r>
        <w:rPr>
          <w:sz w:val="24"/>
          <w:szCs w:val="24"/>
        </w:rPr>
        <w:t xml:space="preserve"> плановый период 2023 года – увеличение по сравнению с 2022 годом на 4,6%.</w:t>
      </w:r>
    </w:p>
    <w:p w:rsidR="0044248A" w:rsidRDefault="008447D9" w:rsidP="000818E8">
      <w:pPr>
        <w:ind w:firstLine="708"/>
        <w:jc w:val="both"/>
        <w:rPr>
          <w:sz w:val="24"/>
          <w:szCs w:val="24"/>
        </w:rPr>
      </w:pPr>
      <w:r>
        <w:rPr>
          <w:sz w:val="24"/>
          <w:szCs w:val="24"/>
        </w:rPr>
        <w:t xml:space="preserve">Расходы бюджета муниципального округа на 2021 год запланированы в сумме 339 938,9 тыс. руб. или со снижением относительно ожидаемого исполнения 2020 года на 14,6%, на плановый период 2022 года в сумме 331 110,0 тыс. руб. или со снижением к 2021 году на 2,6%, на плановый период 2023 года в сумме 327 200,0 тыс. руб. или со снижением к уровню 2022 года на 1,2%. Относительно ожидаемого исполнения 2020 </w:t>
      </w:r>
      <w:r w:rsidR="00E4248E">
        <w:rPr>
          <w:sz w:val="24"/>
          <w:szCs w:val="24"/>
        </w:rPr>
        <w:t>года уровень</w:t>
      </w:r>
      <w:r>
        <w:rPr>
          <w:sz w:val="24"/>
          <w:szCs w:val="24"/>
        </w:rPr>
        <w:t xml:space="preserve"> </w:t>
      </w:r>
      <w:r w:rsidR="00E4248E">
        <w:rPr>
          <w:sz w:val="24"/>
          <w:szCs w:val="24"/>
        </w:rPr>
        <w:t>расходов на</w:t>
      </w:r>
      <w:r>
        <w:rPr>
          <w:sz w:val="24"/>
          <w:szCs w:val="24"/>
        </w:rPr>
        <w:t xml:space="preserve"> плановый период 2023 </w:t>
      </w:r>
      <w:r w:rsidR="00E4248E">
        <w:rPr>
          <w:sz w:val="24"/>
          <w:szCs w:val="24"/>
        </w:rPr>
        <w:t>года снизился</w:t>
      </w:r>
      <w:r>
        <w:rPr>
          <w:sz w:val="24"/>
          <w:szCs w:val="24"/>
        </w:rPr>
        <w:t xml:space="preserve"> на 17,8%.</w:t>
      </w:r>
    </w:p>
    <w:p w:rsidR="0044248A" w:rsidRDefault="0044248A" w:rsidP="000818E8">
      <w:pPr>
        <w:ind w:firstLine="708"/>
        <w:jc w:val="both"/>
        <w:rPr>
          <w:sz w:val="24"/>
          <w:szCs w:val="24"/>
        </w:rPr>
      </w:pPr>
      <w:r>
        <w:rPr>
          <w:sz w:val="24"/>
          <w:szCs w:val="24"/>
        </w:rPr>
        <w:t>Анализ параметров расходной части бюджета на 2021-2023 годы в разрезе разделов классификации расходов бюджета бюджетной системы Российской Федерации представлен в таблице:</w:t>
      </w:r>
    </w:p>
    <w:tbl>
      <w:tblPr>
        <w:tblStyle w:val="a3"/>
        <w:tblW w:w="9591" w:type="dxa"/>
        <w:tblLayout w:type="fixed"/>
        <w:tblLook w:val="04A0" w:firstRow="1" w:lastRow="0" w:firstColumn="1" w:lastColumn="0" w:noHBand="0" w:noVBand="1"/>
      </w:tblPr>
      <w:tblGrid>
        <w:gridCol w:w="1838"/>
        <w:gridCol w:w="1182"/>
        <w:gridCol w:w="661"/>
        <w:gridCol w:w="1276"/>
        <w:gridCol w:w="708"/>
        <w:gridCol w:w="1232"/>
        <w:gridCol w:w="709"/>
        <w:gridCol w:w="1276"/>
        <w:gridCol w:w="709"/>
      </w:tblGrid>
      <w:tr w:rsidR="00412C08" w:rsidTr="00DC301A">
        <w:tc>
          <w:tcPr>
            <w:tcW w:w="1838" w:type="dxa"/>
            <w:vMerge w:val="restart"/>
          </w:tcPr>
          <w:p w:rsidR="00412C08" w:rsidRDefault="00412C08" w:rsidP="000818E8">
            <w:pPr>
              <w:jc w:val="both"/>
              <w:rPr>
                <w:sz w:val="24"/>
                <w:szCs w:val="24"/>
              </w:rPr>
            </w:pPr>
            <w:r>
              <w:rPr>
                <w:sz w:val="24"/>
                <w:szCs w:val="24"/>
              </w:rPr>
              <w:t>Показатели</w:t>
            </w:r>
          </w:p>
        </w:tc>
        <w:tc>
          <w:tcPr>
            <w:tcW w:w="1843" w:type="dxa"/>
            <w:gridSpan w:val="2"/>
          </w:tcPr>
          <w:p w:rsidR="00412C08" w:rsidRDefault="00412C08" w:rsidP="000818E8">
            <w:pPr>
              <w:jc w:val="both"/>
              <w:rPr>
                <w:sz w:val="24"/>
                <w:szCs w:val="24"/>
              </w:rPr>
            </w:pPr>
            <w:r>
              <w:rPr>
                <w:sz w:val="24"/>
                <w:szCs w:val="24"/>
              </w:rPr>
              <w:t xml:space="preserve">Утверждено </w:t>
            </w:r>
            <w:r w:rsidR="00047EFB">
              <w:rPr>
                <w:sz w:val="24"/>
                <w:szCs w:val="24"/>
              </w:rPr>
              <w:t>решением от</w:t>
            </w:r>
            <w:r>
              <w:rPr>
                <w:sz w:val="24"/>
                <w:szCs w:val="24"/>
              </w:rPr>
              <w:t xml:space="preserve"> 19.12.2019 №56 (в ред. решения от</w:t>
            </w:r>
            <w:r w:rsidR="00047EFB">
              <w:rPr>
                <w:sz w:val="24"/>
                <w:szCs w:val="24"/>
              </w:rPr>
              <w:t xml:space="preserve"> 15.10.20 №174</w:t>
            </w:r>
            <w:r>
              <w:rPr>
                <w:sz w:val="24"/>
                <w:szCs w:val="24"/>
              </w:rPr>
              <w:t>) на 2020 год, тыс. руб.</w:t>
            </w:r>
          </w:p>
        </w:tc>
        <w:tc>
          <w:tcPr>
            <w:tcW w:w="1984" w:type="dxa"/>
            <w:gridSpan w:val="2"/>
          </w:tcPr>
          <w:p w:rsidR="00412C08" w:rsidRDefault="00412C08" w:rsidP="000818E8">
            <w:pPr>
              <w:jc w:val="both"/>
              <w:rPr>
                <w:sz w:val="24"/>
                <w:szCs w:val="24"/>
              </w:rPr>
            </w:pPr>
            <w:r>
              <w:rPr>
                <w:sz w:val="24"/>
                <w:szCs w:val="24"/>
              </w:rPr>
              <w:t>Предусмотрено проектом решения на 2021 год</w:t>
            </w:r>
          </w:p>
        </w:tc>
        <w:tc>
          <w:tcPr>
            <w:tcW w:w="1941" w:type="dxa"/>
            <w:gridSpan w:val="2"/>
          </w:tcPr>
          <w:p w:rsidR="00412C08" w:rsidRDefault="00412C08" w:rsidP="000818E8">
            <w:pPr>
              <w:jc w:val="both"/>
              <w:rPr>
                <w:sz w:val="24"/>
                <w:szCs w:val="24"/>
              </w:rPr>
            </w:pPr>
            <w:r>
              <w:rPr>
                <w:sz w:val="24"/>
                <w:szCs w:val="24"/>
              </w:rPr>
              <w:t>Предусмотрено проектом решения на 2022 год</w:t>
            </w:r>
          </w:p>
        </w:tc>
        <w:tc>
          <w:tcPr>
            <w:tcW w:w="1985" w:type="dxa"/>
            <w:gridSpan w:val="2"/>
          </w:tcPr>
          <w:p w:rsidR="00412C08" w:rsidRDefault="00412C08" w:rsidP="000818E8">
            <w:pPr>
              <w:jc w:val="both"/>
              <w:rPr>
                <w:sz w:val="24"/>
                <w:szCs w:val="24"/>
              </w:rPr>
            </w:pPr>
            <w:r>
              <w:rPr>
                <w:sz w:val="24"/>
                <w:szCs w:val="24"/>
              </w:rPr>
              <w:t>Предусмотрено проектом решения на 2023 год</w:t>
            </w:r>
          </w:p>
        </w:tc>
      </w:tr>
      <w:tr w:rsidR="00412C08" w:rsidTr="00DC301A">
        <w:tc>
          <w:tcPr>
            <w:tcW w:w="1838" w:type="dxa"/>
            <w:vMerge/>
          </w:tcPr>
          <w:p w:rsidR="00412C08" w:rsidRDefault="00412C08" w:rsidP="000818E8">
            <w:pPr>
              <w:jc w:val="both"/>
              <w:rPr>
                <w:sz w:val="24"/>
                <w:szCs w:val="24"/>
              </w:rPr>
            </w:pPr>
          </w:p>
        </w:tc>
        <w:tc>
          <w:tcPr>
            <w:tcW w:w="1182" w:type="dxa"/>
          </w:tcPr>
          <w:p w:rsidR="00412C08" w:rsidRDefault="00412C08" w:rsidP="000818E8">
            <w:pPr>
              <w:jc w:val="both"/>
              <w:rPr>
                <w:sz w:val="24"/>
                <w:szCs w:val="24"/>
              </w:rPr>
            </w:pPr>
            <w:r>
              <w:rPr>
                <w:sz w:val="24"/>
                <w:szCs w:val="24"/>
              </w:rPr>
              <w:t>Сумма, тыс. руб.</w:t>
            </w:r>
          </w:p>
        </w:tc>
        <w:tc>
          <w:tcPr>
            <w:tcW w:w="661" w:type="dxa"/>
          </w:tcPr>
          <w:p w:rsidR="00412C08" w:rsidRDefault="00412C08" w:rsidP="000818E8">
            <w:pPr>
              <w:jc w:val="both"/>
              <w:rPr>
                <w:sz w:val="24"/>
                <w:szCs w:val="24"/>
              </w:rPr>
            </w:pPr>
            <w:proofErr w:type="spellStart"/>
            <w:proofErr w:type="gramStart"/>
            <w:r>
              <w:rPr>
                <w:sz w:val="24"/>
                <w:szCs w:val="24"/>
              </w:rPr>
              <w:t>Уд..</w:t>
            </w:r>
            <w:proofErr w:type="gramEnd"/>
            <w:r>
              <w:rPr>
                <w:sz w:val="24"/>
                <w:szCs w:val="24"/>
              </w:rPr>
              <w:t>вес</w:t>
            </w:r>
            <w:proofErr w:type="spellEnd"/>
            <w:r>
              <w:rPr>
                <w:sz w:val="24"/>
                <w:szCs w:val="24"/>
              </w:rPr>
              <w:t>,</w:t>
            </w:r>
          </w:p>
          <w:p w:rsidR="00412C08" w:rsidRDefault="00412C08" w:rsidP="000818E8">
            <w:pPr>
              <w:jc w:val="both"/>
              <w:rPr>
                <w:sz w:val="24"/>
                <w:szCs w:val="24"/>
              </w:rPr>
            </w:pPr>
            <w:r>
              <w:rPr>
                <w:sz w:val="24"/>
                <w:szCs w:val="24"/>
              </w:rPr>
              <w:t>%</w:t>
            </w:r>
          </w:p>
        </w:tc>
        <w:tc>
          <w:tcPr>
            <w:tcW w:w="1276" w:type="dxa"/>
          </w:tcPr>
          <w:p w:rsidR="00412C08" w:rsidRDefault="00412C08" w:rsidP="000818E8">
            <w:pPr>
              <w:jc w:val="both"/>
              <w:rPr>
                <w:sz w:val="24"/>
                <w:szCs w:val="24"/>
              </w:rPr>
            </w:pPr>
            <w:r>
              <w:rPr>
                <w:sz w:val="24"/>
                <w:szCs w:val="24"/>
              </w:rPr>
              <w:t>Сумма, тыс. руб.</w:t>
            </w:r>
          </w:p>
        </w:tc>
        <w:tc>
          <w:tcPr>
            <w:tcW w:w="708" w:type="dxa"/>
          </w:tcPr>
          <w:p w:rsidR="00412C08" w:rsidRDefault="00412C08" w:rsidP="000818E8">
            <w:pPr>
              <w:jc w:val="both"/>
              <w:rPr>
                <w:sz w:val="24"/>
                <w:szCs w:val="24"/>
              </w:rPr>
            </w:pPr>
            <w:proofErr w:type="spellStart"/>
            <w:proofErr w:type="gramStart"/>
            <w:r>
              <w:rPr>
                <w:sz w:val="24"/>
                <w:szCs w:val="24"/>
              </w:rPr>
              <w:t>Уд.вес</w:t>
            </w:r>
            <w:proofErr w:type="spellEnd"/>
            <w:proofErr w:type="gramEnd"/>
            <w:r>
              <w:rPr>
                <w:sz w:val="24"/>
                <w:szCs w:val="24"/>
              </w:rPr>
              <w:t>,</w:t>
            </w:r>
          </w:p>
          <w:p w:rsidR="00412C08" w:rsidRDefault="00412C08" w:rsidP="000818E8">
            <w:pPr>
              <w:jc w:val="both"/>
              <w:rPr>
                <w:sz w:val="24"/>
                <w:szCs w:val="24"/>
              </w:rPr>
            </w:pPr>
            <w:r>
              <w:rPr>
                <w:sz w:val="24"/>
                <w:szCs w:val="24"/>
              </w:rPr>
              <w:t>%</w:t>
            </w:r>
          </w:p>
        </w:tc>
        <w:tc>
          <w:tcPr>
            <w:tcW w:w="1232" w:type="dxa"/>
          </w:tcPr>
          <w:p w:rsidR="00412C08" w:rsidRDefault="00412C08" w:rsidP="000818E8">
            <w:pPr>
              <w:jc w:val="both"/>
              <w:rPr>
                <w:sz w:val="24"/>
                <w:szCs w:val="24"/>
              </w:rPr>
            </w:pPr>
            <w:r>
              <w:rPr>
                <w:sz w:val="24"/>
                <w:szCs w:val="24"/>
              </w:rPr>
              <w:t>Сумма, тыс. руб.</w:t>
            </w:r>
          </w:p>
        </w:tc>
        <w:tc>
          <w:tcPr>
            <w:tcW w:w="709" w:type="dxa"/>
          </w:tcPr>
          <w:p w:rsidR="00412C08" w:rsidRDefault="00412C08" w:rsidP="000818E8">
            <w:pPr>
              <w:jc w:val="both"/>
              <w:rPr>
                <w:sz w:val="24"/>
                <w:szCs w:val="24"/>
              </w:rPr>
            </w:pPr>
            <w:proofErr w:type="spellStart"/>
            <w:proofErr w:type="gramStart"/>
            <w:r>
              <w:rPr>
                <w:sz w:val="24"/>
                <w:szCs w:val="24"/>
              </w:rPr>
              <w:t>Уд.вес</w:t>
            </w:r>
            <w:proofErr w:type="spellEnd"/>
            <w:proofErr w:type="gramEnd"/>
            <w:r>
              <w:rPr>
                <w:sz w:val="24"/>
                <w:szCs w:val="24"/>
              </w:rPr>
              <w:t>,</w:t>
            </w:r>
          </w:p>
          <w:p w:rsidR="00412C08" w:rsidRDefault="00412C08" w:rsidP="000818E8">
            <w:pPr>
              <w:jc w:val="both"/>
              <w:rPr>
                <w:sz w:val="24"/>
                <w:szCs w:val="24"/>
              </w:rPr>
            </w:pPr>
            <w:r>
              <w:rPr>
                <w:sz w:val="24"/>
                <w:szCs w:val="24"/>
              </w:rPr>
              <w:t>%</w:t>
            </w:r>
          </w:p>
        </w:tc>
        <w:tc>
          <w:tcPr>
            <w:tcW w:w="1276" w:type="dxa"/>
          </w:tcPr>
          <w:p w:rsidR="00412C08" w:rsidRDefault="00412C08" w:rsidP="000818E8">
            <w:pPr>
              <w:jc w:val="both"/>
              <w:rPr>
                <w:sz w:val="24"/>
                <w:szCs w:val="24"/>
              </w:rPr>
            </w:pPr>
            <w:r>
              <w:rPr>
                <w:sz w:val="24"/>
                <w:szCs w:val="24"/>
              </w:rPr>
              <w:t>Сумма, тыс. руб.</w:t>
            </w:r>
          </w:p>
        </w:tc>
        <w:tc>
          <w:tcPr>
            <w:tcW w:w="709" w:type="dxa"/>
          </w:tcPr>
          <w:p w:rsidR="00412C08" w:rsidRDefault="00412C08" w:rsidP="000818E8">
            <w:pPr>
              <w:jc w:val="both"/>
              <w:rPr>
                <w:sz w:val="24"/>
                <w:szCs w:val="24"/>
              </w:rPr>
            </w:pPr>
            <w:proofErr w:type="spellStart"/>
            <w:proofErr w:type="gramStart"/>
            <w:r>
              <w:rPr>
                <w:sz w:val="24"/>
                <w:szCs w:val="24"/>
              </w:rPr>
              <w:t>Уд.вес</w:t>
            </w:r>
            <w:proofErr w:type="spellEnd"/>
            <w:proofErr w:type="gramEnd"/>
            <w:r>
              <w:rPr>
                <w:sz w:val="24"/>
                <w:szCs w:val="24"/>
              </w:rPr>
              <w:t>,</w:t>
            </w:r>
          </w:p>
          <w:p w:rsidR="00412C08" w:rsidRDefault="00412C08" w:rsidP="000818E8">
            <w:pPr>
              <w:jc w:val="both"/>
              <w:rPr>
                <w:sz w:val="24"/>
                <w:szCs w:val="24"/>
              </w:rPr>
            </w:pPr>
            <w:r>
              <w:rPr>
                <w:sz w:val="24"/>
                <w:szCs w:val="24"/>
              </w:rPr>
              <w:t>%</w:t>
            </w:r>
          </w:p>
        </w:tc>
      </w:tr>
      <w:tr w:rsidR="00412C08" w:rsidTr="00DC301A">
        <w:tc>
          <w:tcPr>
            <w:tcW w:w="1838" w:type="dxa"/>
          </w:tcPr>
          <w:p w:rsidR="0044248A" w:rsidRPr="00412C08" w:rsidRDefault="00412C08" w:rsidP="000818E8">
            <w:pPr>
              <w:jc w:val="both"/>
              <w:rPr>
                <w:b/>
                <w:sz w:val="24"/>
                <w:szCs w:val="24"/>
              </w:rPr>
            </w:pPr>
            <w:r w:rsidRPr="00412C08">
              <w:rPr>
                <w:b/>
                <w:sz w:val="24"/>
                <w:szCs w:val="24"/>
              </w:rPr>
              <w:t>Расходы, всего</w:t>
            </w:r>
          </w:p>
        </w:tc>
        <w:tc>
          <w:tcPr>
            <w:tcW w:w="1182" w:type="dxa"/>
          </w:tcPr>
          <w:p w:rsidR="0044248A" w:rsidRDefault="00A34ABB" w:rsidP="000818E8">
            <w:pPr>
              <w:jc w:val="both"/>
              <w:rPr>
                <w:sz w:val="24"/>
                <w:szCs w:val="24"/>
              </w:rPr>
            </w:pPr>
            <w:r>
              <w:rPr>
                <w:sz w:val="24"/>
                <w:szCs w:val="24"/>
              </w:rPr>
              <w:t>400 633,5</w:t>
            </w:r>
          </w:p>
        </w:tc>
        <w:tc>
          <w:tcPr>
            <w:tcW w:w="661" w:type="dxa"/>
          </w:tcPr>
          <w:p w:rsidR="0044248A" w:rsidRDefault="00CC3825" w:rsidP="000818E8">
            <w:pPr>
              <w:jc w:val="both"/>
              <w:rPr>
                <w:sz w:val="24"/>
                <w:szCs w:val="24"/>
              </w:rPr>
            </w:pPr>
            <w:r>
              <w:rPr>
                <w:sz w:val="24"/>
                <w:szCs w:val="24"/>
              </w:rPr>
              <w:t>100,0</w:t>
            </w:r>
          </w:p>
        </w:tc>
        <w:tc>
          <w:tcPr>
            <w:tcW w:w="1276" w:type="dxa"/>
          </w:tcPr>
          <w:p w:rsidR="0044248A" w:rsidRDefault="00E4248E" w:rsidP="000818E8">
            <w:pPr>
              <w:jc w:val="both"/>
              <w:rPr>
                <w:sz w:val="24"/>
                <w:szCs w:val="24"/>
              </w:rPr>
            </w:pPr>
            <w:r>
              <w:rPr>
                <w:sz w:val="24"/>
                <w:szCs w:val="24"/>
              </w:rPr>
              <w:t>33</w:t>
            </w:r>
            <w:r w:rsidR="00C10CDD">
              <w:rPr>
                <w:sz w:val="24"/>
                <w:szCs w:val="24"/>
              </w:rPr>
              <w:t>9</w:t>
            </w:r>
            <w:r w:rsidR="00B87C05">
              <w:rPr>
                <w:sz w:val="24"/>
                <w:szCs w:val="24"/>
              </w:rPr>
              <w:t xml:space="preserve"> </w:t>
            </w:r>
            <w:r>
              <w:rPr>
                <w:sz w:val="24"/>
                <w:szCs w:val="24"/>
              </w:rPr>
              <w:t>938,9</w:t>
            </w:r>
          </w:p>
        </w:tc>
        <w:tc>
          <w:tcPr>
            <w:tcW w:w="708" w:type="dxa"/>
          </w:tcPr>
          <w:p w:rsidR="0044248A" w:rsidRDefault="00AE3659" w:rsidP="000818E8">
            <w:pPr>
              <w:jc w:val="both"/>
              <w:rPr>
                <w:sz w:val="24"/>
                <w:szCs w:val="24"/>
              </w:rPr>
            </w:pPr>
            <w:r>
              <w:rPr>
                <w:sz w:val="24"/>
                <w:szCs w:val="24"/>
              </w:rPr>
              <w:t>100</w:t>
            </w:r>
          </w:p>
        </w:tc>
        <w:tc>
          <w:tcPr>
            <w:tcW w:w="1232" w:type="dxa"/>
          </w:tcPr>
          <w:p w:rsidR="0044248A" w:rsidRDefault="00B87C05" w:rsidP="000818E8">
            <w:pPr>
              <w:jc w:val="both"/>
              <w:rPr>
                <w:sz w:val="24"/>
                <w:szCs w:val="24"/>
              </w:rPr>
            </w:pPr>
            <w:r>
              <w:rPr>
                <w:sz w:val="24"/>
                <w:szCs w:val="24"/>
              </w:rPr>
              <w:t>331 110,0</w:t>
            </w:r>
          </w:p>
        </w:tc>
        <w:tc>
          <w:tcPr>
            <w:tcW w:w="709" w:type="dxa"/>
          </w:tcPr>
          <w:p w:rsidR="0044248A" w:rsidRDefault="00AE3659" w:rsidP="000818E8">
            <w:pPr>
              <w:jc w:val="both"/>
              <w:rPr>
                <w:sz w:val="24"/>
                <w:szCs w:val="24"/>
              </w:rPr>
            </w:pPr>
            <w:r>
              <w:rPr>
                <w:sz w:val="24"/>
                <w:szCs w:val="24"/>
              </w:rPr>
              <w:t>100</w:t>
            </w:r>
          </w:p>
        </w:tc>
        <w:tc>
          <w:tcPr>
            <w:tcW w:w="1276" w:type="dxa"/>
          </w:tcPr>
          <w:p w:rsidR="0044248A" w:rsidRDefault="00CC3825" w:rsidP="000818E8">
            <w:pPr>
              <w:jc w:val="both"/>
              <w:rPr>
                <w:sz w:val="24"/>
                <w:szCs w:val="24"/>
              </w:rPr>
            </w:pPr>
            <w:r>
              <w:rPr>
                <w:sz w:val="24"/>
                <w:szCs w:val="24"/>
              </w:rPr>
              <w:t>327 200,0</w:t>
            </w:r>
          </w:p>
        </w:tc>
        <w:tc>
          <w:tcPr>
            <w:tcW w:w="709" w:type="dxa"/>
          </w:tcPr>
          <w:p w:rsidR="0044248A" w:rsidRDefault="00DC301A" w:rsidP="00DC301A">
            <w:pPr>
              <w:tabs>
                <w:tab w:val="left" w:pos="455"/>
              </w:tabs>
              <w:jc w:val="both"/>
              <w:rPr>
                <w:sz w:val="24"/>
                <w:szCs w:val="24"/>
              </w:rPr>
            </w:pPr>
            <w:r>
              <w:rPr>
                <w:sz w:val="24"/>
                <w:szCs w:val="24"/>
              </w:rPr>
              <w:t>100</w:t>
            </w:r>
          </w:p>
        </w:tc>
      </w:tr>
      <w:tr w:rsidR="00412C08" w:rsidTr="00DC301A">
        <w:tc>
          <w:tcPr>
            <w:tcW w:w="1838" w:type="dxa"/>
          </w:tcPr>
          <w:p w:rsidR="0044248A" w:rsidRDefault="00412C08" w:rsidP="000818E8">
            <w:pPr>
              <w:jc w:val="both"/>
              <w:rPr>
                <w:sz w:val="24"/>
                <w:szCs w:val="24"/>
              </w:rPr>
            </w:pPr>
            <w:r>
              <w:rPr>
                <w:sz w:val="24"/>
                <w:szCs w:val="24"/>
              </w:rPr>
              <w:t>Общегосударственные вопросы</w:t>
            </w:r>
          </w:p>
        </w:tc>
        <w:tc>
          <w:tcPr>
            <w:tcW w:w="1182" w:type="dxa"/>
          </w:tcPr>
          <w:p w:rsidR="0044248A" w:rsidRDefault="00A34ABB" w:rsidP="000818E8">
            <w:pPr>
              <w:jc w:val="both"/>
              <w:rPr>
                <w:sz w:val="24"/>
                <w:szCs w:val="24"/>
              </w:rPr>
            </w:pPr>
            <w:r>
              <w:rPr>
                <w:sz w:val="24"/>
                <w:szCs w:val="24"/>
              </w:rPr>
              <w:t>39 266,7</w:t>
            </w:r>
          </w:p>
        </w:tc>
        <w:tc>
          <w:tcPr>
            <w:tcW w:w="661" w:type="dxa"/>
          </w:tcPr>
          <w:p w:rsidR="0044248A" w:rsidRDefault="002A4D2A" w:rsidP="000818E8">
            <w:pPr>
              <w:jc w:val="both"/>
              <w:rPr>
                <w:sz w:val="24"/>
                <w:szCs w:val="24"/>
              </w:rPr>
            </w:pPr>
            <w:r>
              <w:rPr>
                <w:sz w:val="24"/>
                <w:szCs w:val="24"/>
              </w:rPr>
              <w:t>9,8</w:t>
            </w:r>
          </w:p>
        </w:tc>
        <w:tc>
          <w:tcPr>
            <w:tcW w:w="1276" w:type="dxa"/>
          </w:tcPr>
          <w:p w:rsidR="0044248A" w:rsidRDefault="00E4248E" w:rsidP="000818E8">
            <w:pPr>
              <w:jc w:val="both"/>
              <w:rPr>
                <w:sz w:val="24"/>
                <w:szCs w:val="24"/>
              </w:rPr>
            </w:pPr>
            <w:r>
              <w:rPr>
                <w:sz w:val="24"/>
                <w:szCs w:val="24"/>
              </w:rPr>
              <w:t>42 308,4</w:t>
            </w:r>
          </w:p>
        </w:tc>
        <w:tc>
          <w:tcPr>
            <w:tcW w:w="708" w:type="dxa"/>
          </w:tcPr>
          <w:p w:rsidR="0044248A" w:rsidRDefault="00C10CDD" w:rsidP="000818E8">
            <w:pPr>
              <w:jc w:val="both"/>
              <w:rPr>
                <w:sz w:val="24"/>
                <w:szCs w:val="24"/>
              </w:rPr>
            </w:pPr>
            <w:r>
              <w:rPr>
                <w:sz w:val="24"/>
                <w:szCs w:val="24"/>
              </w:rPr>
              <w:t>12,</w:t>
            </w:r>
            <w:r w:rsidR="00AE3659">
              <w:rPr>
                <w:sz w:val="24"/>
                <w:szCs w:val="24"/>
              </w:rPr>
              <w:t>5</w:t>
            </w:r>
          </w:p>
        </w:tc>
        <w:tc>
          <w:tcPr>
            <w:tcW w:w="1232" w:type="dxa"/>
          </w:tcPr>
          <w:p w:rsidR="0044248A" w:rsidRDefault="00B87C05" w:rsidP="000818E8">
            <w:pPr>
              <w:jc w:val="both"/>
              <w:rPr>
                <w:sz w:val="24"/>
                <w:szCs w:val="24"/>
              </w:rPr>
            </w:pPr>
            <w:r>
              <w:rPr>
                <w:sz w:val="24"/>
                <w:szCs w:val="24"/>
              </w:rPr>
              <w:t>41 608,9</w:t>
            </w:r>
          </w:p>
        </w:tc>
        <w:tc>
          <w:tcPr>
            <w:tcW w:w="709" w:type="dxa"/>
          </w:tcPr>
          <w:p w:rsidR="0044248A" w:rsidRDefault="00AE3659" w:rsidP="000818E8">
            <w:pPr>
              <w:jc w:val="both"/>
              <w:rPr>
                <w:sz w:val="24"/>
                <w:szCs w:val="24"/>
              </w:rPr>
            </w:pPr>
            <w:r>
              <w:rPr>
                <w:sz w:val="24"/>
                <w:szCs w:val="24"/>
              </w:rPr>
              <w:t>12,6</w:t>
            </w:r>
          </w:p>
        </w:tc>
        <w:tc>
          <w:tcPr>
            <w:tcW w:w="1276" w:type="dxa"/>
          </w:tcPr>
          <w:p w:rsidR="0044248A" w:rsidRDefault="00CC3825" w:rsidP="000818E8">
            <w:pPr>
              <w:jc w:val="both"/>
              <w:rPr>
                <w:sz w:val="24"/>
                <w:szCs w:val="24"/>
              </w:rPr>
            </w:pPr>
            <w:r>
              <w:rPr>
                <w:sz w:val="24"/>
                <w:szCs w:val="24"/>
              </w:rPr>
              <w:t>39 881,5</w:t>
            </w:r>
          </w:p>
        </w:tc>
        <w:tc>
          <w:tcPr>
            <w:tcW w:w="709" w:type="dxa"/>
          </w:tcPr>
          <w:p w:rsidR="0044248A" w:rsidRDefault="00AE3659" w:rsidP="000818E8">
            <w:pPr>
              <w:jc w:val="both"/>
              <w:rPr>
                <w:sz w:val="24"/>
                <w:szCs w:val="24"/>
              </w:rPr>
            </w:pPr>
            <w:r>
              <w:rPr>
                <w:sz w:val="24"/>
                <w:szCs w:val="24"/>
              </w:rPr>
              <w:t>12,2</w:t>
            </w:r>
          </w:p>
        </w:tc>
      </w:tr>
      <w:tr w:rsidR="00412C08" w:rsidTr="00DC301A">
        <w:tc>
          <w:tcPr>
            <w:tcW w:w="1838" w:type="dxa"/>
          </w:tcPr>
          <w:p w:rsidR="0044248A" w:rsidRDefault="00412C08" w:rsidP="000818E8">
            <w:pPr>
              <w:jc w:val="both"/>
              <w:rPr>
                <w:sz w:val="24"/>
                <w:szCs w:val="24"/>
              </w:rPr>
            </w:pPr>
            <w:r>
              <w:rPr>
                <w:sz w:val="24"/>
                <w:szCs w:val="24"/>
              </w:rPr>
              <w:t>к предыдущему году в %</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107,7</w:t>
            </w:r>
          </w:p>
        </w:tc>
        <w:tc>
          <w:tcPr>
            <w:tcW w:w="708" w:type="dxa"/>
          </w:tcPr>
          <w:p w:rsidR="0044248A" w:rsidRDefault="0044248A" w:rsidP="000818E8">
            <w:pPr>
              <w:jc w:val="both"/>
              <w:rPr>
                <w:sz w:val="24"/>
                <w:szCs w:val="24"/>
              </w:rPr>
            </w:pPr>
          </w:p>
        </w:tc>
        <w:tc>
          <w:tcPr>
            <w:tcW w:w="1232" w:type="dxa"/>
          </w:tcPr>
          <w:p w:rsidR="0044248A" w:rsidRDefault="00DC301A" w:rsidP="000818E8">
            <w:pPr>
              <w:jc w:val="both"/>
              <w:rPr>
                <w:sz w:val="24"/>
                <w:szCs w:val="24"/>
              </w:rPr>
            </w:pPr>
            <w:r>
              <w:rPr>
                <w:sz w:val="24"/>
                <w:szCs w:val="24"/>
              </w:rPr>
              <w:t>98,3</w:t>
            </w:r>
          </w:p>
        </w:tc>
        <w:tc>
          <w:tcPr>
            <w:tcW w:w="709"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95,8</w:t>
            </w:r>
          </w:p>
        </w:tc>
        <w:tc>
          <w:tcPr>
            <w:tcW w:w="709" w:type="dxa"/>
          </w:tcPr>
          <w:p w:rsidR="0044248A" w:rsidRDefault="0044248A" w:rsidP="000818E8">
            <w:pPr>
              <w:jc w:val="both"/>
              <w:rPr>
                <w:sz w:val="24"/>
                <w:szCs w:val="24"/>
              </w:rPr>
            </w:pPr>
          </w:p>
        </w:tc>
      </w:tr>
      <w:tr w:rsidR="00A34ABB" w:rsidTr="00DC301A">
        <w:tc>
          <w:tcPr>
            <w:tcW w:w="1838" w:type="dxa"/>
          </w:tcPr>
          <w:p w:rsidR="00A34ABB" w:rsidRDefault="00A34ABB" w:rsidP="000818E8">
            <w:pPr>
              <w:jc w:val="both"/>
              <w:rPr>
                <w:sz w:val="24"/>
                <w:szCs w:val="24"/>
              </w:rPr>
            </w:pPr>
            <w:r>
              <w:rPr>
                <w:sz w:val="24"/>
                <w:szCs w:val="24"/>
              </w:rPr>
              <w:t>Национальная оборона</w:t>
            </w:r>
          </w:p>
        </w:tc>
        <w:tc>
          <w:tcPr>
            <w:tcW w:w="1182" w:type="dxa"/>
          </w:tcPr>
          <w:p w:rsidR="00A34ABB" w:rsidRDefault="00A34ABB" w:rsidP="000818E8">
            <w:pPr>
              <w:jc w:val="both"/>
              <w:rPr>
                <w:sz w:val="24"/>
                <w:szCs w:val="24"/>
              </w:rPr>
            </w:pPr>
            <w:r>
              <w:rPr>
                <w:sz w:val="24"/>
                <w:szCs w:val="24"/>
              </w:rPr>
              <w:t>429,3</w:t>
            </w:r>
          </w:p>
        </w:tc>
        <w:tc>
          <w:tcPr>
            <w:tcW w:w="661" w:type="dxa"/>
          </w:tcPr>
          <w:p w:rsidR="00A34ABB" w:rsidRDefault="002A4D2A" w:rsidP="000818E8">
            <w:pPr>
              <w:jc w:val="both"/>
              <w:rPr>
                <w:sz w:val="24"/>
                <w:szCs w:val="24"/>
              </w:rPr>
            </w:pPr>
            <w:r>
              <w:rPr>
                <w:sz w:val="24"/>
                <w:szCs w:val="24"/>
              </w:rPr>
              <w:t>0,1</w:t>
            </w:r>
          </w:p>
        </w:tc>
        <w:tc>
          <w:tcPr>
            <w:tcW w:w="1276" w:type="dxa"/>
          </w:tcPr>
          <w:p w:rsidR="00A34ABB" w:rsidRDefault="00E4248E" w:rsidP="000818E8">
            <w:pPr>
              <w:jc w:val="both"/>
              <w:rPr>
                <w:sz w:val="24"/>
                <w:szCs w:val="24"/>
              </w:rPr>
            </w:pPr>
            <w:r>
              <w:rPr>
                <w:sz w:val="24"/>
                <w:szCs w:val="24"/>
              </w:rPr>
              <w:t>526,1</w:t>
            </w:r>
          </w:p>
        </w:tc>
        <w:tc>
          <w:tcPr>
            <w:tcW w:w="708" w:type="dxa"/>
          </w:tcPr>
          <w:p w:rsidR="00A34ABB" w:rsidRDefault="00C10CDD" w:rsidP="000818E8">
            <w:pPr>
              <w:jc w:val="both"/>
              <w:rPr>
                <w:sz w:val="24"/>
                <w:szCs w:val="24"/>
              </w:rPr>
            </w:pPr>
            <w:r>
              <w:rPr>
                <w:sz w:val="24"/>
                <w:szCs w:val="24"/>
              </w:rPr>
              <w:t>0,</w:t>
            </w:r>
            <w:r w:rsidR="00AE3659">
              <w:rPr>
                <w:sz w:val="24"/>
                <w:szCs w:val="24"/>
              </w:rPr>
              <w:t>2</w:t>
            </w:r>
          </w:p>
        </w:tc>
        <w:tc>
          <w:tcPr>
            <w:tcW w:w="1232" w:type="dxa"/>
          </w:tcPr>
          <w:p w:rsidR="00A34ABB" w:rsidRDefault="00B87C05" w:rsidP="000818E8">
            <w:pPr>
              <w:jc w:val="both"/>
              <w:rPr>
                <w:sz w:val="24"/>
                <w:szCs w:val="24"/>
              </w:rPr>
            </w:pPr>
            <w:r>
              <w:rPr>
                <w:sz w:val="24"/>
                <w:szCs w:val="24"/>
              </w:rPr>
              <w:t>530,8</w:t>
            </w:r>
          </w:p>
        </w:tc>
        <w:tc>
          <w:tcPr>
            <w:tcW w:w="709" w:type="dxa"/>
          </w:tcPr>
          <w:p w:rsidR="00A34ABB" w:rsidRDefault="00AE3659" w:rsidP="000818E8">
            <w:pPr>
              <w:jc w:val="both"/>
              <w:rPr>
                <w:sz w:val="24"/>
                <w:szCs w:val="24"/>
              </w:rPr>
            </w:pPr>
            <w:r>
              <w:rPr>
                <w:sz w:val="24"/>
                <w:szCs w:val="24"/>
              </w:rPr>
              <w:t>0,2</w:t>
            </w:r>
          </w:p>
        </w:tc>
        <w:tc>
          <w:tcPr>
            <w:tcW w:w="1276" w:type="dxa"/>
          </w:tcPr>
          <w:p w:rsidR="00A34ABB" w:rsidRDefault="00CC3825" w:rsidP="000818E8">
            <w:pPr>
              <w:jc w:val="both"/>
              <w:rPr>
                <w:sz w:val="24"/>
                <w:szCs w:val="24"/>
              </w:rPr>
            </w:pPr>
            <w:r>
              <w:rPr>
                <w:sz w:val="24"/>
                <w:szCs w:val="24"/>
              </w:rPr>
              <w:t>548,5</w:t>
            </w:r>
          </w:p>
        </w:tc>
        <w:tc>
          <w:tcPr>
            <w:tcW w:w="709" w:type="dxa"/>
          </w:tcPr>
          <w:p w:rsidR="00A34ABB" w:rsidRDefault="00AE3659" w:rsidP="000818E8">
            <w:pPr>
              <w:jc w:val="both"/>
              <w:rPr>
                <w:sz w:val="24"/>
                <w:szCs w:val="24"/>
              </w:rPr>
            </w:pPr>
            <w:r>
              <w:rPr>
                <w:sz w:val="24"/>
                <w:szCs w:val="24"/>
              </w:rPr>
              <w:t>0,2</w:t>
            </w:r>
          </w:p>
        </w:tc>
      </w:tr>
      <w:tr w:rsidR="00A34ABB" w:rsidTr="00DC301A">
        <w:tc>
          <w:tcPr>
            <w:tcW w:w="1838" w:type="dxa"/>
          </w:tcPr>
          <w:p w:rsidR="00A34ABB" w:rsidRDefault="00A34ABB" w:rsidP="000818E8">
            <w:pPr>
              <w:jc w:val="both"/>
              <w:rPr>
                <w:sz w:val="24"/>
                <w:szCs w:val="24"/>
              </w:rPr>
            </w:pPr>
            <w:r>
              <w:rPr>
                <w:sz w:val="24"/>
                <w:szCs w:val="24"/>
              </w:rPr>
              <w:t>к предыдущему году в %</w:t>
            </w:r>
          </w:p>
        </w:tc>
        <w:tc>
          <w:tcPr>
            <w:tcW w:w="1182" w:type="dxa"/>
          </w:tcPr>
          <w:p w:rsidR="00A34ABB" w:rsidRDefault="00A34ABB" w:rsidP="000818E8">
            <w:pPr>
              <w:jc w:val="both"/>
              <w:rPr>
                <w:sz w:val="24"/>
                <w:szCs w:val="24"/>
              </w:rPr>
            </w:pPr>
          </w:p>
        </w:tc>
        <w:tc>
          <w:tcPr>
            <w:tcW w:w="661" w:type="dxa"/>
          </w:tcPr>
          <w:p w:rsidR="00A34ABB" w:rsidRDefault="00A34ABB" w:rsidP="000818E8">
            <w:pPr>
              <w:jc w:val="both"/>
              <w:rPr>
                <w:sz w:val="24"/>
                <w:szCs w:val="24"/>
              </w:rPr>
            </w:pPr>
          </w:p>
        </w:tc>
        <w:tc>
          <w:tcPr>
            <w:tcW w:w="1276" w:type="dxa"/>
          </w:tcPr>
          <w:p w:rsidR="00A34ABB" w:rsidRDefault="00DC301A" w:rsidP="000818E8">
            <w:pPr>
              <w:jc w:val="both"/>
              <w:rPr>
                <w:sz w:val="24"/>
                <w:szCs w:val="24"/>
              </w:rPr>
            </w:pPr>
            <w:r>
              <w:rPr>
                <w:sz w:val="24"/>
                <w:szCs w:val="24"/>
              </w:rPr>
              <w:t>122,5</w:t>
            </w:r>
          </w:p>
        </w:tc>
        <w:tc>
          <w:tcPr>
            <w:tcW w:w="708" w:type="dxa"/>
          </w:tcPr>
          <w:p w:rsidR="00A34ABB" w:rsidRDefault="00A34ABB" w:rsidP="000818E8">
            <w:pPr>
              <w:jc w:val="both"/>
              <w:rPr>
                <w:sz w:val="24"/>
                <w:szCs w:val="24"/>
              </w:rPr>
            </w:pPr>
          </w:p>
        </w:tc>
        <w:tc>
          <w:tcPr>
            <w:tcW w:w="1232" w:type="dxa"/>
          </w:tcPr>
          <w:p w:rsidR="00A34ABB" w:rsidRDefault="00A34ABB" w:rsidP="000818E8">
            <w:pPr>
              <w:jc w:val="both"/>
              <w:rPr>
                <w:sz w:val="24"/>
                <w:szCs w:val="24"/>
              </w:rPr>
            </w:pPr>
          </w:p>
        </w:tc>
        <w:tc>
          <w:tcPr>
            <w:tcW w:w="709" w:type="dxa"/>
          </w:tcPr>
          <w:p w:rsidR="00A34ABB" w:rsidRDefault="00A34ABB" w:rsidP="000818E8">
            <w:pPr>
              <w:jc w:val="both"/>
              <w:rPr>
                <w:sz w:val="24"/>
                <w:szCs w:val="24"/>
              </w:rPr>
            </w:pPr>
          </w:p>
        </w:tc>
        <w:tc>
          <w:tcPr>
            <w:tcW w:w="1276" w:type="dxa"/>
          </w:tcPr>
          <w:p w:rsidR="00A34ABB" w:rsidRDefault="00A34ABB" w:rsidP="000818E8">
            <w:pPr>
              <w:jc w:val="both"/>
              <w:rPr>
                <w:sz w:val="24"/>
                <w:szCs w:val="24"/>
              </w:rPr>
            </w:pPr>
          </w:p>
        </w:tc>
        <w:tc>
          <w:tcPr>
            <w:tcW w:w="709" w:type="dxa"/>
          </w:tcPr>
          <w:p w:rsidR="00A34ABB" w:rsidRDefault="00A34ABB" w:rsidP="000818E8">
            <w:pPr>
              <w:jc w:val="both"/>
              <w:rPr>
                <w:sz w:val="24"/>
                <w:szCs w:val="24"/>
              </w:rPr>
            </w:pPr>
          </w:p>
        </w:tc>
      </w:tr>
      <w:tr w:rsidR="00412C08" w:rsidTr="00DC301A">
        <w:tc>
          <w:tcPr>
            <w:tcW w:w="1838" w:type="dxa"/>
          </w:tcPr>
          <w:p w:rsidR="0044248A" w:rsidRDefault="00412C08" w:rsidP="000818E8">
            <w:pPr>
              <w:jc w:val="both"/>
              <w:rPr>
                <w:sz w:val="24"/>
                <w:szCs w:val="24"/>
              </w:rPr>
            </w:pPr>
            <w:r>
              <w:rPr>
                <w:sz w:val="24"/>
                <w:szCs w:val="24"/>
              </w:rPr>
              <w:t>Национальная безопасность и правоохранительная деятельность</w:t>
            </w:r>
          </w:p>
        </w:tc>
        <w:tc>
          <w:tcPr>
            <w:tcW w:w="1182" w:type="dxa"/>
          </w:tcPr>
          <w:p w:rsidR="0044248A" w:rsidRDefault="00A34ABB" w:rsidP="000818E8">
            <w:pPr>
              <w:jc w:val="both"/>
              <w:rPr>
                <w:sz w:val="24"/>
                <w:szCs w:val="24"/>
              </w:rPr>
            </w:pPr>
            <w:r>
              <w:rPr>
                <w:sz w:val="24"/>
                <w:szCs w:val="24"/>
              </w:rPr>
              <w:t>2 786,2</w:t>
            </w:r>
          </w:p>
        </w:tc>
        <w:tc>
          <w:tcPr>
            <w:tcW w:w="661" w:type="dxa"/>
          </w:tcPr>
          <w:p w:rsidR="0044248A" w:rsidRDefault="002A4D2A" w:rsidP="000818E8">
            <w:pPr>
              <w:jc w:val="both"/>
              <w:rPr>
                <w:sz w:val="24"/>
                <w:szCs w:val="24"/>
              </w:rPr>
            </w:pPr>
            <w:r>
              <w:rPr>
                <w:sz w:val="24"/>
                <w:szCs w:val="24"/>
              </w:rPr>
              <w:t>0,7</w:t>
            </w:r>
          </w:p>
        </w:tc>
        <w:tc>
          <w:tcPr>
            <w:tcW w:w="1276" w:type="dxa"/>
          </w:tcPr>
          <w:p w:rsidR="0044248A" w:rsidRDefault="00E4248E" w:rsidP="000818E8">
            <w:pPr>
              <w:jc w:val="both"/>
              <w:rPr>
                <w:sz w:val="24"/>
                <w:szCs w:val="24"/>
              </w:rPr>
            </w:pPr>
            <w:r>
              <w:rPr>
                <w:sz w:val="24"/>
                <w:szCs w:val="24"/>
              </w:rPr>
              <w:t>2 159,6</w:t>
            </w:r>
          </w:p>
        </w:tc>
        <w:tc>
          <w:tcPr>
            <w:tcW w:w="708" w:type="dxa"/>
          </w:tcPr>
          <w:p w:rsidR="0044248A" w:rsidRDefault="00C10CDD" w:rsidP="000818E8">
            <w:pPr>
              <w:jc w:val="both"/>
              <w:rPr>
                <w:sz w:val="24"/>
                <w:szCs w:val="24"/>
              </w:rPr>
            </w:pPr>
            <w:r>
              <w:rPr>
                <w:sz w:val="24"/>
                <w:szCs w:val="24"/>
              </w:rPr>
              <w:t>0,6</w:t>
            </w:r>
          </w:p>
        </w:tc>
        <w:tc>
          <w:tcPr>
            <w:tcW w:w="1232" w:type="dxa"/>
          </w:tcPr>
          <w:p w:rsidR="0044248A" w:rsidRDefault="00B87C05" w:rsidP="000818E8">
            <w:pPr>
              <w:jc w:val="both"/>
              <w:rPr>
                <w:sz w:val="24"/>
                <w:szCs w:val="24"/>
              </w:rPr>
            </w:pPr>
            <w:r>
              <w:rPr>
                <w:sz w:val="24"/>
                <w:szCs w:val="24"/>
              </w:rPr>
              <w:t>2 157,7</w:t>
            </w:r>
          </w:p>
        </w:tc>
        <w:tc>
          <w:tcPr>
            <w:tcW w:w="709" w:type="dxa"/>
          </w:tcPr>
          <w:p w:rsidR="0044248A" w:rsidRDefault="00AE3659" w:rsidP="000818E8">
            <w:pPr>
              <w:jc w:val="both"/>
              <w:rPr>
                <w:sz w:val="24"/>
                <w:szCs w:val="24"/>
              </w:rPr>
            </w:pPr>
            <w:r>
              <w:rPr>
                <w:sz w:val="24"/>
                <w:szCs w:val="24"/>
              </w:rPr>
              <w:t>0,6</w:t>
            </w:r>
          </w:p>
        </w:tc>
        <w:tc>
          <w:tcPr>
            <w:tcW w:w="1276" w:type="dxa"/>
          </w:tcPr>
          <w:p w:rsidR="0044248A" w:rsidRDefault="00CC3825" w:rsidP="000818E8">
            <w:pPr>
              <w:jc w:val="both"/>
              <w:rPr>
                <w:sz w:val="24"/>
                <w:szCs w:val="24"/>
              </w:rPr>
            </w:pPr>
            <w:r>
              <w:rPr>
                <w:sz w:val="24"/>
                <w:szCs w:val="24"/>
              </w:rPr>
              <w:t>2 143,7</w:t>
            </w:r>
          </w:p>
        </w:tc>
        <w:tc>
          <w:tcPr>
            <w:tcW w:w="709" w:type="dxa"/>
          </w:tcPr>
          <w:p w:rsidR="0044248A" w:rsidRDefault="00AE3659" w:rsidP="000818E8">
            <w:pPr>
              <w:jc w:val="both"/>
              <w:rPr>
                <w:sz w:val="24"/>
                <w:szCs w:val="24"/>
              </w:rPr>
            </w:pPr>
            <w:r>
              <w:rPr>
                <w:sz w:val="24"/>
                <w:szCs w:val="24"/>
              </w:rPr>
              <w:t>0,</w:t>
            </w:r>
            <w:r w:rsidR="00DC301A">
              <w:rPr>
                <w:sz w:val="24"/>
                <w:szCs w:val="24"/>
              </w:rPr>
              <w:t>7</w:t>
            </w:r>
          </w:p>
        </w:tc>
      </w:tr>
      <w:tr w:rsidR="00412C08" w:rsidTr="00DC301A">
        <w:tc>
          <w:tcPr>
            <w:tcW w:w="1838" w:type="dxa"/>
          </w:tcPr>
          <w:p w:rsidR="0044248A" w:rsidRDefault="00412C08" w:rsidP="000818E8">
            <w:pPr>
              <w:jc w:val="both"/>
              <w:rPr>
                <w:sz w:val="24"/>
                <w:szCs w:val="24"/>
              </w:rPr>
            </w:pPr>
            <w:r>
              <w:rPr>
                <w:sz w:val="24"/>
                <w:szCs w:val="24"/>
              </w:rPr>
              <w:t>к предыдущему году в %</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77,5</w:t>
            </w:r>
          </w:p>
        </w:tc>
        <w:tc>
          <w:tcPr>
            <w:tcW w:w="708" w:type="dxa"/>
          </w:tcPr>
          <w:p w:rsidR="0044248A" w:rsidRDefault="0044248A" w:rsidP="000818E8">
            <w:pPr>
              <w:jc w:val="both"/>
              <w:rPr>
                <w:sz w:val="24"/>
                <w:szCs w:val="24"/>
              </w:rPr>
            </w:pPr>
          </w:p>
        </w:tc>
        <w:tc>
          <w:tcPr>
            <w:tcW w:w="1232"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c>
          <w:tcPr>
            <w:tcW w:w="1276"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r>
      <w:tr w:rsidR="00412C08" w:rsidTr="00DC301A">
        <w:tc>
          <w:tcPr>
            <w:tcW w:w="1838" w:type="dxa"/>
          </w:tcPr>
          <w:p w:rsidR="0044248A" w:rsidRDefault="00412C08" w:rsidP="000818E8">
            <w:pPr>
              <w:jc w:val="both"/>
              <w:rPr>
                <w:sz w:val="24"/>
                <w:szCs w:val="24"/>
              </w:rPr>
            </w:pPr>
            <w:r>
              <w:rPr>
                <w:sz w:val="24"/>
                <w:szCs w:val="24"/>
              </w:rPr>
              <w:lastRenderedPageBreak/>
              <w:t>Национальная экономика</w:t>
            </w:r>
          </w:p>
        </w:tc>
        <w:tc>
          <w:tcPr>
            <w:tcW w:w="1182" w:type="dxa"/>
          </w:tcPr>
          <w:p w:rsidR="0044248A" w:rsidRDefault="00A34ABB" w:rsidP="000818E8">
            <w:pPr>
              <w:jc w:val="both"/>
              <w:rPr>
                <w:sz w:val="24"/>
                <w:szCs w:val="24"/>
              </w:rPr>
            </w:pPr>
            <w:r>
              <w:rPr>
                <w:sz w:val="24"/>
                <w:szCs w:val="24"/>
              </w:rPr>
              <w:t>80 242,3</w:t>
            </w:r>
          </w:p>
        </w:tc>
        <w:tc>
          <w:tcPr>
            <w:tcW w:w="661" w:type="dxa"/>
          </w:tcPr>
          <w:p w:rsidR="0044248A" w:rsidRDefault="002A4D2A" w:rsidP="000818E8">
            <w:pPr>
              <w:jc w:val="both"/>
              <w:rPr>
                <w:sz w:val="24"/>
                <w:szCs w:val="24"/>
              </w:rPr>
            </w:pPr>
            <w:r>
              <w:rPr>
                <w:sz w:val="24"/>
                <w:szCs w:val="24"/>
              </w:rPr>
              <w:t>20,0</w:t>
            </w:r>
          </w:p>
        </w:tc>
        <w:tc>
          <w:tcPr>
            <w:tcW w:w="1276" w:type="dxa"/>
          </w:tcPr>
          <w:p w:rsidR="0044248A" w:rsidRDefault="00E4248E" w:rsidP="000818E8">
            <w:pPr>
              <w:jc w:val="both"/>
              <w:rPr>
                <w:sz w:val="24"/>
                <w:szCs w:val="24"/>
              </w:rPr>
            </w:pPr>
            <w:r>
              <w:rPr>
                <w:sz w:val="24"/>
                <w:szCs w:val="24"/>
              </w:rPr>
              <w:t>63 196,9</w:t>
            </w:r>
          </w:p>
        </w:tc>
        <w:tc>
          <w:tcPr>
            <w:tcW w:w="708" w:type="dxa"/>
          </w:tcPr>
          <w:p w:rsidR="0044248A" w:rsidRDefault="00C10CDD" w:rsidP="000818E8">
            <w:pPr>
              <w:jc w:val="both"/>
              <w:rPr>
                <w:sz w:val="24"/>
                <w:szCs w:val="24"/>
              </w:rPr>
            </w:pPr>
            <w:r>
              <w:rPr>
                <w:sz w:val="24"/>
                <w:szCs w:val="24"/>
              </w:rPr>
              <w:t>18,6</w:t>
            </w:r>
          </w:p>
        </w:tc>
        <w:tc>
          <w:tcPr>
            <w:tcW w:w="1232" w:type="dxa"/>
          </w:tcPr>
          <w:p w:rsidR="0044248A" w:rsidRDefault="00B87C05" w:rsidP="000818E8">
            <w:pPr>
              <w:jc w:val="both"/>
              <w:rPr>
                <w:sz w:val="24"/>
                <w:szCs w:val="24"/>
              </w:rPr>
            </w:pPr>
            <w:r>
              <w:rPr>
                <w:sz w:val="24"/>
                <w:szCs w:val="24"/>
              </w:rPr>
              <w:t>65 030,0</w:t>
            </w:r>
          </w:p>
        </w:tc>
        <w:tc>
          <w:tcPr>
            <w:tcW w:w="709" w:type="dxa"/>
          </w:tcPr>
          <w:p w:rsidR="0044248A" w:rsidRDefault="00AE3659" w:rsidP="000818E8">
            <w:pPr>
              <w:jc w:val="both"/>
              <w:rPr>
                <w:sz w:val="24"/>
                <w:szCs w:val="24"/>
              </w:rPr>
            </w:pPr>
            <w:r>
              <w:rPr>
                <w:sz w:val="24"/>
                <w:szCs w:val="24"/>
              </w:rPr>
              <w:t>19,6</w:t>
            </w:r>
          </w:p>
        </w:tc>
        <w:tc>
          <w:tcPr>
            <w:tcW w:w="1276" w:type="dxa"/>
          </w:tcPr>
          <w:p w:rsidR="0044248A" w:rsidRDefault="00CC3825" w:rsidP="000818E8">
            <w:pPr>
              <w:jc w:val="both"/>
              <w:rPr>
                <w:sz w:val="24"/>
                <w:szCs w:val="24"/>
              </w:rPr>
            </w:pPr>
            <w:r>
              <w:rPr>
                <w:sz w:val="24"/>
                <w:szCs w:val="24"/>
              </w:rPr>
              <w:t>66 887,7</w:t>
            </w:r>
          </w:p>
        </w:tc>
        <w:tc>
          <w:tcPr>
            <w:tcW w:w="709" w:type="dxa"/>
          </w:tcPr>
          <w:p w:rsidR="0044248A" w:rsidRDefault="00AE3659" w:rsidP="000818E8">
            <w:pPr>
              <w:jc w:val="both"/>
              <w:rPr>
                <w:sz w:val="24"/>
                <w:szCs w:val="24"/>
              </w:rPr>
            </w:pPr>
            <w:r>
              <w:rPr>
                <w:sz w:val="24"/>
                <w:szCs w:val="24"/>
              </w:rPr>
              <w:t>20,</w:t>
            </w:r>
            <w:r w:rsidR="00DC301A">
              <w:rPr>
                <w:sz w:val="24"/>
                <w:szCs w:val="24"/>
              </w:rPr>
              <w:t>5</w:t>
            </w:r>
          </w:p>
        </w:tc>
      </w:tr>
      <w:tr w:rsidR="00412C08" w:rsidTr="00DC301A">
        <w:tc>
          <w:tcPr>
            <w:tcW w:w="1838" w:type="dxa"/>
          </w:tcPr>
          <w:p w:rsidR="0044248A" w:rsidRDefault="00412C08" w:rsidP="000818E8">
            <w:pPr>
              <w:jc w:val="both"/>
              <w:rPr>
                <w:sz w:val="24"/>
                <w:szCs w:val="24"/>
              </w:rPr>
            </w:pPr>
            <w:r>
              <w:rPr>
                <w:sz w:val="24"/>
                <w:szCs w:val="24"/>
              </w:rPr>
              <w:t>к предыдущему году в %</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78,8</w:t>
            </w:r>
          </w:p>
        </w:tc>
        <w:tc>
          <w:tcPr>
            <w:tcW w:w="708" w:type="dxa"/>
          </w:tcPr>
          <w:p w:rsidR="0044248A" w:rsidRDefault="0044248A" w:rsidP="000818E8">
            <w:pPr>
              <w:jc w:val="both"/>
              <w:rPr>
                <w:sz w:val="24"/>
                <w:szCs w:val="24"/>
              </w:rPr>
            </w:pPr>
          </w:p>
        </w:tc>
        <w:tc>
          <w:tcPr>
            <w:tcW w:w="1232"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c>
          <w:tcPr>
            <w:tcW w:w="1276"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r>
      <w:tr w:rsidR="00412C08" w:rsidTr="00DC301A">
        <w:tc>
          <w:tcPr>
            <w:tcW w:w="1838" w:type="dxa"/>
          </w:tcPr>
          <w:p w:rsidR="0044248A" w:rsidRDefault="00412C08" w:rsidP="000818E8">
            <w:pPr>
              <w:jc w:val="both"/>
              <w:rPr>
                <w:sz w:val="24"/>
                <w:szCs w:val="24"/>
              </w:rPr>
            </w:pPr>
            <w:r>
              <w:rPr>
                <w:sz w:val="24"/>
                <w:szCs w:val="24"/>
              </w:rPr>
              <w:t>Жилищно-коммунальное хозяйство</w:t>
            </w:r>
          </w:p>
        </w:tc>
        <w:tc>
          <w:tcPr>
            <w:tcW w:w="1182" w:type="dxa"/>
          </w:tcPr>
          <w:p w:rsidR="0044248A" w:rsidRDefault="00A34ABB" w:rsidP="000818E8">
            <w:pPr>
              <w:jc w:val="both"/>
              <w:rPr>
                <w:sz w:val="24"/>
                <w:szCs w:val="24"/>
              </w:rPr>
            </w:pPr>
            <w:r>
              <w:rPr>
                <w:sz w:val="24"/>
                <w:szCs w:val="24"/>
              </w:rPr>
              <w:t>31 567,6</w:t>
            </w:r>
          </w:p>
        </w:tc>
        <w:tc>
          <w:tcPr>
            <w:tcW w:w="661" w:type="dxa"/>
          </w:tcPr>
          <w:p w:rsidR="0044248A" w:rsidRDefault="002A4D2A" w:rsidP="000818E8">
            <w:pPr>
              <w:jc w:val="both"/>
              <w:rPr>
                <w:sz w:val="24"/>
                <w:szCs w:val="24"/>
              </w:rPr>
            </w:pPr>
            <w:r>
              <w:rPr>
                <w:sz w:val="24"/>
                <w:szCs w:val="24"/>
              </w:rPr>
              <w:t>7,9</w:t>
            </w:r>
          </w:p>
        </w:tc>
        <w:tc>
          <w:tcPr>
            <w:tcW w:w="1276" w:type="dxa"/>
          </w:tcPr>
          <w:p w:rsidR="0044248A" w:rsidRDefault="00E4248E" w:rsidP="000818E8">
            <w:pPr>
              <w:jc w:val="both"/>
              <w:rPr>
                <w:sz w:val="24"/>
                <w:szCs w:val="24"/>
              </w:rPr>
            </w:pPr>
            <w:r>
              <w:rPr>
                <w:sz w:val="24"/>
                <w:szCs w:val="24"/>
              </w:rPr>
              <w:t>17 084,5</w:t>
            </w:r>
          </w:p>
        </w:tc>
        <w:tc>
          <w:tcPr>
            <w:tcW w:w="708" w:type="dxa"/>
          </w:tcPr>
          <w:p w:rsidR="0044248A" w:rsidRDefault="00C10CDD" w:rsidP="000818E8">
            <w:pPr>
              <w:jc w:val="both"/>
              <w:rPr>
                <w:sz w:val="24"/>
                <w:szCs w:val="24"/>
              </w:rPr>
            </w:pPr>
            <w:r>
              <w:rPr>
                <w:sz w:val="24"/>
                <w:szCs w:val="24"/>
              </w:rPr>
              <w:t>5,0</w:t>
            </w:r>
          </w:p>
        </w:tc>
        <w:tc>
          <w:tcPr>
            <w:tcW w:w="1232" w:type="dxa"/>
          </w:tcPr>
          <w:p w:rsidR="0044248A" w:rsidRDefault="00B87C05" w:rsidP="000818E8">
            <w:pPr>
              <w:jc w:val="both"/>
              <w:rPr>
                <w:sz w:val="24"/>
                <w:szCs w:val="24"/>
              </w:rPr>
            </w:pPr>
            <w:r>
              <w:rPr>
                <w:sz w:val="24"/>
                <w:szCs w:val="24"/>
              </w:rPr>
              <w:t>7 563,9</w:t>
            </w:r>
          </w:p>
        </w:tc>
        <w:tc>
          <w:tcPr>
            <w:tcW w:w="709" w:type="dxa"/>
          </w:tcPr>
          <w:p w:rsidR="0044248A" w:rsidRDefault="00AE3659" w:rsidP="000818E8">
            <w:pPr>
              <w:jc w:val="both"/>
              <w:rPr>
                <w:sz w:val="24"/>
                <w:szCs w:val="24"/>
              </w:rPr>
            </w:pPr>
            <w:r>
              <w:rPr>
                <w:sz w:val="24"/>
                <w:szCs w:val="24"/>
              </w:rPr>
              <w:t>2,3</w:t>
            </w:r>
          </w:p>
        </w:tc>
        <w:tc>
          <w:tcPr>
            <w:tcW w:w="1276" w:type="dxa"/>
          </w:tcPr>
          <w:p w:rsidR="0044248A" w:rsidRDefault="00CC3825" w:rsidP="000818E8">
            <w:pPr>
              <w:jc w:val="both"/>
              <w:rPr>
                <w:sz w:val="24"/>
                <w:szCs w:val="24"/>
              </w:rPr>
            </w:pPr>
            <w:r>
              <w:rPr>
                <w:sz w:val="24"/>
                <w:szCs w:val="24"/>
              </w:rPr>
              <w:t>1 406,9</w:t>
            </w:r>
          </w:p>
        </w:tc>
        <w:tc>
          <w:tcPr>
            <w:tcW w:w="709" w:type="dxa"/>
          </w:tcPr>
          <w:p w:rsidR="0044248A" w:rsidRDefault="00DC301A" w:rsidP="000818E8">
            <w:pPr>
              <w:jc w:val="both"/>
              <w:rPr>
                <w:sz w:val="24"/>
                <w:szCs w:val="24"/>
              </w:rPr>
            </w:pPr>
            <w:r>
              <w:rPr>
                <w:sz w:val="24"/>
                <w:szCs w:val="24"/>
              </w:rPr>
              <w:t>0,4</w:t>
            </w:r>
          </w:p>
        </w:tc>
      </w:tr>
      <w:tr w:rsidR="00412C08" w:rsidTr="00DC301A">
        <w:tc>
          <w:tcPr>
            <w:tcW w:w="1838" w:type="dxa"/>
          </w:tcPr>
          <w:p w:rsidR="0044248A" w:rsidRDefault="00412C08" w:rsidP="000818E8">
            <w:pPr>
              <w:jc w:val="both"/>
              <w:rPr>
                <w:sz w:val="24"/>
                <w:szCs w:val="24"/>
              </w:rPr>
            </w:pPr>
            <w:r>
              <w:rPr>
                <w:sz w:val="24"/>
                <w:szCs w:val="24"/>
              </w:rPr>
              <w:t>к предыдущему году в %</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54,1</w:t>
            </w:r>
          </w:p>
        </w:tc>
        <w:tc>
          <w:tcPr>
            <w:tcW w:w="708" w:type="dxa"/>
          </w:tcPr>
          <w:p w:rsidR="0044248A" w:rsidRDefault="0044248A" w:rsidP="000818E8">
            <w:pPr>
              <w:jc w:val="both"/>
              <w:rPr>
                <w:sz w:val="24"/>
                <w:szCs w:val="24"/>
              </w:rPr>
            </w:pPr>
          </w:p>
        </w:tc>
        <w:tc>
          <w:tcPr>
            <w:tcW w:w="1232"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c>
          <w:tcPr>
            <w:tcW w:w="1276"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r>
      <w:tr w:rsidR="00412C08" w:rsidTr="00DC301A">
        <w:tc>
          <w:tcPr>
            <w:tcW w:w="1838" w:type="dxa"/>
          </w:tcPr>
          <w:p w:rsidR="0044248A" w:rsidRDefault="00412C08" w:rsidP="000818E8">
            <w:pPr>
              <w:jc w:val="both"/>
              <w:rPr>
                <w:sz w:val="24"/>
                <w:szCs w:val="24"/>
              </w:rPr>
            </w:pPr>
            <w:r>
              <w:rPr>
                <w:sz w:val="24"/>
                <w:szCs w:val="24"/>
              </w:rPr>
              <w:t>Образование</w:t>
            </w:r>
          </w:p>
        </w:tc>
        <w:tc>
          <w:tcPr>
            <w:tcW w:w="1182" w:type="dxa"/>
          </w:tcPr>
          <w:p w:rsidR="0044248A" w:rsidRDefault="00A34ABB" w:rsidP="000818E8">
            <w:pPr>
              <w:jc w:val="both"/>
              <w:rPr>
                <w:sz w:val="24"/>
                <w:szCs w:val="24"/>
              </w:rPr>
            </w:pPr>
            <w:r>
              <w:rPr>
                <w:sz w:val="24"/>
                <w:szCs w:val="24"/>
              </w:rPr>
              <w:t>195 360,2</w:t>
            </w:r>
          </w:p>
        </w:tc>
        <w:tc>
          <w:tcPr>
            <w:tcW w:w="661" w:type="dxa"/>
          </w:tcPr>
          <w:p w:rsidR="0044248A" w:rsidRDefault="002A4D2A" w:rsidP="000818E8">
            <w:pPr>
              <w:jc w:val="both"/>
              <w:rPr>
                <w:sz w:val="24"/>
                <w:szCs w:val="24"/>
              </w:rPr>
            </w:pPr>
            <w:r>
              <w:rPr>
                <w:sz w:val="24"/>
                <w:szCs w:val="24"/>
              </w:rPr>
              <w:t>48,8</w:t>
            </w:r>
          </w:p>
        </w:tc>
        <w:tc>
          <w:tcPr>
            <w:tcW w:w="1276" w:type="dxa"/>
          </w:tcPr>
          <w:p w:rsidR="0044248A" w:rsidRDefault="00E4248E" w:rsidP="000818E8">
            <w:pPr>
              <w:jc w:val="both"/>
              <w:rPr>
                <w:sz w:val="24"/>
                <w:szCs w:val="24"/>
              </w:rPr>
            </w:pPr>
            <w:r>
              <w:rPr>
                <w:sz w:val="24"/>
                <w:szCs w:val="24"/>
              </w:rPr>
              <w:t>171 142,</w:t>
            </w:r>
            <w:r w:rsidR="00B87C05">
              <w:rPr>
                <w:sz w:val="24"/>
                <w:szCs w:val="24"/>
              </w:rPr>
              <w:t>6</w:t>
            </w:r>
          </w:p>
        </w:tc>
        <w:tc>
          <w:tcPr>
            <w:tcW w:w="708" w:type="dxa"/>
          </w:tcPr>
          <w:p w:rsidR="0044248A" w:rsidRDefault="00C10CDD" w:rsidP="000818E8">
            <w:pPr>
              <w:jc w:val="both"/>
              <w:rPr>
                <w:sz w:val="24"/>
                <w:szCs w:val="24"/>
              </w:rPr>
            </w:pPr>
            <w:r>
              <w:rPr>
                <w:sz w:val="24"/>
                <w:szCs w:val="24"/>
              </w:rPr>
              <w:t>50,</w:t>
            </w:r>
            <w:r w:rsidR="00AE3659">
              <w:rPr>
                <w:sz w:val="24"/>
                <w:szCs w:val="24"/>
              </w:rPr>
              <w:t>3</w:t>
            </w:r>
          </w:p>
        </w:tc>
        <w:tc>
          <w:tcPr>
            <w:tcW w:w="1232" w:type="dxa"/>
          </w:tcPr>
          <w:p w:rsidR="0044248A" w:rsidRDefault="00B87C05" w:rsidP="000818E8">
            <w:pPr>
              <w:jc w:val="both"/>
              <w:rPr>
                <w:sz w:val="24"/>
                <w:szCs w:val="24"/>
              </w:rPr>
            </w:pPr>
            <w:r>
              <w:rPr>
                <w:sz w:val="24"/>
                <w:szCs w:val="24"/>
              </w:rPr>
              <w:t>165 928,4</w:t>
            </w:r>
          </w:p>
        </w:tc>
        <w:tc>
          <w:tcPr>
            <w:tcW w:w="709" w:type="dxa"/>
          </w:tcPr>
          <w:p w:rsidR="0044248A" w:rsidRDefault="00AE3659" w:rsidP="000818E8">
            <w:pPr>
              <w:jc w:val="both"/>
              <w:rPr>
                <w:sz w:val="24"/>
                <w:szCs w:val="24"/>
              </w:rPr>
            </w:pPr>
            <w:r>
              <w:rPr>
                <w:sz w:val="24"/>
                <w:szCs w:val="24"/>
              </w:rPr>
              <w:t>50,1</w:t>
            </w:r>
          </w:p>
        </w:tc>
        <w:tc>
          <w:tcPr>
            <w:tcW w:w="1276" w:type="dxa"/>
          </w:tcPr>
          <w:p w:rsidR="0044248A" w:rsidRDefault="00CC3825" w:rsidP="000818E8">
            <w:pPr>
              <w:jc w:val="both"/>
              <w:rPr>
                <w:sz w:val="24"/>
                <w:szCs w:val="24"/>
              </w:rPr>
            </w:pPr>
            <w:r>
              <w:rPr>
                <w:sz w:val="24"/>
                <w:szCs w:val="24"/>
              </w:rPr>
              <w:t>161 670,7</w:t>
            </w:r>
          </w:p>
        </w:tc>
        <w:tc>
          <w:tcPr>
            <w:tcW w:w="709" w:type="dxa"/>
          </w:tcPr>
          <w:p w:rsidR="0044248A" w:rsidRDefault="00DC301A" w:rsidP="000818E8">
            <w:pPr>
              <w:jc w:val="both"/>
              <w:rPr>
                <w:sz w:val="24"/>
                <w:szCs w:val="24"/>
              </w:rPr>
            </w:pPr>
            <w:r>
              <w:rPr>
                <w:sz w:val="24"/>
                <w:szCs w:val="24"/>
              </w:rPr>
              <w:t>49,4</w:t>
            </w:r>
          </w:p>
        </w:tc>
      </w:tr>
      <w:tr w:rsidR="00412C08" w:rsidTr="00DC301A">
        <w:tc>
          <w:tcPr>
            <w:tcW w:w="1838" w:type="dxa"/>
          </w:tcPr>
          <w:p w:rsidR="0044248A" w:rsidRDefault="00412C08" w:rsidP="000818E8">
            <w:pPr>
              <w:jc w:val="both"/>
              <w:rPr>
                <w:sz w:val="24"/>
                <w:szCs w:val="24"/>
              </w:rPr>
            </w:pPr>
            <w:r>
              <w:rPr>
                <w:sz w:val="24"/>
                <w:szCs w:val="24"/>
              </w:rPr>
              <w:t>к предыдущему году в %</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87,6</w:t>
            </w:r>
          </w:p>
        </w:tc>
        <w:tc>
          <w:tcPr>
            <w:tcW w:w="708" w:type="dxa"/>
          </w:tcPr>
          <w:p w:rsidR="0044248A" w:rsidRDefault="0044248A" w:rsidP="000818E8">
            <w:pPr>
              <w:jc w:val="both"/>
              <w:rPr>
                <w:sz w:val="24"/>
                <w:szCs w:val="24"/>
              </w:rPr>
            </w:pPr>
          </w:p>
        </w:tc>
        <w:tc>
          <w:tcPr>
            <w:tcW w:w="1232"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c>
          <w:tcPr>
            <w:tcW w:w="1276"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r>
      <w:tr w:rsidR="00412C08" w:rsidTr="00DC301A">
        <w:tc>
          <w:tcPr>
            <w:tcW w:w="1838" w:type="dxa"/>
          </w:tcPr>
          <w:p w:rsidR="0044248A" w:rsidRDefault="00412C08" w:rsidP="000818E8">
            <w:pPr>
              <w:jc w:val="both"/>
              <w:rPr>
                <w:sz w:val="24"/>
                <w:szCs w:val="24"/>
              </w:rPr>
            </w:pPr>
            <w:r>
              <w:rPr>
                <w:sz w:val="24"/>
                <w:szCs w:val="24"/>
              </w:rPr>
              <w:t>Культура, кинематография</w:t>
            </w:r>
          </w:p>
        </w:tc>
        <w:tc>
          <w:tcPr>
            <w:tcW w:w="1182" w:type="dxa"/>
          </w:tcPr>
          <w:p w:rsidR="0044248A" w:rsidRDefault="00A34ABB" w:rsidP="000818E8">
            <w:pPr>
              <w:jc w:val="both"/>
              <w:rPr>
                <w:sz w:val="24"/>
                <w:szCs w:val="24"/>
              </w:rPr>
            </w:pPr>
            <w:r>
              <w:rPr>
                <w:sz w:val="24"/>
                <w:szCs w:val="24"/>
              </w:rPr>
              <w:t>39 548,3</w:t>
            </w:r>
          </w:p>
        </w:tc>
        <w:tc>
          <w:tcPr>
            <w:tcW w:w="661" w:type="dxa"/>
          </w:tcPr>
          <w:p w:rsidR="0044248A" w:rsidRDefault="002A4D2A" w:rsidP="000818E8">
            <w:pPr>
              <w:jc w:val="both"/>
              <w:rPr>
                <w:sz w:val="24"/>
                <w:szCs w:val="24"/>
              </w:rPr>
            </w:pPr>
            <w:r>
              <w:rPr>
                <w:sz w:val="24"/>
                <w:szCs w:val="24"/>
              </w:rPr>
              <w:t>9,9</w:t>
            </w:r>
          </w:p>
        </w:tc>
        <w:tc>
          <w:tcPr>
            <w:tcW w:w="1276" w:type="dxa"/>
          </w:tcPr>
          <w:p w:rsidR="0044248A" w:rsidRDefault="00E4248E" w:rsidP="000818E8">
            <w:pPr>
              <w:jc w:val="both"/>
              <w:rPr>
                <w:sz w:val="24"/>
                <w:szCs w:val="24"/>
              </w:rPr>
            </w:pPr>
            <w:r>
              <w:rPr>
                <w:sz w:val="24"/>
                <w:szCs w:val="24"/>
              </w:rPr>
              <w:t>35 073,4</w:t>
            </w:r>
          </w:p>
        </w:tc>
        <w:tc>
          <w:tcPr>
            <w:tcW w:w="708" w:type="dxa"/>
          </w:tcPr>
          <w:p w:rsidR="0044248A" w:rsidRDefault="00AE3659" w:rsidP="000818E8">
            <w:pPr>
              <w:jc w:val="both"/>
              <w:rPr>
                <w:sz w:val="24"/>
                <w:szCs w:val="24"/>
              </w:rPr>
            </w:pPr>
            <w:r>
              <w:rPr>
                <w:sz w:val="24"/>
                <w:szCs w:val="24"/>
              </w:rPr>
              <w:t>10,3</w:t>
            </w:r>
          </w:p>
        </w:tc>
        <w:tc>
          <w:tcPr>
            <w:tcW w:w="1232" w:type="dxa"/>
          </w:tcPr>
          <w:p w:rsidR="0044248A" w:rsidRDefault="00B87C05" w:rsidP="000818E8">
            <w:pPr>
              <w:jc w:val="both"/>
              <w:rPr>
                <w:sz w:val="24"/>
                <w:szCs w:val="24"/>
              </w:rPr>
            </w:pPr>
            <w:r>
              <w:rPr>
                <w:sz w:val="24"/>
                <w:szCs w:val="24"/>
              </w:rPr>
              <w:t>34 383,4</w:t>
            </w:r>
          </w:p>
        </w:tc>
        <w:tc>
          <w:tcPr>
            <w:tcW w:w="709" w:type="dxa"/>
          </w:tcPr>
          <w:p w:rsidR="0044248A" w:rsidRDefault="00AE3659" w:rsidP="000818E8">
            <w:pPr>
              <w:jc w:val="both"/>
              <w:rPr>
                <w:sz w:val="24"/>
                <w:szCs w:val="24"/>
              </w:rPr>
            </w:pPr>
            <w:r>
              <w:rPr>
                <w:sz w:val="24"/>
                <w:szCs w:val="24"/>
              </w:rPr>
              <w:t>10,4</w:t>
            </w:r>
          </w:p>
        </w:tc>
        <w:tc>
          <w:tcPr>
            <w:tcW w:w="1276" w:type="dxa"/>
          </w:tcPr>
          <w:p w:rsidR="0044248A" w:rsidRDefault="00CC3825" w:rsidP="000818E8">
            <w:pPr>
              <w:jc w:val="both"/>
              <w:rPr>
                <w:sz w:val="24"/>
                <w:szCs w:val="24"/>
              </w:rPr>
            </w:pPr>
            <w:r>
              <w:rPr>
                <w:sz w:val="24"/>
                <w:szCs w:val="24"/>
              </w:rPr>
              <w:t>33 658,2</w:t>
            </w:r>
          </w:p>
        </w:tc>
        <w:tc>
          <w:tcPr>
            <w:tcW w:w="709" w:type="dxa"/>
          </w:tcPr>
          <w:p w:rsidR="0044248A" w:rsidRDefault="00DC301A" w:rsidP="000818E8">
            <w:pPr>
              <w:jc w:val="both"/>
              <w:rPr>
                <w:sz w:val="24"/>
                <w:szCs w:val="24"/>
              </w:rPr>
            </w:pPr>
            <w:r>
              <w:rPr>
                <w:sz w:val="24"/>
                <w:szCs w:val="24"/>
              </w:rPr>
              <w:t>10,3</w:t>
            </w:r>
          </w:p>
        </w:tc>
      </w:tr>
      <w:tr w:rsidR="00412C08" w:rsidTr="00DC301A">
        <w:tc>
          <w:tcPr>
            <w:tcW w:w="1838" w:type="dxa"/>
          </w:tcPr>
          <w:p w:rsidR="0044248A" w:rsidRDefault="00412C08" w:rsidP="000818E8">
            <w:pPr>
              <w:jc w:val="both"/>
              <w:rPr>
                <w:sz w:val="24"/>
                <w:szCs w:val="24"/>
              </w:rPr>
            </w:pPr>
            <w:r>
              <w:rPr>
                <w:sz w:val="24"/>
                <w:szCs w:val="24"/>
              </w:rPr>
              <w:t>к предыдущему году в %</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88,7</w:t>
            </w:r>
          </w:p>
        </w:tc>
        <w:tc>
          <w:tcPr>
            <w:tcW w:w="708" w:type="dxa"/>
          </w:tcPr>
          <w:p w:rsidR="0044248A" w:rsidRDefault="0044248A" w:rsidP="000818E8">
            <w:pPr>
              <w:jc w:val="both"/>
              <w:rPr>
                <w:sz w:val="24"/>
                <w:szCs w:val="24"/>
              </w:rPr>
            </w:pPr>
          </w:p>
        </w:tc>
        <w:tc>
          <w:tcPr>
            <w:tcW w:w="1232"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c>
          <w:tcPr>
            <w:tcW w:w="1276"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r>
      <w:tr w:rsidR="00412C08" w:rsidTr="00DC301A">
        <w:tc>
          <w:tcPr>
            <w:tcW w:w="1838" w:type="dxa"/>
          </w:tcPr>
          <w:p w:rsidR="0044248A" w:rsidRDefault="00412C08" w:rsidP="000818E8">
            <w:pPr>
              <w:jc w:val="both"/>
              <w:rPr>
                <w:sz w:val="24"/>
                <w:szCs w:val="24"/>
              </w:rPr>
            </w:pPr>
            <w:r>
              <w:rPr>
                <w:sz w:val="24"/>
                <w:szCs w:val="24"/>
              </w:rPr>
              <w:t>Социальная политика</w:t>
            </w:r>
          </w:p>
        </w:tc>
        <w:tc>
          <w:tcPr>
            <w:tcW w:w="1182" w:type="dxa"/>
          </w:tcPr>
          <w:p w:rsidR="0044248A" w:rsidRDefault="00A34ABB" w:rsidP="000818E8">
            <w:pPr>
              <w:jc w:val="both"/>
              <w:rPr>
                <w:sz w:val="24"/>
                <w:szCs w:val="24"/>
              </w:rPr>
            </w:pPr>
            <w:r>
              <w:rPr>
                <w:sz w:val="24"/>
                <w:szCs w:val="24"/>
              </w:rPr>
              <w:t>8 799,8</w:t>
            </w:r>
          </w:p>
        </w:tc>
        <w:tc>
          <w:tcPr>
            <w:tcW w:w="661" w:type="dxa"/>
          </w:tcPr>
          <w:p w:rsidR="0044248A" w:rsidRDefault="002A4D2A" w:rsidP="000818E8">
            <w:pPr>
              <w:jc w:val="both"/>
              <w:rPr>
                <w:sz w:val="24"/>
                <w:szCs w:val="24"/>
              </w:rPr>
            </w:pPr>
            <w:r>
              <w:rPr>
                <w:sz w:val="24"/>
                <w:szCs w:val="24"/>
              </w:rPr>
              <w:t>2,2</w:t>
            </w:r>
          </w:p>
        </w:tc>
        <w:tc>
          <w:tcPr>
            <w:tcW w:w="1276" w:type="dxa"/>
          </w:tcPr>
          <w:p w:rsidR="0044248A" w:rsidRDefault="00E4248E" w:rsidP="000818E8">
            <w:pPr>
              <w:jc w:val="both"/>
              <w:rPr>
                <w:sz w:val="24"/>
                <w:szCs w:val="24"/>
              </w:rPr>
            </w:pPr>
            <w:r>
              <w:rPr>
                <w:sz w:val="24"/>
                <w:szCs w:val="24"/>
              </w:rPr>
              <w:t>6 077,3</w:t>
            </w:r>
          </w:p>
        </w:tc>
        <w:tc>
          <w:tcPr>
            <w:tcW w:w="708" w:type="dxa"/>
          </w:tcPr>
          <w:p w:rsidR="0044248A" w:rsidRDefault="00AE3659" w:rsidP="000818E8">
            <w:pPr>
              <w:jc w:val="both"/>
              <w:rPr>
                <w:sz w:val="24"/>
                <w:szCs w:val="24"/>
              </w:rPr>
            </w:pPr>
            <w:r>
              <w:rPr>
                <w:sz w:val="24"/>
                <w:szCs w:val="24"/>
              </w:rPr>
              <w:t>1,8</w:t>
            </w:r>
          </w:p>
        </w:tc>
        <w:tc>
          <w:tcPr>
            <w:tcW w:w="1232" w:type="dxa"/>
          </w:tcPr>
          <w:p w:rsidR="0044248A" w:rsidRDefault="00B87C05" w:rsidP="000818E8">
            <w:pPr>
              <w:jc w:val="both"/>
              <w:rPr>
                <w:sz w:val="24"/>
                <w:szCs w:val="24"/>
              </w:rPr>
            </w:pPr>
            <w:r>
              <w:rPr>
                <w:sz w:val="24"/>
                <w:szCs w:val="24"/>
              </w:rPr>
              <w:t>7 167,0</w:t>
            </w:r>
          </w:p>
        </w:tc>
        <w:tc>
          <w:tcPr>
            <w:tcW w:w="709" w:type="dxa"/>
          </w:tcPr>
          <w:p w:rsidR="0044248A" w:rsidRDefault="00AE3659" w:rsidP="000818E8">
            <w:pPr>
              <w:jc w:val="both"/>
              <w:rPr>
                <w:sz w:val="24"/>
                <w:szCs w:val="24"/>
              </w:rPr>
            </w:pPr>
            <w:r>
              <w:rPr>
                <w:sz w:val="24"/>
                <w:szCs w:val="24"/>
              </w:rPr>
              <w:t>2,2</w:t>
            </w:r>
          </w:p>
        </w:tc>
        <w:tc>
          <w:tcPr>
            <w:tcW w:w="1276" w:type="dxa"/>
          </w:tcPr>
          <w:p w:rsidR="0044248A" w:rsidRDefault="00CC3825" w:rsidP="000818E8">
            <w:pPr>
              <w:jc w:val="both"/>
              <w:rPr>
                <w:sz w:val="24"/>
                <w:szCs w:val="24"/>
              </w:rPr>
            </w:pPr>
            <w:r>
              <w:rPr>
                <w:sz w:val="24"/>
                <w:szCs w:val="24"/>
              </w:rPr>
              <w:t>10 650,6</w:t>
            </w:r>
          </w:p>
        </w:tc>
        <w:tc>
          <w:tcPr>
            <w:tcW w:w="709" w:type="dxa"/>
          </w:tcPr>
          <w:p w:rsidR="0044248A" w:rsidRDefault="00DC301A" w:rsidP="000818E8">
            <w:pPr>
              <w:jc w:val="both"/>
              <w:rPr>
                <w:sz w:val="24"/>
                <w:szCs w:val="24"/>
              </w:rPr>
            </w:pPr>
            <w:r>
              <w:rPr>
                <w:sz w:val="24"/>
                <w:szCs w:val="24"/>
              </w:rPr>
              <w:t>3,2</w:t>
            </w:r>
          </w:p>
        </w:tc>
      </w:tr>
      <w:tr w:rsidR="00412C08" w:rsidTr="00DC301A">
        <w:tc>
          <w:tcPr>
            <w:tcW w:w="1838" w:type="dxa"/>
          </w:tcPr>
          <w:p w:rsidR="0044248A" w:rsidRDefault="00412C08" w:rsidP="000818E8">
            <w:pPr>
              <w:jc w:val="both"/>
              <w:rPr>
                <w:sz w:val="24"/>
                <w:szCs w:val="24"/>
              </w:rPr>
            </w:pPr>
            <w:r>
              <w:rPr>
                <w:sz w:val="24"/>
                <w:szCs w:val="24"/>
              </w:rPr>
              <w:t>к предыдущему году в %</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69,1</w:t>
            </w:r>
          </w:p>
        </w:tc>
        <w:tc>
          <w:tcPr>
            <w:tcW w:w="708" w:type="dxa"/>
          </w:tcPr>
          <w:p w:rsidR="0044248A" w:rsidRDefault="0044248A" w:rsidP="000818E8">
            <w:pPr>
              <w:jc w:val="both"/>
              <w:rPr>
                <w:sz w:val="24"/>
                <w:szCs w:val="24"/>
              </w:rPr>
            </w:pPr>
          </w:p>
        </w:tc>
        <w:tc>
          <w:tcPr>
            <w:tcW w:w="1232"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c>
          <w:tcPr>
            <w:tcW w:w="1276"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r>
      <w:tr w:rsidR="00412C08" w:rsidTr="00DC301A">
        <w:tc>
          <w:tcPr>
            <w:tcW w:w="1838" w:type="dxa"/>
          </w:tcPr>
          <w:p w:rsidR="0044248A" w:rsidRDefault="00412C08" w:rsidP="000818E8">
            <w:pPr>
              <w:jc w:val="both"/>
              <w:rPr>
                <w:sz w:val="24"/>
                <w:szCs w:val="24"/>
              </w:rPr>
            </w:pPr>
            <w:r>
              <w:rPr>
                <w:sz w:val="24"/>
                <w:szCs w:val="24"/>
              </w:rPr>
              <w:t>Физическая культура и спорт</w:t>
            </w:r>
          </w:p>
        </w:tc>
        <w:tc>
          <w:tcPr>
            <w:tcW w:w="1182" w:type="dxa"/>
          </w:tcPr>
          <w:p w:rsidR="0044248A" w:rsidRDefault="00A34ABB" w:rsidP="000818E8">
            <w:pPr>
              <w:jc w:val="both"/>
              <w:rPr>
                <w:sz w:val="24"/>
                <w:szCs w:val="24"/>
              </w:rPr>
            </w:pPr>
            <w:r>
              <w:rPr>
                <w:sz w:val="24"/>
                <w:szCs w:val="24"/>
              </w:rPr>
              <w:t>929,0</w:t>
            </w:r>
          </w:p>
        </w:tc>
        <w:tc>
          <w:tcPr>
            <w:tcW w:w="661" w:type="dxa"/>
          </w:tcPr>
          <w:p w:rsidR="0044248A" w:rsidRDefault="002A4D2A" w:rsidP="000818E8">
            <w:pPr>
              <w:jc w:val="both"/>
              <w:rPr>
                <w:sz w:val="24"/>
                <w:szCs w:val="24"/>
              </w:rPr>
            </w:pPr>
            <w:r>
              <w:rPr>
                <w:sz w:val="24"/>
                <w:szCs w:val="24"/>
              </w:rPr>
              <w:t>0,2</w:t>
            </w:r>
          </w:p>
        </w:tc>
        <w:tc>
          <w:tcPr>
            <w:tcW w:w="1276" w:type="dxa"/>
          </w:tcPr>
          <w:p w:rsidR="0044248A" w:rsidRDefault="00E4248E" w:rsidP="000818E8">
            <w:pPr>
              <w:jc w:val="both"/>
              <w:rPr>
                <w:sz w:val="24"/>
                <w:szCs w:val="24"/>
              </w:rPr>
            </w:pPr>
            <w:r>
              <w:rPr>
                <w:sz w:val="24"/>
                <w:szCs w:val="24"/>
              </w:rPr>
              <w:t>760,0</w:t>
            </w:r>
          </w:p>
        </w:tc>
        <w:tc>
          <w:tcPr>
            <w:tcW w:w="708" w:type="dxa"/>
          </w:tcPr>
          <w:p w:rsidR="0044248A" w:rsidRDefault="00AE3659" w:rsidP="000818E8">
            <w:pPr>
              <w:jc w:val="both"/>
              <w:rPr>
                <w:sz w:val="24"/>
                <w:szCs w:val="24"/>
              </w:rPr>
            </w:pPr>
            <w:r>
              <w:rPr>
                <w:sz w:val="24"/>
                <w:szCs w:val="24"/>
              </w:rPr>
              <w:t>0,2</w:t>
            </w:r>
          </w:p>
        </w:tc>
        <w:tc>
          <w:tcPr>
            <w:tcW w:w="1232" w:type="dxa"/>
          </w:tcPr>
          <w:p w:rsidR="0044248A" w:rsidRDefault="00B87C05" w:rsidP="000818E8">
            <w:pPr>
              <w:jc w:val="both"/>
              <w:rPr>
                <w:sz w:val="24"/>
                <w:szCs w:val="24"/>
              </w:rPr>
            </w:pPr>
            <w:r>
              <w:rPr>
                <w:sz w:val="24"/>
                <w:szCs w:val="24"/>
              </w:rPr>
              <w:t>760,0</w:t>
            </w:r>
          </w:p>
        </w:tc>
        <w:tc>
          <w:tcPr>
            <w:tcW w:w="709" w:type="dxa"/>
          </w:tcPr>
          <w:p w:rsidR="0044248A" w:rsidRDefault="00AE3659" w:rsidP="000818E8">
            <w:pPr>
              <w:jc w:val="both"/>
              <w:rPr>
                <w:sz w:val="24"/>
                <w:szCs w:val="24"/>
              </w:rPr>
            </w:pPr>
            <w:r>
              <w:rPr>
                <w:sz w:val="24"/>
                <w:szCs w:val="24"/>
              </w:rPr>
              <w:t>0,2</w:t>
            </w:r>
          </w:p>
        </w:tc>
        <w:tc>
          <w:tcPr>
            <w:tcW w:w="1276" w:type="dxa"/>
          </w:tcPr>
          <w:p w:rsidR="0044248A" w:rsidRDefault="00CC3825" w:rsidP="000818E8">
            <w:pPr>
              <w:jc w:val="both"/>
              <w:rPr>
                <w:sz w:val="24"/>
                <w:szCs w:val="24"/>
              </w:rPr>
            </w:pPr>
            <w:r>
              <w:rPr>
                <w:sz w:val="24"/>
                <w:szCs w:val="24"/>
              </w:rPr>
              <w:t>760,0</w:t>
            </w:r>
          </w:p>
        </w:tc>
        <w:tc>
          <w:tcPr>
            <w:tcW w:w="709" w:type="dxa"/>
          </w:tcPr>
          <w:p w:rsidR="0044248A" w:rsidRDefault="00DC301A" w:rsidP="000818E8">
            <w:pPr>
              <w:jc w:val="both"/>
              <w:rPr>
                <w:sz w:val="24"/>
                <w:szCs w:val="24"/>
              </w:rPr>
            </w:pPr>
            <w:r>
              <w:rPr>
                <w:sz w:val="24"/>
                <w:szCs w:val="24"/>
              </w:rPr>
              <w:t>0,2</w:t>
            </w:r>
          </w:p>
        </w:tc>
      </w:tr>
      <w:tr w:rsidR="00412C08" w:rsidTr="00DC301A">
        <w:tc>
          <w:tcPr>
            <w:tcW w:w="1838" w:type="dxa"/>
          </w:tcPr>
          <w:p w:rsidR="0044248A" w:rsidRDefault="00412C08" w:rsidP="000818E8">
            <w:pPr>
              <w:jc w:val="both"/>
              <w:rPr>
                <w:sz w:val="24"/>
                <w:szCs w:val="24"/>
              </w:rPr>
            </w:pPr>
            <w:r>
              <w:rPr>
                <w:sz w:val="24"/>
                <w:szCs w:val="24"/>
              </w:rPr>
              <w:t>к предыдущему году в %</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81,8</w:t>
            </w:r>
          </w:p>
        </w:tc>
        <w:tc>
          <w:tcPr>
            <w:tcW w:w="708" w:type="dxa"/>
          </w:tcPr>
          <w:p w:rsidR="0044248A" w:rsidRDefault="0044248A" w:rsidP="000818E8">
            <w:pPr>
              <w:jc w:val="both"/>
              <w:rPr>
                <w:sz w:val="24"/>
                <w:szCs w:val="24"/>
              </w:rPr>
            </w:pPr>
          </w:p>
        </w:tc>
        <w:tc>
          <w:tcPr>
            <w:tcW w:w="1232"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c>
          <w:tcPr>
            <w:tcW w:w="1276"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r>
      <w:tr w:rsidR="00412C08" w:rsidTr="00DC301A">
        <w:tc>
          <w:tcPr>
            <w:tcW w:w="1838" w:type="dxa"/>
          </w:tcPr>
          <w:p w:rsidR="0044248A" w:rsidRDefault="00412C08" w:rsidP="000818E8">
            <w:pPr>
              <w:jc w:val="both"/>
              <w:rPr>
                <w:sz w:val="24"/>
                <w:szCs w:val="24"/>
              </w:rPr>
            </w:pPr>
            <w:r>
              <w:rPr>
                <w:sz w:val="24"/>
                <w:szCs w:val="24"/>
              </w:rPr>
              <w:t>Средства массовой информации</w:t>
            </w:r>
          </w:p>
        </w:tc>
        <w:tc>
          <w:tcPr>
            <w:tcW w:w="1182" w:type="dxa"/>
          </w:tcPr>
          <w:p w:rsidR="0044248A" w:rsidRDefault="00A34ABB" w:rsidP="000818E8">
            <w:pPr>
              <w:jc w:val="both"/>
              <w:rPr>
                <w:sz w:val="24"/>
                <w:szCs w:val="24"/>
              </w:rPr>
            </w:pPr>
            <w:r>
              <w:rPr>
                <w:sz w:val="24"/>
                <w:szCs w:val="24"/>
              </w:rPr>
              <w:t>1 703,9</w:t>
            </w:r>
          </w:p>
        </w:tc>
        <w:tc>
          <w:tcPr>
            <w:tcW w:w="661" w:type="dxa"/>
          </w:tcPr>
          <w:p w:rsidR="0044248A" w:rsidRDefault="002A4D2A" w:rsidP="000818E8">
            <w:pPr>
              <w:jc w:val="both"/>
              <w:rPr>
                <w:sz w:val="24"/>
                <w:szCs w:val="24"/>
              </w:rPr>
            </w:pPr>
            <w:r>
              <w:rPr>
                <w:sz w:val="24"/>
                <w:szCs w:val="24"/>
              </w:rPr>
              <w:t>0,4</w:t>
            </w:r>
          </w:p>
        </w:tc>
        <w:tc>
          <w:tcPr>
            <w:tcW w:w="1276" w:type="dxa"/>
          </w:tcPr>
          <w:p w:rsidR="0044248A" w:rsidRDefault="00E4248E" w:rsidP="000818E8">
            <w:pPr>
              <w:jc w:val="both"/>
              <w:rPr>
                <w:sz w:val="24"/>
                <w:szCs w:val="24"/>
              </w:rPr>
            </w:pPr>
            <w:r>
              <w:rPr>
                <w:sz w:val="24"/>
                <w:szCs w:val="24"/>
              </w:rPr>
              <w:t>1 610,1</w:t>
            </w:r>
          </w:p>
        </w:tc>
        <w:tc>
          <w:tcPr>
            <w:tcW w:w="708" w:type="dxa"/>
          </w:tcPr>
          <w:p w:rsidR="0044248A" w:rsidRDefault="00AE3659" w:rsidP="000818E8">
            <w:pPr>
              <w:jc w:val="both"/>
              <w:rPr>
                <w:sz w:val="24"/>
                <w:szCs w:val="24"/>
              </w:rPr>
            </w:pPr>
            <w:r>
              <w:rPr>
                <w:sz w:val="24"/>
                <w:szCs w:val="24"/>
              </w:rPr>
              <w:t>0,5</w:t>
            </w:r>
          </w:p>
        </w:tc>
        <w:tc>
          <w:tcPr>
            <w:tcW w:w="1232" w:type="dxa"/>
          </w:tcPr>
          <w:p w:rsidR="0044248A" w:rsidRDefault="00B87C05" w:rsidP="000818E8">
            <w:pPr>
              <w:jc w:val="both"/>
              <w:rPr>
                <w:sz w:val="24"/>
                <w:szCs w:val="24"/>
              </w:rPr>
            </w:pPr>
            <w:r>
              <w:rPr>
                <w:sz w:val="24"/>
                <w:szCs w:val="24"/>
              </w:rPr>
              <w:t>1 610,1</w:t>
            </w:r>
          </w:p>
        </w:tc>
        <w:tc>
          <w:tcPr>
            <w:tcW w:w="709" w:type="dxa"/>
          </w:tcPr>
          <w:p w:rsidR="0044248A" w:rsidRDefault="00AE3659" w:rsidP="000818E8">
            <w:pPr>
              <w:jc w:val="both"/>
              <w:rPr>
                <w:sz w:val="24"/>
                <w:szCs w:val="24"/>
              </w:rPr>
            </w:pPr>
            <w:r>
              <w:rPr>
                <w:sz w:val="24"/>
                <w:szCs w:val="24"/>
              </w:rPr>
              <w:t>0,5</w:t>
            </w:r>
          </w:p>
        </w:tc>
        <w:tc>
          <w:tcPr>
            <w:tcW w:w="1276" w:type="dxa"/>
          </w:tcPr>
          <w:p w:rsidR="0044248A" w:rsidRDefault="00CC3825" w:rsidP="000818E8">
            <w:pPr>
              <w:jc w:val="both"/>
              <w:rPr>
                <w:sz w:val="24"/>
                <w:szCs w:val="24"/>
              </w:rPr>
            </w:pPr>
            <w:r>
              <w:rPr>
                <w:sz w:val="24"/>
                <w:szCs w:val="24"/>
              </w:rPr>
              <w:t>1 310,1</w:t>
            </w:r>
          </w:p>
        </w:tc>
        <w:tc>
          <w:tcPr>
            <w:tcW w:w="709" w:type="dxa"/>
          </w:tcPr>
          <w:p w:rsidR="0044248A" w:rsidRDefault="00DC301A" w:rsidP="000818E8">
            <w:pPr>
              <w:jc w:val="both"/>
              <w:rPr>
                <w:sz w:val="24"/>
                <w:szCs w:val="24"/>
              </w:rPr>
            </w:pPr>
            <w:r>
              <w:rPr>
                <w:sz w:val="24"/>
                <w:szCs w:val="24"/>
              </w:rPr>
              <w:t>0,4</w:t>
            </w:r>
          </w:p>
        </w:tc>
      </w:tr>
      <w:tr w:rsidR="00412C08" w:rsidTr="00DC301A">
        <w:tc>
          <w:tcPr>
            <w:tcW w:w="1838" w:type="dxa"/>
          </w:tcPr>
          <w:p w:rsidR="0044248A" w:rsidRDefault="00412C08" w:rsidP="000818E8">
            <w:pPr>
              <w:jc w:val="both"/>
              <w:rPr>
                <w:sz w:val="24"/>
                <w:szCs w:val="24"/>
              </w:rPr>
            </w:pPr>
            <w:r>
              <w:rPr>
                <w:sz w:val="24"/>
                <w:szCs w:val="24"/>
              </w:rPr>
              <w:t>к предыдущему году в %</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DC301A" w:rsidP="000818E8">
            <w:pPr>
              <w:jc w:val="both"/>
              <w:rPr>
                <w:sz w:val="24"/>
                <w:szCs w:val="24"/>
              </w:rPr>
            </w:pPr>
            <w:r>
              <w:rPr>
                <w:sz w:val="24"/>
                <w:szCs w:val="24"/>
              </w:rPr>
              <w:t>94,5</w:t>
            </w:r>
          </w:p>
        </w:tc>
        <w:tc>
          <w:tcPr>
            <w:tcW w:w="708" w:type="dxa"/>
          </w:tcPr>
          <w:p w:rsidR="0044248A" w:rsidRDefault="0044248A" w:rsidP="000818E8">
            <w:pPr>
              <w:jc w:val="both"/>
              <w:rPr>
                <w:sz w:val="24"/>
                <w:szCs w:val="24"/>
              </w:rPr>
            </w:pPr>
          </w:p>
        </w:tc>
        <w:tc>
          <w:tcPr>
            <w:tcW w:w="1232"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c>
          <w:tcPr>
            <w:tcW w:w="1276" w:type="dxa"/>
          </w:tcPr>
          <w:p w:rsidR="0044248A" w:rsidRDefault="0044248A" w:rsidP="000818E8">
            <w:pPr>
              <w:jc w:val="both"/>
              <w:rPr>
                <w:sz w:val="24"/>
                <w:szCs w:val="24"/>
              </w:rPr>
            </w:pPr>
          </w:p>
        </w:tc>
        <w:tc>
          <w:tcPr>
            <w:tcW w:w="709" w:type="dxa"/>
          </w:tcPr>
          <w:p w:rsidR="0044248A" w:rsidRDefault="0044248A" w:rsidP="000818E8">
            <w:pPr>
              <w:jc w:val="both"/>
              <w:rPr>
                <w:sz w:val="24"/>
                <w:szCs w:val="24"/>
              </w:rPr>
            </w:pPr>
          </w:p>
        </w:tc>
      </w:tr>
      <w:tr w:rsidR="00412C08" w:rsidTr="00DC301A">
        <w:tc>
          <w:tcPr>
            <w:tcW w:w="1838" w:type="dxa"/>
          </w:tcPr>
          <w:p w:rsidR="0044248A" w:rsidRDefault="00412C08" w:rsidP="000818E8">
            <w:pPr>
              <w:jc w:val="both"/>
              <w:rPr>
                <w:sz w:val="24"/>
                <w:szCs w:val="24"/>
              </w:rPr>
            </w:pPr>
            <w:r>
              <w:rPr>
                <w:sz w:val="24"/>
                <w:szCs w:val="24"/>
              </w:rPr>
              <w:t>Условно утвержденные расходы</w:t>
            </w:r>
          </w:p>
        </w:tc>
        <w:tc>
          <w:tcPr>
            <w:tcW w:w="1182" w:type="dxa"/>
          </w:tcPr>
          <w:p w:rsidR="0044248A" w:rsidRDefault="0044248A" w:rsidP="000818E8">
            <w:pPr>
              <w:jc w:val="both"/>
              <w:rPr>
                <w:sz w:val="24"/>
                <w:szCs w:val="24"/>
              </w:rPr>
            </w:pPr>
          </w:p>
        </w:tc>
        <w:tc>
          <w:tcPr>
            <w:tcW w:w="661" w:type="dxa"/>
          </w:tcPr>
          <w:p w:rsidR="0044248A" w:rsidRDefault="0044248A" w:rsidP="000818E8">
            <w:pPr>
              <w:jc w:val="both"/>
              <w:rPr>
                <w:sz w:val="24"/>
                <w:szCs w:val="24"/>
              </w:rPr>
            </w:pPr>
          </w:p>
        </w:tc>
        <w:tc>
          <w:tcPr>
            <w:tcW w:w="1276" w:type="dxa"/>
          </w:tcPr>
          <w:p w:rsidR="0044248A" w:rsidRDefault="0044248A" w:rsidP="000818E8">
            <w:pPr>
              <w:jc w:val="both"/>
              <w:rPr>
                <w:sz w:val="24"/>
                <w:szCs w:val="24"/>
              </w:rPr>
            </w:pPr>
          </w:p>
        </w:tc>
        <w:tc>
          <w:tcPr>
            <w:tcW w:w="708" w:type="dxa"/>
          </w:tcPr>
          <w:p w:rsidR="0044248A" w:rsidRDefault="0044248A" w:rsidP="000818E8">
            <w:pPr>
              <w:jc w:val="both"/>
              <w:rPr>
                <w:sz w:val="24"/>
                <w:szCs w:val="24"/>
              </w:rPr>
            </w:pPr>
          </w:p>
        </w:tc>
        <w:tc>
          <w:tcPr>
            <w:tcW w:w="1232" w:type="dxa"/>
          </w:tcPr>
          <w:p w:rsidR="0044248A" w:rsidRDefault="00B87C05" w:rsidP="000818E8">
            <w:pPr>
              <w:jc w:val="both"/>
              <w:rPr>
                <w:sz w:val="24"/>
                <w:szCs w:val="24"/>
              </w:rPr>
            </w:pPr>
            <w:r>
              <w:rPr>
                <w:sz w:val="24"/>
                <w:szCs w:val="24"/>
              </w:rPr>
              <w:t>4 369,7</w:t>
            </w:r>
          </w:p>
        </w:tc>
        <w:tc>
          <w:tcPr>
            <w:tcW w:w="709" w:type="dxa"/>
          </w:tcPr>
          <w:p w:rsidR="0044248A" w:rsidRDefault="00AE3659" w:rsidP="000818E8">
            <w:pPr>
              <w:jc w:val="both"/>
              <w:rPr>
                <w:sz w:val="24"/>
                <w:szCs w:val="24"/>
              </w:rPr>
            </w:pPr>
            <w:r>
              <w:rPr>
                <w:sz w:val="24"/>
                <w:szCs w:val="24"/>
              </w:rPr>
              <w:t>1,3</w:t>
            </w:r>
          </w:p>
        </w:tc>
        <w:tc>
          <w:tcPr>
            <w:tcW w:w="1276" w:type="dxa"/>
          </w:tcPr>
          <w:p w:rsidR="0044248A" w:rsidRDefault="00CC3825" w:rsidP="000818E8">
            <w:pPr>
              <w:jc w:val="both"/>
              <w:rPr>
                <w:sz w:val="24"/>
                <w:szCs w:val="24"/>
              </w:rPr>
            </w:pPr>
            <w:r>
              <w:rPr>
                <w:sz w:val="24"/>
                <w:szCs w:val="24"/>
              </w:rPr>
              <w:t>8 282,1</w:t>
            </w:r>
          </w:p>
        </w:tc>
        <w:tc>
          <w:tcPr>
            <w:tcW w:w="709" w:type="dxa"/>
          </w:tcPr>
          <w:p w:rsidR="0044248A" w:rsidRDefault="00DC301A" w:rsidP="000818E8">
            <w:pPr>
              <w:jc w:val="both"/>
              <w:rPr>
                <w:sz w:val="24"/>
                <w:szCs w:val="24"/>
              </w:rPr>
            </w:pPr>
            <w:r>
              <w:rPr>
                <w:sz w:val="24"/>
                <w:szCs w:val="24"/>
              </w:rPr>
              <w:t>2,5</w:t>
            </w:r>
          </w:p>
        </w:tc>
      </w:tr>
    </w:tbl>
    <w:p w:rsidR="0044248A" w:rsidRDefault="0044248A" w:rsidP="000818E8">
      <w:pPr>
        <w:ind w:firstLine="708"/>
        <w:jc w:val="both"/>
        <w:rPr>
          <w:sz w:val="24"/>
          <w:szCs w:val="24"/>
        </w:rPr>
      </w:pPr>
    </w:p>
    <w:p w:rsidR="005B04D4" w:rsidRDefault="005B04D4" w:rsidP="000818E8">
      <w:pPr>
        <w:ind w:firstLine="708"/>
        <w:jc w:val="both"/>
        <w:rPr>
          <w:sz w:val="24"/>
          <w:szCs w:val="24"/>
        </w:rPr>
      </w:pPr>
      <w:r>
        <w:rPr>
          <w:sz w:val="24"/>
          <w:szCs w:val="24"/>
        </w:rPr>
        <w:t xml:space="preserve">В общем объеме расходов на 2021 год и плановый период 2022 года значительную долю занимают расходы на </w:t>
      </w:r>
      <w:r w:rsidR="00FC441C">
        <w:rPr>
          <w:sz w:val="24"/>
          <w:szCs w:val="24"/>
        </w:rPr>
        <w:t>«О</w:t>
      </w:r>
      <w:r>
        <w:rPr>
          <w:sz w:val="24"/>
          <w:szCs w:val="24"/>
        </w:rPr>
        <w:t>бразование</w:t>
      </w:r>
      <w:r w:rsidR="00FC441C">
        <w:rPr>
          <w:sz w:val="24"/>
          <w:szCs w:val="24"/>
        </w:rPr>
        <w:t>»</w:t>
      </w:r>
      <w:r>
        <w:rPr>
          <w:sz w:val="24"/>
          <w:szCs w:val="24"/>
        </w:rPr>
        <w:t xml:space="preserve">, </w:t>
      </w:r>
      <w:r w:rsidR="00FC441C">
        <w:rPr>
          <w:sz w:val="24"/>
          <w:szCs w:val="24"/>
        </w:rPr>
        <w:t>«Н</w:t>
      </w:r>
      <w:r w:rsidR="00867ABD">
        <w:rPr>
          <w:sz w:val="24"/>
          <w:szCs w:val="24"/>
        </w:rPr>
        <w:t>ациональную экономику</w:t>
      </w:r>
      <w:r w:rsidR="00FC441C">
        <w:rPr>
          <w:sz w:val="24"/>
          <w:szCs w:val="24"/>
        </w:rPr>
        <w:t>»</w:t>
      </w:r>
      <w:r>
        <w:rPr>
          <w:sz w:val="24"/>
          <w:szCs w:val="24"/>
        </w:rPr>
        <w:t xml:space="preserve">, </w:t>
      </w:r>
      <w:r w:rsidR="00FC441C">
        <w:rPr>
          <w:sz w:val="24"/>
          <w:szCs w:val="24"/>
        </w:rPr>
        <w:t>«О</w:t>
      </w:r>
      <w:r>
        <w:rPr>
          <w:sz w:val="24"/>
          <w:szCs w:val="24"/>
        </w:rPr>
        <w:t>бщегосударственные вопросы</w:t>
      </w:r>
      <w:r w:rsidR="00FC441C">
        <w:rPr>
          <w:sz w:val="24"/>
          <w:szCs w:val="24"/>
        </w:rPr>
        <w:t>»</w:t>
      </w:r>
      <w:r w:rsidR="009E2823">
        <w:rPr>
          <w:sz w:val="24"/>
          <w:szCs w:val="24"/>
        </w:rPr>
        <w:t>, «</w:t>
      </w:r>
      <w:r w:rsidR="003F7AF2">
        <w:rPr>
          <w:sz w:val="24"/>
          <w:szCs w:val="24"/>
        </w:rPr>
        <w:t>Культуру» - 91</w:t>
      </w:r>
      <w:r w:rsidR="009E2823">
        <w:rPr>
          <w:sz w:val="24"/>
          <w:szCs w:val="24"/>
        </w:rPr>
        <w:t>,7%, на плановый период 2022 года – 92,7%, 2023 год – 92,4%.</w:t>
      </w:r>
    </w:p>
    <w:p w:rsidR="00867ABD" w:rsidRDefault="005B04D4" w:rsidP="00867ABD">
      <w:pPr>
        <w:ind w:firstLine="708"/>
        <w:jc w:val="both"/>
        <w:rPr>
          <w:sz w:val="24"/>
          <w:szCs w:val="24"/>
        </w:rPr>
      </w:pPr>
      <w:r>
        <w:rPr>
          <w:sz w:val="24"/>
          <w:szCs w:val="24"/>
        </w:rPr>
        <w:lastRenderedPageBreak/>
        <w:t xml:space="preserve">Доля расходов на </w:t>
      </w:r>
      <w:r w:rsidR="00FC441C">
        <w:rPr>
          <w:sz w:val="24"/>
          <w:szCs w:val="24"/>
        </w:rPr>
        <w:t>«О</w:t>
      </w:r>
      <w:r w:rsidR="00631413">
        <w:rPr>
          <w:sz w:val="24"/>
          <w:szCs w:val="24"/>
        </w:rPr>
        <w:t>бразование</w:t>
      </w:r>
      <w:r w:rsidR="00FC441C">
        <w:rPr>
          <w:sz w:val="24"/>
          <w:szCs w:val="24"/>
        </w:rPr>
        <w:t>»</w:t>
      </w:r>
      <w:r w:rsidR="00631413">
        <w:rPr>
          <w:sz w:val="24"/>
          <w:szCs w:val="24"/>
        </w:rPr>
        <w:t xml:space="preserve"> в</w:t>
      </w:r>
      <w:r>
        <w:rPr>
          <w:sz w:val="24"/>
          <w:szCs w:val="24"/>
        </w:rPr>
        <w:t xml:space="preserve"> общем объеме расходов </w:t>
      </w:r>
      <w:r w:rsidR="00631413">
        <w:rPr>
          <w:sz w:val="24"/>
          <w:szCs w:val="24"/>
        </w:rPr>
        <w:t>бюджета</w:t>
      </w:r>
      <w:r w:rsidR="00867ABD">
        <w:rPr>
          <w:sz w:val="24"/>
          <w:szCs w:val="24"/>
        </w:rPr>
        <w:t xml:space="preserve"> 2021 года составляет 50,3% (в утвержденных бюджетных назначениях 2020 года с учетом изменений от 15.10.2020 года составляет 48,8%).</w:t>
      </w:r>
    </w:p>
    <w:p w:rsidR="00867ABD" w:rsidRDefault="00867ABD" w:rsidP="00867ABD">
      <w:pPr>
        <w:ind w:firstLine="708"/>
        <w:jc w:val="both"/>
        <w:rPr>
          <w:sz w:val="24"/>
          <w:szCs w:val="24"/>
        </w:rPr>
      </w:pPr>
      <w:r>
        <w:rPr>
          <w:sz w:val="24"/>
          <w:szCs w:val="24"/>
        </w:rPr>
        <w:t xml:space="preserve">Доля расходов на </w:t>
      </w:r>
      <w:r w:rsidR="00FC441C">
        <w:rPr>
          <w:sz w:val="24"/>
          <w:szCs w:val="24"/>
        </w:rPr>
        <w:t>«К</w:t>
      </w:r>
      <w:r>
        <w:rPr>
          <w:sz w:val="24"/>
          <w:szCs w:val="24"/>
        </w:rPr>
        <w:t>ультуру</w:t>
      </w:r>
      <w:r w:rsidR="00FC441C">
        <w:rPr>
          <w:sz w:val="24"/>
          <w:szCs w:val="24"/>
        </w:rPr>
        <w:t>»</w:t>
      </w:r>
      <w:r>
        <w:rPr>
          <w:sz w:val="24"/>
          <w:szCs w:val="24"/>
        </w:rPr>
        <w:t xml:space="preserve"> </w:t>
      </w:r>
      <w:r w:rsidR="00FC441C">
        <w:rPr>
          <w:sz w:val="24"/>
          <w:szCs w:val="24"/>
        </w:rPr>
        <w:t>в общем объеме расходов бюджета на 2021 год составляет 10,3%, тогда как в утвержденных бюджетных назначениях на 2020 год – 9,9%.</w:t>
      </w:r>
    </w:p>
    <w:p w:rsidR="00FC441C" w:rsidRDefault="00FC441C" w:rsidP="00FC441C">
      <w:pPr>
        <w:ind w:firstLine="708"/>
        <w:rPr>
          <w:sz w:val="24"/>
          <w:szCs w:val="24"/>
        </w:rPr>
      </w:pPr>
      <w:r>
        <w:rPr>
          <w:sz w:val="24"/>
          <w:szCs w:val="24"/>
        </w:rPr>
        <w:t xml:space="preserve">Доля расходов, направляемая в 2021 году на «Национальную экономику» составляет 18,6%, тогда как </w:t>
      </w:r>
      <w:r w:rsidR="009E2823">
        <w:rPr>
          <w:sz w:val="24"/>
          <w:szCs w:val="24"/>
        </w:rPr>
        <w:t>в утвержденных</w:t>
      </w:r>
      <w:r>
        <w:rPr>
          <w:sz w:val="24"/>
          <w:szCs w:val="24"/>
        </w:rPr>
        <w:t xml:space="preserve"> бюджетных назначениях на 2020 год (с учетом изменений) – 20,0%.</w:t>
      </w:r>
    </w:p>
    <w:p w:rsidR="009E2823" w:rsidRDefault="009E2823" w:rsidP="003F7AF2">
      <w:pPr>
        <w:ind w:firstLine="708"/>
        <w:jc w:val="both"/>
        <w:rPr>
          <w:sz w:val="24"/>
          <w:szCs w:val="24"/>
        </w:rPr>
      </w:pPr>
      <w:r>
        <w:rPr>
          <w:sz w:val="24"/>
          <w:szCs w:val="24"/>
        </w:rPr>
        <w:t xml:space="preserve">Дефицит бюджета муниципального округа на 2021 год предусматривается в сумме 1 669,8 тыс. руб. </w:t>
      </w:r>
      <w:r w:rsidR="003F7AF2">
        <w:rPr>
          <w:sz w:val="24"/>
          <w:szCs w:val="24"/>
        </w:rPr>
        <w:t xml:space="preserve">Ожидаемое исполнение бюджета на 2020 год – дефицит 4 335,1 тыс. руб., соответственно, прогнозируемый результат исполнения бюджета на 2021 год - уменьшение объема дефицита бюджета на 2 665,3 тыс. руб., ожидаемое исполнение на 2022 год </w:t>
      </w:r>
      <w:r w:rsidR="0034725D">
        <w:rPr>
          <w:sz w:val="24"/>
          <w:szCs w:val="24"/>
        </w:rPr>
        <w:t>–</w:t>
      </w:r>
      <w:r w:rsidR="003F7AF2">
        <w:rPr>
          <w:sz w:val="24"/>
          <w:szCs w:val="24"/>
        </w:rPr>
        <w:t xml:space="preserve"> </w:t>
      </w:r>
      <w:r w:rsidR="0034725D">
        <w:rPr>
          <w:sz w:val="24"/>
          <w:szCs w:val="24"/>
        </w:rPr>
        <w:t>профицит в сумме 3 296,9 тыс. руб., на 2023 год – дефицит в сумме 3 232,9 тыс. руб.</w:t>
      </w:r>
    </w:p>
    <w:p w:rsidR="00282978" w:rsidRDefault="0085225D" w:rsidP="003F7AF2">
      <w:pPr>
        <w:ind w:firstLine="708"/>
        <w:jc w:val="both"/>
        <w:rPr>
          <w:sz w:val="24"/>
          <w:szCs w:val="24"/>
        </w:rPr>
      </w:pPr>
      <w:r>
        <w:rPr>
          <w:sz w:val="24"/>
          <w:szCs w:val="24"/>
        </w:rPr>
        <w:t>Предусмотренный проектом</w:t>
      </w:r>
      <w:r w:rsidR="00282978">
        <w:rPr>
          <w:sz w:val="24"/>
          <w:szCs w:val="24"/>
        </w:rPr>
        <w:t xml:space="preserve"> </w:t>
      </w:r>
      <w:r>
        <w:rPr>
          <w:sz w:val="24"/>
          <w:szCs w:val="24"/>
        </w:rPr>
        <w:t>решения размер</w:t>
      </w:r>
      <w:r w:rsidR="00282978">
        <w:rPr>
          <w:sz w:val="24"/>
          <w:szCs w:val="24"/>
        </w:rPr>
        <w:t xml:space="preserve"> дефицита </w:t>
      </w:r>
      <w:r>
        <w:rPr>
          <w:sz w:val="24"/>
          <w:szCs w:val="24"/>
        </w:rPr>
        <w:t>бюджета Андреапольского</w:t>
      </w:r>
      <w:r w:rsidR="00282978">
        <w:rPr>
          <w:sz w:val="24"/>
          <w:szCs w:val="24"/>
        </w:rPr>
        <w:t xml:space="preserve"> муниципального округа на 2021 – 2023 годы не </w:t>
      </w:r>
      <w:r>
        <w:rPr>
          <w:sz w:val="24"/>
          <w:szCs w:val="24"/>
        </w:rPr>
        <w:t>превышает предельный</w:t>
      </w:r>
      <w:r w:rsidR="00282978">
        <w:rPr>
          <w:sz w:val="24"/>
          <w:szCs w:val="24"/>
        </w:rPr>
        <w:t xml:space="preserve"> показатель дефицита, </w:t>
      </w:r>
      <w:r>
        <w:rPr>
          <w:sz w:val="24"/>
          <w:szCs w:val="24"/>
        </w:rPr>
        <w:t>установленный ст.</w:t>
      </w:r>
      <w:r w:rsidR="00282978">
        <w:rPr>
          <w:sz w:val="24"/>
          <w:szCs w:val="24"/>
        </w:rPr>
        <w:t xml:space="preserve">92.1 Бюджетного кодекса РФ </w:t>
      </w:r>
    </w:p>
    <w:p w:rsidR="00867ABD" w:rsidRDefault="00867ABD" w:rsidP="003F7AF2">
      <w:pPr>
        <w:ind w:firstLine="708"/>
        <w:jc w:val="both"/>
        <w:rPr>
          <w:sz w:val="24"/>
          <w:szCs w:val="24"/>
        </w:rPr>
      </w:pPr>
    </w:p>
    <w:p w:rsidR="0044248A" w:rsidRDefault="004B25BD" w:rsidP="003F7AF2">
      <w:pPr>
        <w:ind w:firstLine="708"/>
        <w:jc w:val="both"/>
        <w:rPr>
          <w:b/>
          <w:sz w:val="24"/>
          <w:szCs w:val="24"/>
        </w:rPr>
      </w:pPr>
      <w:r>
        <w:rPr>
          <w:b/>
          <w:sz w:val="24"/>
          <w:szCs w:val="24"/>
        </w:rPr>
        <w:t>3. Доходная часть бюджета.</w:t>
      </w:r>
    </w:p>
    <w:p w:rsidR="00CD1B65" w:rsidRPr="00CD1B65" w:rsidRDefault="00CD1B65" w:rsidP="00F73216">
      <w:pPr>
        <w:ind w:firstLine="708"/>
        <w:jc w:val="both"/>
        <w:rPr>
          <w:sz w:val="24"/>
          <w:szCs w:val="24"/>
        </w:rPr>
      </w:pPr>
      <w:r>
        <w:rPr>
          <w:sz w:val="24"/>
          <w:szCs w:val="24"/>
        </w:rPr>
        <w:t xml:space="preserve">Формирование налоговых и неналоговых доходов </w:t>
      </w:r>
      <w:r w:rsidR="00F73216">
        <w:rPr>
          <w:sz w:val="24"/>
          <w:szCs w:val="24"/>
        </w:rPr>
        <w:t>бюджета муниципального</w:t>
      </w:r>
      <w:r>
        <w:rPr>
          <w:sz w:val="24"/>
          <w:szCs w:val="24"/>
        </w:rPr>
        <w:t xml:space="preserve"> </w:t>
      </w:r>
      <w:r w:rsidR="00F73216">
        <w:rPr>
          <w:sz w:val="24"/>
          <w:szCs w:val="24"/>
        </w:rPr>
        <w:t>округа на</w:t>
      </w:r>
      <w:r>
        <w:rPr>
          <w:sz w:val="24"/>
          <w:szCs w:val="24"/>
        </w:rPr>
        <w:t xml:space="preserve"> 20</w:t>
      </w:r>
      <w:r w:rsidR="00F73216">
        <w:rPr>
          <w:sz w:val="24"/>
          <w:szCs w:val="24"/>
        </w:rPr>
        <w:t>21-2023 годы осуществлялось на основе  прогноза  социально-экономического развития  Андреапольского муниципального округа  на 2021 год и на плановый период 2022-2023 годов, основных направлений бюджетной и налоговой политики Российской Федерации на 2021 год и плановый период 2022 и 2023 годов, расчетов прогнозов, предоставленных главными администраторами поступлений в бюджет, и оценки поступлений  доходов в бюджет  за 2020 год.</w:t>
      </w:r>
    </w:p>
    <w:p w:rsidR="005B04D4" w:rsidRDefault="005B04D4" w:rsidP="005B04D4">
      <w:pPr>
        <w:ind w:firstLine="708"/>
        <w:jc w:val="both"/>
        <w:rPr>
          <w:sz w:val="24"/>
          <w:szCs w:val="24"/>
        </w:rPr>
      </w:pPr>
      <w:r>
        <w:rPr>
          <w:sz w:val="24"/>
          <w:szCs w:val="24"/>
        </w:rPr>
        <w:t xml:space="preserve">Общий объем доходов </w:t>
      </w:r>
      <w:r w:rsidR="00C961F5">
        <w:rPr>
          <w:sz w:val="24"/>
          <w:szCs w:val="24"/>
        </w:rPr>
        <w:t>бюджета Андреапольского</w:t>
      </w:r>
      <w:r>
        <w:rPr>
          <w:sz w:val="24"/>
          <w:szCs w:val="24"/>
        </w:rPr>
        <w:t xml:space="preserve"> муниципального округа прогнозируется:</w:t>
      </w:r>
    </w:p>
    <w:p w:rsidR="005B04D4" w:rsidRDefault="005B04D4" w:rsidP="005B04D4">
      <w:pPr>
        <w:ind w:firstLine="708"/>
        <w:jc w:val="both"/>
        <w:rPr>
          <w:sz w:val="24"/>
          <w:szCs w:val="24"/>
        </w:rPr>
      </w:pPr>
      <w:r>
        <w:rPr>
          <w:sz w:val="24"/>
          <w:szCs w:val="24"/>
        </w:rPr>
        <w:t xml:space="preserve">на 2021 год в </w:t>
      </w:r>
      <w:r w:rsidR="0085225D">
        <w:rPr>
          <w:sz w:val="24"/>
          <w:szCs w:val="24"/>
        </w:rPr>
        <w:t>сумме 338 269,1 тыс. руб.,</w:t>
      </w:r>
    </w:p>
    <w:p w:rsidR="00C961F5" w:rsidRDefault="00C961F5" w:rsidP="005B04D4">
      <w:pPr>
        <w:ind w:firstLine="708"/>
        <w:jc w:val="both"/>
        <w:rPr>
          <w:sz w:val="24"/>
          <w:szCs w:val="24"/>
        </w:rPr>
      </w:pPr>
      <w:r>
        <w:rPr>
          <w:sz w:val="24"/>
          <w:szCs w:val="24"/>
        </w:rPr>
        <w:t>на 2022 год в сумме</w:t>
      </w:r>
      <w:r w:rsidR="0085225D">
        <w:rPr>
          <w:sz w:val="24"/>
          <w:szCs w:val="24"/>
        </w:rPr>
        <w:t xml:space="preserve"> 334 406,9 тыс. руб.,</w:t>
      </w:r>
    </w:p>
    <w:p w:rsidR="00C961F5" w:rsidRDefault="00C961F5" w:rsidP="005B04D4">
      <w:pPr>
        <w:ind w:firstLine="708"/>
        <w:jc w:val="both"/>
        <w:rPr>
          <w:sz w:val="24"/>
          <w:szCs w:val="24"/>
        </w:rPr>
      </w:pPr>
      <w:r>
        <w:rPr>
          <w:sz w:val="24"/>
          <w:szCs w:val="24"/>
        </w:rPr>
        <w:t xml:space="preserve">на 2023 год в сумме </w:t>
      </w:r>
      <w:r w:rsidR="0085225D">
        <w:rPr>
          <w:sz w:val="24"/>
          <w:szCs w:val="24"/>
        </w:rPr>
        <w:t>323 967,1 тыс. руб.</w:t>
      </w:r>
    </w:p>
    <w:p w:rsidR="00AE772B" w:rsidRDefault="00AE772B" w:rsidP="005B04D4">
      <w:pPr>
        <w:ind w:firstLine="708"/>
        <w:jc w:val="both"/>
        <w:rPr>
          <w:sz w:val="24"/>
          <w:szCs w:val="24"/>
        </w:rPr>
      </w:pPr>
      <w:r>
        <w:rPr>
          <w:sz w:val="24"/>
          <w:szCs w:val="24"/>
        </w:rPr>
        <w:t xml:space="preserve">Утверждено Решением о бюджете на 2020 год -    </w:t>
      </w:r>
      <w:r w:rsidR="004A6576">
        <w:rPr>
          <w:sz w:val="24"/>
          <w:szCs w:val="24"/>
        </w:rPr>
        <w:t>394 573,9 тыс.</w:t>
      </w:r>
      <w:r>
        <w:rPr>
          <w:sz w:val="24"/>
          <w:szCs w:val="24"/>
        </w:rPr>
        <w:t xml:space="preserve"> руб.</w:t>
      </w:r>
    </w:p>
    <w:p w:rsidR="00C961F5" w:rsidRDefault="00C961F5" w:rsidP="005B04D4">
      <w:pPr>
        <w:ind w:firstLine="708"/>
        <w:jc w:val="both"/>
        <w:rPr>
          <w:sz w:val="24"/>
          <w:szCs w:val="24"/>
        </w:rPr>
      </w:pPr>
      <w:r>
        <w:rPr>
          <w:sz w:val="24"/>
          <w:szCs w:val="24"/>
        </w:rPr>
        <w:t xml:space="preserve">Ожидаемое исполнение за 2020 год </w:t>
      </w:r>
      <w:r w:rsidR="00C97F26">
        <w:rPr>
          <w:sz w:val="24"/>
          <w:szCs w:val="24"/>
        </w:rPr>
        <w:t>- 393 560,2</w:t>
      </w:r>
      <w:r>
        <w:rPr>
          <w:sz w:val="24"/>
          <w:szCs w:val="24"/>
        </w:rPr>
        <w:t xml:space="preserve"> тыс. руб.</w:t>
      </w:r>
    </w:p>
    <w:p w:rsidR="005B04D4" w:rsidRPr="005B04D4" w:rsidRDefault="005B04D4" w:rsidP="005B04D4">
      <w:pPr>
        <w:ind w:firstLine="708"/>
        <w:jc w:val="both"/>
        <w:rPr>
          <w:sz w:val="24"/>
          <w:szCs w:val="24"/>
        </w:rPr>
      </w:pPr>
    </w:p>
    <w:p w:rsidR="004B25BD" w:rsidRDefault="004B25BD" w:rsidP="004B25BD">
      <w:pPr>
        <w:ind w:firstLine="708"/>
        <w:jc w:val="center"/>
        <w:rPr>
          <w:b/>
          <w:sz w:val="24"/>
          <w:szCs w:val="24"/>
        </w:rPr>
      </w:pPr>
    </w:p>
    <w:p w:rsidR="004B25BD" w:rsidRDefault="004B25BD" w:rsidP="004B25BD">
      <w:pPr>
        <w:ind w:firstLine="708"/>
        <w:jc w:val="center"/>
        <w:rPr>
          <w:b/>
          <w:sz w:val="24"/>
          <w:szCs w:val="24"/>
        </w:rPr>
      </w:pPr>
      <w:r>
        <w:rPr>
          <w:b/>
          <w:sz w:val="24"/>
          <w:szCs w:val="24"/>
        </w:rPr>
        <w:t>3.1. Налоговые и неналоговые доходы.</w:t>
      </w:r>
    </w:p>
    <w:p w:rsidR="00C961F5" w:rsidRDefault="00C961F5" w:rsidP="00C961F5">
      <w:pPr>
        <w:ind w:firstLine="708"/>
        <w:jc w:val="both"/>
        <w:rPr>
          <w:sz w:val="24"/>
          <w:szCs w:val="24"/>
        </w:rPr>
      </w:pPr>
      <w:r>
        <w:rPr>
          <w:sz w:val="24"/>
          <w:szCs w:val="24"/>
        </w:rPr>
        <w:lastRenderedPageBreak/>
        <w:t>Прогноз поступлений по данной группе доходов бюджета Андреапольского муниципального округа составил:</w:t>
      </w:r>
    </w:p>
    <w:p w:rsidR="00C961F5" w:rsidRDefault="00C961F5" w:rsidP="00C961F5">
      <w:pPr>
        <w:ind w:firstLine="708"/>
        <w:jc w:val="both"/>
        <w:rPr>
          <w:sz w:val="24"/>
          <w:szCs w:val="24"/>
        </w:rPr>
      </w:pPr>
      <w:r>
        <w:rPr>
          <w:sz w:val="24"/>
          <w:szCs w:val="24"/>
        </w:rPr>
        <w:t xml:space="preserve">на 2021 год в </w:t>
      </w:r>
      <w:r w:rsidR="00705302">
        <w:rPr>
          <w:sz w:val="24"/>
          <w:szCs w:val="24"/>
        </w:rPr>
        <w:t>сумме 138 940,8 тыс. руб.</w:t>
      </w:r>
      <w:r w:rsidR="007A10F1">
        <w:rPr>
          <w:sz w:val="24"/>
          <w:szCs w:val="24"/>
        </w:rPr>
        <w:t>, что ниже ожидаемого исполнения 2020 года на 12,8%;</w:t>
      </w:r>
    </w:p>
    <w:p w:rsidR="00C961F5" w:rsidRDefault="00C961F5" w:rsidP="00C961F5">
      <w:pPr>
        <w:ind w:firstLine="708"/>
        <w:jc w:val="both"/>
        <w:rPr>
          <w:sz w:val="24"/>
          <w:szCs w:val="24"/>
        </w:rPr>
      </w:pPr>
      <w:r>
        <w:rPr>
          <w:sz w:val="24"/>
          <w:szCs w:val="24"/>
        </w:rPr>
        <w:t xml:space="preserve">на 2022 год в </w:t>
      </w:r>
      <w:r w:rsidR="00705302">
        <w:rPr>
          <w:sz w:val="24"/>
          <w:szCs w:val="24"/>
        </w:rPr>
        <w:t>сумме 142 819,4 тыс. труб.,</w:t>
      </w:r>
      <w:r w:rsidR="007A10F1">
        <w:rPr>
          <w:sz w:val="24"/>
          <w:szCs w:val="24"/>
        </w:rPr>
        <w:t xml:space="preserve"> что выше прогноза на 2021 год на </w:t>
      </w:r>
      <w:r w:rsidR="000A40B4">
        <w:rPr>
          <w:sz w:val="24"/>
          <w:szCs w:val="24"/>
        </w:rPr>
        <w:t>2,8%;</w:t>
      </w:r>
    </w:p>
    <w:p w:rsidR="00C961F5" w:rsidRDefault="00C961F5" w:rsidP="00C961F5">
      <w:pPr>
        <w:ind w:firstLine="708"/>
        <w:jc w:val="both"/>
        <w:rPr>
          <w:sz w:val="24"/>
          <w:szCs w:val="24"/>
        </w:rPr>
      </w:pPr>
      <w:r>
        <w:rPr>
          <w:sz w:val="24"/>
          <w:szCs w:val="24"/>
        </w:rPr>
        <w:t xml:space="preserve">на 2023 год в </w:t>
      </w:r>
      <w:r w:rsidR="00705302">
        <w:rPr>
          <w:sz w:val="24"/>
          <w:szCs w:val="24"/>
        </w:rPr>
        <w:t>сумме 149 337,3 тыс. руб.</w:t>
      </w:r>
      <w:r w:rsidR="000A40B4">
        <w:rPr>
          <w:sz w:val="24"/>
          <w:szCs w:val="24"/>
        </w:rPr>
        <w:t>, что выше прогноза 2022 года на 4,6%;</w:t>
      </w:r>
    </w:p>
    <w:p w:rsidR="00AE772B" w:rsidRDefault="00AE772B" w:rsidP="00C961F5">
      <w:pPr>
        <w:ind w:firstLine="708"/>
        <w:jc w:val="both"/>
        <w:rPr>
          <w:sz w:val="24"/>
          <w:szCs w:val="24"/>
        </w:rPr>
      </w:pPr>
      <w:r>
        <w:rPr>
          <w:sz w:val="24"/>
          <w:szCs w:val="24"/>
        </w:rPr>
        <w:t xml:space="preserve">Утверждено Решением о бюджете на 2020 год </w:t>
      </w:r>
      <w:r w:rsidR="00FF0AA3">
        <w:rPr>
          <w:sz w:val="24"/>
          <w:szCs w:val="24"/>
        </w:rPr>
        <w:t>–</w:t>
      </w:r>
      <w:r>
        <w:rPr>
          <w:sz w:val="24"/>
          <w:szCs w:val="24"/>
        </w:rPr>
        <w:t xml:space="preserve"> </w:t>
      </w:r>
      <w:r w:rsidR="00FF0AA3">
        <w:rPr>
          <w:sz w:val="24"/>
          <w:szCs w:val="24"/>
        </w:rPr>
        <w:t>158 966,3 тыс.</w:t>
      </w:r>
      <w:r>
        <w:rPr>
          <w:sz w:val="24"/>
          <w:szCs w:val="24"/>
        </w:rPr>
        <w:t xml:space="preserve"> руб.</w:t>
      </w:r>
    </w:p>
    <w:p w:rsidR="00C961F5" w:rsidRPr="00C961F5" w:rsidRDefault="00C961F5" w:rsidP="00C961F5">
      <w:pPr>
        <w:ind w:firstLine="708"/>
        <w:jc w:val="both"/>
        <w:rPr>
          <w:sz w:val="24"/>
          <w:szCs w:val="24"/>
        </w:rPr>
      </w:pPr>
      <w:r>
        <w:rPr>
          <w:sz w:val="24"/>
          <w:szCs w:val="24"/>
        </w:rPr>
        <w:t xml:space="preserve">Ожидаемое исполнение за 2020 год </w:t>
      </w:r>
      <w:r w:rsidR="00705302">
        <w:rPr>
          <w:sz w:val="24"/>
          <w:szCs w:val="24"/>
        </w:rPr>
        <w:t>- 159 299,3 тыс.</w:t>
      </w:r>
      <w:r>
        <w:rPr>
          <w:sz w:val="24"/>
          <w:szCs w:val="24"/>
        </w:rPr>
        <w:t xml:space="preserve"> руб.</w:t>
      </w:r>
    </w:p>
    <w:p w:rsidR="004B25BD" w:rsidRDefault="004B25BD" w:rsidP="004B25BD">
      <w:pPr>
        <w:ind w:firstLine="708"/>
        <w:jc w:val="center"/>
        <w:rPr>
          <w:b/>
          <w:sz w:val="24"/>
          <w:szCs w:val="24"/>
        </w:rPr>
      </w:pPr>
    </w:p>
    <w:p w:rsidR="004B25BD" w:rsidRDefault="004B25BD" w:rsidP="004B25BD">
      <w:pPr>
        <w:ind w:firstLine="708"/>
        <w:jc w:val="center"/>
        <w:rPr>
          <w:b/>
          <w:sz w:val="24"/>
          <w:szCs w:val="24"/>
        </w:rPr>
      </w:pPr>
      <w:r>
        <w:rPr>
          <w:b/>
          <w:sz w:val="24"/>
          <w:szCs w:val="24"/>
        </w:rPr>
        <w:t xml:space="preserve">Налоги на прибыль, доходы </w:t>
      </w:r>
    </w:p>
    <w:p w:rsidR="004B25BD" w:rsidRDefault="004B25BD" w:rsidP="004B25BD">
      <w:pPr>
        <w:ind w:firstLine="708"/>
        <w:jc w:val="center"/>
        <w:rPr>
          <w:b/>
          <w:sz w:val="24"/>
          <w:szCs w:val="24"/>
        </w:rPr>
      </w:pPr>
      <w:r>
        <w:rPr>
          <w:b/>
          <w:sz w:val="24"/>
          <w:szCs w:val="24"/>
        </w:rPr>
        <w:t>(КБК 000 1 01 00000 00 0000 000)</w:t>
      </w:r>
    </w:p>
    <w:p w:rsidR="00C961F5" w:rsidRDefault="00C961F5" w:rsidP="00C961F5">
      <w:pPr>
        <w:ind w:firstLine="708"/>
        <w:jc w:val="both"/>
        <w:rPr>
          <w:sz w:val="24"/>
          <w:szCs w:val="24"/>
        </w:rPr>
      </w:pPr>
      <w:r>
        <w:rPr>
          <w:sz w:val="24"/>
          <w:szCs w:val="24"/>
        </w:rPr>
        <w:t>В бюджет Андреапольского муниципального округа прогнозируются поступления:</w:t>
      </w:r>
    </w:p>
    <w:p w:rsidR="00C961F5" w:rsidRDefault="00C961F5" w:rsidP="00C961F5">
      <w:pPr>
        <w:ind w:firstLine="708"/>
        <w:jc w:val="both"/>
        <w:rPr>
          <w:sz w:val="24"/>
          <w:szCs w:val="24"/>
        </w:rPr>
      </w:pPr>
      <w:r>
        <w:rPr>
          <w:sz w:val="24"/>
          <w:szCs w:val="24"/>
        </w:rPr>
        <w:t xml:space="preserve">в 2021 году – </w:t>
      </w:r>
      <w:r w:rsidR="007A10F1">
        <w:rPr>
          <w:sz w:val="24"/>
          <w:szCs w:val="24"/>
        </w:rPr>
        <w:t xml:space="preserve">104 462,9 тыс. руб. с темпом </w:t>
      </w:r>
      <w:r w:rsidR="00042C5B">
        <w:rPr>
          <w:sz w:val="24"/>
          <w:szCs w:val="24"/>
        </w:rPr>
        <w:t>снижения к</w:t>
      </w:r>
      <w:r w:rsidR="007A10F1">
        <w:rPr>
          <w:sz w:val="24"/>
          <w:szCs w:val="24"/>
        </w:rPr>
        <w:t xml:space="preserve"> ожидаемому исполнению 2020 </w:t>
      </w:r>
      <w:r w:rsidR="00042C5B">
        <w:rPr>
          <w:sz w:val="24"/>
          <w:szCs w:val="24"/>
        </w:rPr>
        <w:t>года 94</w:t>
      </w:r>
      <w:r w:rsidR="007A10F1">
        <w:rPr>
          <w:sz w:val="24"/>
          <w:szCs w:val="24"/>
        </w:rPr>
        <w:t>,7%;</w:t>
      </w:r>
    </w:p>
    <w:p w:rsidR="00C961F5" w:rsidRDefault="00C961F5" w:rsidP="00C961F5">
      <w:pPr>
        <w:ind w:firstLine="708"/>
        <w:jc w:val="both"/>
        <w:rPr>
          <w:sz w:val="24"/>
          <w:szCs w:val="24"/>
        </w:rPr>
      </w:pPr>
      <w:r>
        <w:rPr>
          <w:sz w:val="24"/>
          <w:szCs w:val="24"/>
        </w:rPr>
        <w:t xml:space="preserve">в 2022 году – </w:t>
      </w:r>
      <w:r w:rsidR="007A10F1">
        <w:rPr>
          <w:sz w:val="24"/>
          <w:szCs w:val="24"/>
        </w:rPr>
        <w:t>107 494,9 тыс. руб. с темпом роста к прогнозу 2021 года 102,9%;</w:t>
      </w:r>
    </w:p>
    <w:p w:rsidR="00C961F5" w:rsidRDefault="00C961F5" w:rsidP="00C961F5">
      <w:pPr>
        <w:ind w:firstLine="708"/>
        <w:jc w:val="both"/>
        <w:rPr>
          <w:sz w:val="24"/>
          <w:szCs w:val="24"/>
        </w:rPr>
      </w:pPr>
      <w:r>
        <w:rPr>
          <w:sz w:val="24"/>
          <w:szCs w:val="24"/>
        </w:rPr>
        <w:t xml:space="preserve">в 2023 году – </w:t>
      </w:r>
      <w:r w:rsidR="007A10F1">
        <w:rPr>
          <w:sz w:val="24"/>
          <w:szCs w:val="24"/>
        </w:rPr>
        <w:t>112 974,7 тыс. руб. с темпом роста к прогнозу 2022 года 105,1%.</w:t>
      </w:r>
    </w:p>
    <w:p w:rsidR="00AE772B" w:rsidRDefault="00AE772B" w:rsidP="00C961F5">
      <w:pPr>
        <w:ind w:firstLine="708"/>
        <w:jc w:val="both"/>
        <w:rPr>
          <w:sz w:val="24"/>
          <w:szCs w:val="24"/>
        </w:rPr>
      </w:pPr>
      <w:r>
        <w:rPr>
          <w:sz w:val="24"/>
          <w:szCs w:val="24"/>
        </w:rPr>
        <w:t xml:space="preserve">Утверждено Решением о бюджете на 2020 год </w:t>
      </w:r>
      <w:r w:rsidR="00981805">
        <w:rPr>
          <w:sz w:val="24"/>
          <w:szCs w:val="24"/>
        </w:rPr>
        <w:t>- 110 364,0</w:t>
      </w:r>
      <w:r>
        <w:rPr>
          <w:sz w:val="24"/>
          <w:szCs w:val="24"/>
        </w:rPr>
        <w:t xml:space="preserve"> тыс. руб.</w:t>
      </w:r>
    </w:p>
    <w:p w:rsidR="00C961F5" w:rsidRDefault="00C961F5" w:rsidP="00C961F5">
      <w:pPr>
        <w:ind w:firstLine="708"/>
        <w:jc w:val="both"/>
        <w:rPr>
          <w:sz w:val="24"/>
          <w:szCs w:val="24"/>
        </w:rPr>
      </w:pPr>
      <w:r>
        <w:rPr>
          <w:sz w:val="24"/>
          <w:szCs w:val="24"/>
        </w:rPr>
        <w:t xml:space="preserve">Ожидаемое исполнение за 2020 год – </w:t>
      </w:r>
      <w:r w:rsidR="007A10F1">
        <w:rPr>
          <w:sz w:val="24"/>
          <w:szCs w:val="24"/>
        </w:rPr>
        <w:t>110 364,0 тыс. руб.</w:t>
      </w:r>
    </w:p>
    <w:p w:rsidR="00C961F5" w:rsidRDefault="00C961F5" w:rsidP="00C961F5">
      <w:pPr>
        <w:ind w:firstLine="708"/>
        <w:jc w:val="both"/>
        <w:rPr>
          <w:sz w:val="24"/>
          <w:szCs w:val="24"/>
        </w:rPr>
      </w:pPr>
      <w:r>
        <w:rPr>
          <w:sz w:val="24"/>
          <w:szCs w:val="24"/>
        </w:rPr>
        <w:t xml:space="preserve">В структуре </w:t>
      </w:r>
      <w:r w:rsidR="000A40B4">
        <w:rPr>
          <w:sz w:val="24"/>
          <w:szCs w:val="24"/>
        </w:rPr>
        <w:t>налоговых и неналоговых доходов</w:t>
      </w:r>
      <w:r>
        <w:rPr>
          <w:sz w:val="24"/>
          <w:szCs w:val="24"/>
        </w:rPr>
        <w:t xml:space="preserve"> бюджета муниципального округа налоги на прибыль</w:t>
      </w:r>
      <w:r w:rsidR="000A40B4">
        <w:rPr>
          <w:sz w:val="24"/>
          <w:szCs w:val="24"/>
        </w:rPr>
        <w:t xml:space="preserve"> (НДФЛ)</w:t>
      </w:r>
      <w:r>
        <w:rPr>
          <w:sz w:val="24"/>
          <w:szCs w:val="24"/>
        </w:rPr>
        <w:t xml:space="preserve"> составляют соответственно:</w:t>
      </w:r>
    </w:p>
    <w:p w:rsidR="00C961F5" w:rsidRDefault="00C961F5" w:rsidP="00C961F5">
      <w:pPr>
        <w:ind w:firstLine="708"/>
        <w:jc w:val="both"/>
        <w:rPr>
          <w:sz w:val="24"/>
          <w:szCs w:val="24"/>
        </w:rPr>
      </w:pPr>
      <w:r>
        <w:rPr>
          <w:sz w:val="24"/>
          <w:szCs w:val="24"/>
        </w:rPr>
        <w:t xml:space="preserve">в 2021 году </w:t>
      </w:r>
      <w:r w:rsidR="000A40B4">
        <w:rPr>
          <w:sz w:val="24"/>
          <w:szCs w:val="24"/>
        </w:rPr>
        <w:t>– 75,2%</w:t>
      </w:r>
      <w:r w:rsidR="00BD09A3">
        <w:rPr>
          <w:sz w:val="24"/>
          <w:szCs w:val="24"/>
        </w:rPr>
        <w:t>,</w:t>
      </w:r>
    </w:p>
    <w:p w:rsidR="00C961F5" w:rsidRDefault="00C961F5" w:rsidP="00C961F5">
      <w:pPr>
        <w:ind w:firstLine="708"/>
        <w:jc w:val="both"/>
        <w:rPr>
          <w:sz w:val="24"/>
          <w:szCs w:val="24"/>
        </w:rPr>
      </w:pPr>
      <w:r>
        <w:rPr>
          <w:sz w:val="24"/>
          <w:szCs w:val="24"/>
        </w:rPr>
        <w:t xml:space="preserve">в 2022 году </w:t>
      </w:r>
      <w:r w:rsidR="00BD09A3">
        <w:rPr>
          <w:sz w:val="24"/>
          <w:szCs w:val="24"/>
        </w:rPr>
        <w:t>–</w:t>
      </w:r>
      <w:r>
        <w:rPr>
          <w:sz w:val="24"/>
          <w:szCs w:val="24"/>
        </w:rPr>
        <w:t xml:space="preserve"> </w:t>
      </w:r>
      <w:r w:rsidR="00BD09A3">
        <w:rPr>
          <w:sz w:val="24"/>
          <w:szCs w:val="24"/>
        </w:rPr>
        <w:t>75,2%</w:t>
      </w:r>
    </w:p>
    <w:p w:rsidR="00C961F5" w:rsidRDefault="00C961F5" w:rsidP="00C961F5">
      <w:pPr>
        <w:ind w:firstLine="708"/>
        <w:jc w:val="both"/>
        <w:rPr>
          <w:sz w:val="24"/>
          <w:szCs w:val="24"/>
        </w:rPr>
      </w:pPr>
      <w:r>
        <w:rPr>
          <w:sz w:val="24"/>
          <w:szCs w:val="24"/>
        </w:rPr>
        <w:t xml:space="preserve">в 2023 </w:t>
      </w:r>
      <w:r w:rsidR="00631413">
        <w:rPr>
          <w:sz w:val="24"/>
          <w:szCs w:val="24"/>
        </w:rPr>
        <w:t>году -</w:t>
      </w:r>
      <w:r w:rsidR="00BD09A3">
        <w:rPr>
          <w:sz w:val="24"/>
          <w:szCs w:val="24"/>
        </w:rPr>
        <w:t>75,7%.</w:t>
      </w:r>
    </w:p>
    <w:p w:rsidR="00C961F5" w:rsidRDefault="00C961F5" w:rsidP="00C961F5">
      <w:pPr>
        <w:ind w:firstLine="708"/>
        <w:jc w:val="both"/>
        <w:rPr>
          <w:sz w:val="24"/>
          <w:szCs w:val="24"/>
        </w:rPr>
      </w:pPr>
      <w:r>
        <w:rPr>
          <w:sz w:val="24"/>
          <w:szCs w:val="24"/>
        </w:rPr>
        <w:t>Прогноз по налогу на доходы физических лиц состоит из прогнозов по следующим доходным источникам:</w:t>
      </w:r>
    </w:p>
    <w:p w:rsidR="0028022F" w:rsidRDefault="0028022F" w:rsidP="00C961F5">
      <w:pPr>
        <w:ind w:firstLine="708"/>
        <w:jc w:val="both"/>
        <w:rPr>
          <w:sz w:val="24"/>
          <w:szCs w:val="24"/>
        </w:rPr>
      </w:pPr>
      <w:r>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(КБК 000 101 02010 01 0000 110).В бюджет Андреапольского муниципального округа прогнозируются  поступления в 2021 году  в сумме </w:t>
      </w:r>
      <w:r w:rsidR="00BD09A3">
        <w:rPr>
          <w:sz w:val="24"/>
          <w:szCs w:val="24"/>
        </w:rPr>
        <w:t>103 531,0</w:t>
      </w:r>
      <w:r>
        <w:rPr>
          <w:sz w:val="24"/>
          <w:szCs w:val="24"/>
        </w:rPr>
        <w:t xml:space="preserve"> тыс. руб., в 2022 году </w:t>
      </w:r>
      <w:r w:rsidR="00BD09A3">
        <w:rPr>
          <w:sz w:val="24"/>
          <w:szCs w:val="24"/>
        </w:rPr>
        <w:t>–</w:t>
      </w:r>
      <w:r>
        <w:rPr>
          <w:sz w:val="24"/>
          <w:szCs w:val="24"/>
        </w:rPr>
        <w:t xml:space="preserve"> </w:t>
      </w:r>
      <w:r w:rsidR="00BD09A3">
        <w:rPr>
          <w:sz w:val="24"/>
          <w:szCs w:val="24"/>
        </w:rPr>
        <w:t>106 535,0</w:t>
      </w:r>
      <w:r>
        <w:rPr>
          <w:sz w:val="24"/>
          <w:szCs w:val="24"/>
        </w:rPr>
        <w:t xml:space="preserve"> тыс. руб., в 2023 году </w:t>
      </w:r>
      <w:r w:rsidR="00BD09A3">
        <w:rPr>
          <w:sz w:val="24"/>
          <w:szCs w:val="24"/>
        </w:rPr>
        <w:t>–</w:t>
      </w:r>
      <w:r>
        <w:rPr>
          <w:sz w:val="24"/>
          <w:szCs w:val="24"/>
        </w:rPr>
        <w:t xml:space="preserve"> </w:t>
      </w:r>
      <w:r w:rsidR="00BD09A3">
        <w:rPr>
          <w:sz w:val="24"/>
          <w:szCs w:val="24"/>
        </w:rPr>
        <w:t>111 966,0</w:t>
      </w:r>
      <w:r>
        <w:rPr>
          <w:sz w:val="24"/>
          <w:szCs w:val="24"/>
        </w:rPr>
        <w:t xml:space="preserve"> тыс. руб.</w:t>
      </w:r>
    </w:p>
    <w:p w:rsidR="00C961F5" w:rsidRDefault="0028022F" w:rsidP="00C961F5">
      <w:pPr>
        <w:ind w:firstLine="708"/>
        <w:jc w:val="both"/>
        <w:rPr>
          <w:sz w:val="24"/>
          <w:szCs w:val="24"/>
        </w:rPr>
      </w:pPr>
      <w:r>
        <w:rPr>
          <w:sz w:val="24"/>
          <w:szCs w:val="24"/>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Pr>
          <w:sz w:val="24"/>
          <w:szCs w:val="24"/>
        </w:rPr>
        <w:lastRenderedPageBreak/>
        <w:t>соответствии со статьей  227 Налогового кодекса  РФ (КБК 000 101 02020 01 0000 110).</w:t>
      </w:r>
      <w:r w:rsidR="00A059AB">
        <w:rPr>
          <w:sz w:val="24"/>
          <w:szCs w:val="24"/>
        </w:rPr>
        <w:t xml:space="preserve"> В бюджет Андреапольского муниципального округа прогнозируется поступления в 2021 году   </w:t>
      </w:r>
      <w:r w:rsidR="00BD09A3">
        <w:rPr>
          <w:sz w:val="24"/>
          <w:szCs w:val="24"/>
        </w:rPr>
        <w:t>418,0</w:t>
      </w:r>
      <w:r w:rsidR="00A059AB">
        <w:rPr>
          <w:sz w:val="24"/>
          <w:szCs w:val="24"/>
        </w:rPr>
        <w:t xml:space="preserve"> тыс. руб., в 2022 году </w:t>
      </w:r>
      <w:r w:rsidR="00BD09A3">
        <w:rPr>
          <w:sz w:val="24"/>
          <w:szCs w:val="24"/>
        </w:rPr>
        <w:t>–</w:t>
      </w:r>
      <w:r w:rsidR="00A059AB">
        <w:rPr>
          <w:sz w:val="24"/>
          <w:szCs w:val="24"/>
        </w:rPr>
        <w:t xml:space="preserve"> </w:t>
      </w:r>
      <w:r w:rsidR="00BD09A3">
        <w:rPr>
          <w:sz w:val="24"/>
          <w:szCs w:val="24"/>
        </w:rPr>
        <w:t>431,0</w:t>
      </w:r>
      <w:r w:rsidR="00A059AB">
        <w:rPr>
          <w:sz w:val="24"/>
          <w:szCs w:val="24"/>
        </w:rPr>
        <w:t xml:space="preserve"> тыс. руб., в 2022 году </w:t>
      </w:r>
      <w:r w:rsidR="00BD09A3">
        <w:rPr>
          <w:sz w:val="24"/>
          <w:szCs w:val="24"/>
        </w:rPr>
        <w:t>–</w:t>
      </w:r>
      <w:r w:rsidR="00A059AB">
        <w:rPr>
          <w:sz w:val="24"/>
          <w:szCs w:val="24"/>
        </w:rPr>
        <w:t xml:space="preserve"> </w:t>
      </w:r>
      <w:r w:rsidR="00BD09A3">
        <w:rPr>
          <w:sz w:val="24"/>
          <w:szCs w:val="24"/>
        </w:rPr>
        <w:t>453,0 тыс.</w:t>
      </w:r>
      <w:r w:rsidR="00A059AB">
        <w:rPr>
          <w:sz w:val="24"/>
          <w:szCs w:val="24"/>
        </w:rPr>
        <w:t xml:space="preserve"> руб.</w:t>
      </w:r>
    </w:p>
    <w:p w:rsidR="00A059AB" w:rsidRDefault="00A059AB" w:rsidP="00C961F5">
      <w:pPr>
        <w:ind w:firstLine="708"/>
        <w:jc w:val="both"/>
        <w:rPr>
          <w:sz w:val="24"/>
          <w:szCs w:val="24"/>
        </w:rPr>
      </w:pPr>
      <w:r>
        <w:rPr>
          <w:sz w:val="24"/>
          <w:szCs w:val="24"/>
        </w:rPr>
        <w:t xml:space="preserve">Налог на доходы физических лиц с доходов, полученных физическими лицами, в соответствии со статьей 228 Налогового кодекса) КБК 000 1 01 02030 01 0000 110) в 2021 году </w:t>
      </w:r>
      <w:r w:rsidR="00BD09A3">
        <w:rPr>
          <w:sz w:val="24"/>
          <w:szCs w:val="24"/>
        </w:rPr>
        <w:t>– 479,0</w:t>
      </w:r>
      <w:r>
        <w:rPr>
          <w:sz w:val="24"/>
          <w:szCs w:val="24"/>
        </w:rPr>
        <w:t xml:space="preserve"> тыс. руб., в 2022 году </w:t>
      </w:r>
      <w:r w:rsidR="00BD09A3">
        <w:rPr>
          <w:sz w:val="24"/>
          <w:szCs w:val="24"/>
        </w:rPr>
        <w:t xml:space="preserve">– </w:t>
      </w:r>
      <w:r w:rsidR="00744F9E">
        <w:rPr>
          <w:sz w:val="24"/>
          <w:szCs w:val="24"/>
        </w:rPr>
        <w:t>493,0 тыс.</w:t>
      </w:r>
      <w:r>
        <w:rPr>
          <w:sz w:val="24"/>
          <w:szCs w:val="24"/>
        </w:rPr>
        <w:t xml:space="preserve"> руб., в 2023 году </w:t>
      </w:r>
      <w:r w:rsidR="00744F9E">
        <w:rPr>
          <w:sz w:val="24"/>
          <w:szCs w:val="24"/>
        </w:rPr>
        <w:t>- 518,0</w:t>
      </w:r>
      <w:r>
        <w:rPr>
          <w:sz w:val="24"/>
          <w:szCs w:val="24"/>
        </w:rPr>
        <w:t xml:space="preserve"> тыс. руб.</w:t>
      </w:r>
    </w:p>
    <w:p w:rsidR="00A059AB" w:rsidRDefault="00A059AB" w:rsidP="00C961F5">
      <w:pPr>
        <w:ind w:firstLine="708"/>
        <w:jc w:val="both"/>
        <w:rPr>
          <w:sz w:val="24"/>
          <w:szCs w:val="24"/>
        </w:rPr>
      </w:pPr>
      <w:r>
        <w:rPr>
          <w:sz w:val="24"/>
          <w:szCs w:val="24"/>
        </w:rPr>
        <w:t xml:space="preserve">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(КБК 000 1 01 02040 01 0000 110). В бюджет Андреапольского муниципального округа планируются поступления в 2021 </w:t>
      </w:r>
      <w:r w:rsidR="00744F9E">
        <w:rPr>
          <w:sz w:val="24"/>
          <w:szCs w:val="24"/>
        </w:rPr>
        <w:t>году 34,9 тыс.</w:t>
      </w:r>
      <w:r>
        <w:rPr>
          <w:sz w:val="24"/>
          <w:szCs w:val="24"/>
        </w:rPr>
        <w:t xml:space="preserve"> руб., в 2022 году </w:t>
      </w:r>
      <w:r w:rsidR="00744F9E">
        <w:rPr>
          <w:sz w:val="24"/>
          <w:szCs w:val="24"/>
        </w:rPr>
        <w:t>–</w:t>
      </w:r>
      <w:r>
        <w:rPr>
          <w:sz w:val="24"/>
          <w:szCs w:val="24"/>
        </w:rPr>
        <w:t xml:space="preserve"> </w:t>
      </w:r>
      <w:r w:rsidR="00744F9E">
        <w:rPr>
          <w:sz w:val="24"/>
          <w:szCs w:val="24"/>
        </w:rPr>
        <w:t>35,9 тыс.</w:t>
      </w:r>
      <w:r>
        <w:rPr>
          <w:sz w:val="24"/>
          <w:szCs w:val="24"/>
        </w:rPr>
        <w:t xml:space="preserve"> руб., в 2023 году </w:t>
      </w:r>
      <w:r w:rsidR="00744F9E">
        <w:rPr>
          <w:sz w:val="24"/>
          <w:szCs w:val="24"/>
        </w:rPr>
        <w:t>–</w:t>
      </w:r>
      <w:r>
        <w:rPr>
          <w:sz w:val="24"/>
          <w:szCs w:val="24"/>
        </w:rPr>
        <w:t xml:space="preserve"> </w:t>
      </w:r>
      <w:r w:rsidR="00744F9E">
        <w:rPr>
          <w:sz w:val="24"/>
          <w:szCs w:val="24"/>
        </w:rPr>
        <w:t>37,7</w:t>
      </w:r>
      <w:r>
        <w:rPr>
          <w:sz w:val="24"/>
          <w:szCs w:val="24"/>
        </w:rPr>
        <w:t xml:space="preserve"> тыс. руб.</w:t>
      </w:r>
    </w:p>
    <w:p w:rsidR="00C441F0" w:rsidRDefault="00C441F0" w:rsidP="00C961F5">
      <w:pPr>
        <w:ind w:firstLine="708"/>
        <w:jc w:val="both"/>
        <w:rPr>
          <w:sz w:val="24"/>
          <w:szCs w:val="24"/>
        </w:rPr>
      </w:pPr>
      <w:r>
        <w:rPr>
          <w:sz w:val="24"/>
          <w:szCs w:val="24"/>
        </w:rPr>
        <w:t>Прогноз по вышеперечисленным налогам составлен главным администратором доходов – Федеральной налоговой службой.</w:t>
      </w:r>
    </w:p>
    <w:p w:rsidR="00C961F5" w:rsidRPr="00C961F5" w:rsidRDefault="00C961F5" w:rsidP="00C961F5">
      <w:pPr>
        <w:ind w:firstLine="708"/>
        <w:jc w:val="both"/>
        <w:rPr>
          <w:sz w:val="24"/>
          <w:szCs w:val="24"/>
        </w:rPr>
      </w:pPr>
    </w:p>
    <w:p w:rsidR="004B25BD" w:rsidRDefault="004B25BD" w:rsidP="004B25BD">
      <w:pPr>
        <w:ind w:firstLine="708"/>
        <w:jc w:val="center"/>
        <w:rPr>
          <w:b/>
          <w:sz w:val="24"/>
          <w:szCs w:val="24"/>
        </w:rPr>
      </w:pPr>
    </w:p>
    <w:p w:rsidR="004B25BD" w:rsidRDefault="004B25BD" w:rsidP="004B25BD">
      <w:pPr>
        <w:ind w:firstLine="708"/>
        <w:jc w:val="center"/>
        <w:rPr>
          <w:b/>
          <w:sz w:val="24"/>
          <w:szCs w:val="24"/>
        </w:rPr>
      </w:pPr>
      <w:r>
        <w:rPr>
          <w:b/>
          <w:sz w:val="24"/>
          <w:szCs w:val="24"/>
        </w:rPr>
        <w:t xml:space="preserve">Налоги на товары (работы, услуги), реализуемые </w:t>
      </w:r>
    </w:p>
    <w:p w:rsidR="004B25BD" w:rsidRDefault="004B25BD" w:rsidP="004B25BD">
      <w:pPr>
        <w:ind w:firstLine="708"/>
        <w:jc w:val="center"/>
        <w:rPr>
          <w:b/>
          <w:sz w:val="24"/>
          <w:szCs w:val="24"/>
        </w:rPr>
      </w:pPr>
      <w:r>
        <w:rPr>
          <w:b/>
          <w:sz w:val="24"/>
          <w:szCs w:val="24"/>
        </w:rPr>
        <w:t>на территории Российской Федерации</w:t>
      </w:r>
    </w:p>
    <w:p w:rsidR="004B25BD" w:rsidRDefault="004B25BD" w:rsidP="004B25BD">
      <w:pPr>
        <w:ind w:firstLine="708"/>
        <w:jc w:val="center"/>
        <w:rPr>
          <w:b/>
          <w:sz w:val="24"/>
          <w:szCs w:val="24"/>
        </w:rPr>
      </w:pPr>
      <w:r>
        <w:rPr>
          <w:b/>
          <w:sz w:val="24"/>
          <w:szCs w:val="24"/>
        </w:rPr>
        <w:t>(КБК 000 103 00000 00 0000 000)</w:t>
      </w:r>
      <w:r w:rsidR="00C441F0">
        <w:rPr>
          <w:b/>
          <w:sz w:val="24"/>
          <w:szCs w:val="24"/>
        </w:rPr>
        <w:t>.</w:t>
      </w:r>
    </w:p>
    <w:p w:rsidR="00C441F0" w:rsidRDefault="00C441F0" w:rsidP="00C441F0">
      <w:pPr>
        <w:ind w:firstLine="708"/>
        <w:jc w:val="both"/>
        <w:rPr>
          <w:sz w:val="24"/>
          <w:szCs w:val="24"/>
        </w:rPr>
      </w:pPr>
      <w:r>
        <w:rPr>
          <w:sz w:val="24"/>
          <w:szCs w:val="24"/>
        </w:rPr>
        <w:t xml:space="preserve">В структуре </w:t>
      </w:r>
      <w:r w:rsidR="00744F9E">
        <w:rPr>
          <w:sz w:val="24"/>
          <w:szCs w:val="24"/>
        </w:rPr>
        <w:t xml:space="preserve">налоговых и неналоговых </w:t>
      </w:r>
      <w:r>
        <w:rPr>
          <w:sz w:val="24"/>
          <w:szCs w:val="24"/>
        </w:rPr>
        <w:t xml:space="preserve">доходов бюджета муниципального округа </w:t>
      </w:r>
      <w:r w:rsidR="00744F9E">
        <w:rPr>
          <w:sz w:val="24"/>
          <w:szCs w:val="24"/>
        </w:rPr>
        <w:t>данные налоги составляют</w:t>
      </w:r>
      <w:r>
        <w:rPr>
          <w:sz w:val="24"/>
          <w:szCs w:val="24"/>
        </w:rPr>
        <w:t xml:space="preserve"> соответственно:</w:t>
      </w:r>
    </w:p>
    <w:p w:rsidR="00C441F0" w:rsidRDefault="00C441F0" w:rsidP="00C441F0">
      <w:pPr>
        <w:ind w:firstLine="708"/>
        <w:jc w:val="both"/>
        <w:rPr>
          <w:sz w:val="24"/>
          <w:szCs w:val="24"/>
        </w:rPr>
      </w:pPr>
      <w:r>
        <w:rPr>
          <w:sz w:val="24"/>
          <w:szCs w:val="24"/>
        </w:rPr>
        <w:t xml:space="preserve">в 2021 году </w:t>
      </w:r>
      <w:r w:rsidR="00744F9E">
        <w:rPr>
          <w:sz w:val="24"/>
          <w:szCs w:val="24"/>
        </w:rPr>
        <w:t>–</w:t>
      </w:r>
      <w:r>
        <w:rPr>
          <w:sz w:val="24"/>
          <w:szCs w:val="24"/>
        </w:rPr>
        <w:t xml:space="preserve"> </w:t>
      </w:r>
      <w:r w:rsidR="00744F9E">
        <w:rPr>
          <w:sz w:val="24"/>
          <w:szCs w:val="24"/>
        </w:rPr>
        <w:t>8,5</w:t>
      </w:r>
      <w:r>
        <w:rPr>
          <w:sz w:val="24"/>
          <w:szCs w:val="24"/>
        </w:rPr>
        <w:t>%;</w:t>
      </w:r>
    </w:p>
    <w:p w:rsidR="00C441F0" w:rsidRDefault="00C441F0" w:rsidP="00C441F0">
      <w:pPr>
        <w:ind w:firstLine="708"/>
        <w:jc w:val="both"/>
        <w:rPr>
          <w:sz w:val="24"/>
          <w:szCs w:val="24"/>
        </w:rPr>
      </w:pPr>
      <w:r>
        <w:rPr>
          <w:sz w:val="24"/>
          <w:szCs w:val="24"/>
        </w:rPr>
        <w:t xml:space="preserve">в 2022 году </w:t>
      </w:r>
      <w:r w:rsidR="00744F9E">
        <w:rPr>
          <w:sz w:val="24"/>
          <w:szCs w:val="24"/>
        </w:rPr>
        <w:t>–</w:t>
      </w:r>
      <w:r>
        <w:rPr>
          <w:sz w:val="24"/>
          <w:szCs w:val="24"/>
        </w:rPr>
        <w:t xml:space="preserve"> </w:t>
      </w:r>
      <w:r w:rsidR="00744F9E">
        <w:rPr>
          <w:sz w:val="24"/>
          <w:szCs w:val="24"/>
        </w:rPr>
        <w:t>8,9</w:t>
      </w:r>
      <w:r>
        <w:rPr>
          <w:sz w:val="24"/>
          <w:szCs w:val="24"/>
        </w:rPr>
        <w:t>%;</w:t>
      </w:r>
    </w:p>
    <w:p w:rsidR="00C441F0" w:rsidRDefault="00C441F0" w:rsidP="00C441F0">
      <w:pPr>
        <w:ind w:firstLine="708"/>
        <w:jc w:val="both"/>
        <w:rPr>
          <w:sz w:val="24"/>
          <w:szCs w:val="24"/>
        </w:rPr>
      </w:pPr>
      <w:r>
        <w:rPr>
          <w:sz w:val="24"/>
          <w:szCs w:val="24"/>
        </w:rPr>
        <w:t xml:space="preserve">в 2023 году </w:t>
      </w:r>
      <w:r w:rsidR="00744F9E">
        <w:rPr>
          <w:sz w:val="24"/>
          <w:szCs w:val="24"/>
        </w:rPr>
        <w:t>–</w:t>
      </w:r>
      <w:r>
        <w:rPr>
          <w:sz w:val="24"/>
          <w:szCs w:val="24"/>
        </w:rPr>
        <w:t xml:space="preserve"> </w:t>
      </w:r>
      <w:r w:rsidR="00744F9E">
        <w:rPr>
          <w:sz w:val="24"/>
          <w:szCs w:val="24"/>
        </w:rPr>
        <w:t>9,1</w:t>
      </w:r>
      <w:r>
        <w:rPr>
          <w:sz w:val="24"/>
          <w:szCs w:val="24"/>
        </w:rPr>
        <w:t>%</w:t>
      </w:r>
    </w:p>
    <w:p w:rsidR="00301E0B" w:rsidRDefault="00F0015E" w:rsidP="00C441F0">
      <w:pPr>
        <w:ind w:firstLine="708"/>
        <w:jc w:val="both"/>
        <w:rPr>
          <w:sz w:val="24"/>
          <w:szCs w:val="24"/>
        </w:rPr>
      </w:pPr>
      <w:r>
        <w:rPr>
          <w:sz w:val="24"/>
          <w:szCs w:val="24"/>
        </w:rPr>
        <w:t xml:space="preserve">Утверждено Решением о бюджете на 2020 год </w:t>
      </w:r>
      <w:r w:rsidR="00981805">
        <w:rPr>
          <w:sz w:val="24"/>
          <w:szCs w:val="24"/>
        </w:rPr>
        <w:t>–</w:t>
      </w:r>
      <w:r>
        <w:rPr>
          <w:sz w:val="24"/>
          <w:szCs w:val="24"/>
        </w:rPr>
        <w:t xml:space="preserve"> </w:t>
      </w:r>
      <w:r w:rsidR="00981805">
        <w:rPr>
          <w:sz w:val="24"/>
          <w:szCs w:val="24"/>
        </w:rPr>
        <w:t>10 075,2</w:t>
      </w:r>
      <w:r>
        <w:rPr>
          <w:sz w:val="24"/>
          <w:szCs w:val="24"/>
        </w:rPr>
        <w:t xml:space="preserve"> тыс. руб.</w:t>
      </w:r>
    </w:p>
    <w:p w:rsidR="00C441F0" w:rsidRDefault="00C441F0" w:rsidP="00C441F0">
      <w:pPr>
        <w:ind w:firstLine="708"/>
        <w:jc w:val="both"/>
        <w:rPr>
          <w:sz w:val="24"/>
          <w:szCs w:val="24"/>
        </w:rPr>
      </w:pPr>
      <w:r>
        <w:rPr>
          <w:sz w:val="24"/>
          <w:szCs w:val="24"/>
        </w:rPr>
        <w:t xml:space="preserve">Ожидаемое исполнение </w:t>
      </w:r>
      <w:r w:rsidR="00623B20">
        <w:rPr>
          <w:sz w:val="24"/>
          <w:szCs w:val="24"/>
        </w:rPr>
        <w:t>н</w:t>
      </w:r>
      <w:r>
        <w:rPr>
          <w:sz w:val="24"/>
          <w:szCs w:val="24"/>
        </w:rPr>
        <w:t xml:space="preserve">а 2020 </w:t>
      </w:r>
      <w:r w:rsidR="00AE772B">
        <w:rPr>
          <w:sz w:val="24"/>
          <w:szCs w:val="24"/>
        </w:rPr>
        <w:t xml:space="preserve">год </w:t>
      </w:r>
      <w:r w:rsidR="00744F9E">
        <w:rPr>
          <w:sz w:val="24"/>
          <w:szCs w:val="24"/>
        </w:rPr>
        <w:t>- 11 157,0</w:t>
      </w:r>
      <w:r>
        <w:rPr>
          <w:sz w:val="24"/>
          <w:szCs w:val="24"/>
        </w:rPr>
        <w:t xml:space="preserve"> тыс. руб.</w:t>
      </w:r>
    </w:p>
    <w:p w:rsidR="00C441F0" w:rsidRDefault="00C441F0" w:rsidP="00C441F0">
      <w:pPr>
        <w:ind w:firstLine="708"/>
        <w:jc w:val="both"/>
        <w:rPr>
          <w:sz w:val="24"/>
          <w:szCs w:val="24"/>
        </w:rPr>
      </w:pPr>
      <w:r>
        <w:rPr>
          <w:sz w:val="24"/>
          <w:szCs w:val="24"/>
        </w:rPr>
        <w:t>Прогноз по налогам состоит из прогноза по доходному источнику – акцизы по подакцизным товарам (продукции), производимым на территории Российской Федерации (КБК 000 103 02000 01 0000 110)</w:t>
      </w:r>
    </w:p>
    <w:p w:rsidR="00C441F0" w:rsidRDefault="00C441F0" w:rsidP="00C441F0">
      <w:pPr>
        <w:ind w:firstLine="708"/>
        <w:jc w:val="both"/>
        <w:rPr>
          <w:sz w:val="24"/>
          <w:szCs w:val="24"/>
        </w:rPr>
      </w:pPr>
      <w:r>
        <w:rPr>
          <w:sz w:val="24"/>
          <w:szCs w:val="24"/>
        </w:rPr>
        <w:t xml:space="preserve">В бюджет муниципального округа прогнозируются поступления в 2021 году </w:t>
      </w:r>
      <w:r w:rsidR="00744F9E">
        <w:rPr>
          <w:sz w:val="24"/>
          <w:szCs w:val="24"/>
        </w:rPr>
        <w:t>–</w:t>
      </w:r>
      <w:r>
        <w:rPr>
          <w:sz w:val="24"/>
          <w:szCs w:val="24"/>
        </w:rPr>
        <w:t xml:space="preserve"> </w:t>
      </w:r>
      <w:r w:rsidR="00744F9E">
        <w:rPr>
          <w:sz w:val="24"/>
          <w:szCs w:val="24"/>
        </w:rPr>
        <w:t>11 855,6</w:t>
      </w:r>
      <w:r>
        <w:rPr>
          <w:sz w:val="24"/>
          <w:szCs w:val="24"/>
        </w:rPr>
        <w:t xml:space="preserve"> тыс. руб., в 2022 году </w:t>
      </w:r>
      <w:r w:rsidR="00744F9E">
        <w:rPr>
          <w:sz w:val="24"/>
          <w:szCs w:val="24"/>
        </w:rPr>
        <w:t>–</w:t>
      </w:r>
      <w:r>
        <w:rPr>
          <w:sz w:val="24"/>
          <w:szCs w:val="24"/>
        </w:rPr>
        <w:t xml:space="preserve"> </w:t>
      </w:r>
      <w:r w:rsidR="00744F9E">
        <w:rPr>
          <w:sz w:val="24"/>
          <w:szCs w:val="24"/>
        </w:rPr>
        <w:t xml:space="preserve">12 624,0 </w:t>
      </w:r>
      <w:r>
        <w:rPr>
          <w:sz w:val="24"/>
          <w:szCs w:val="24"/>
        </w:rPr>
        <w:t xml:space="preserve">тыс. руб., в 2023 году </w:t>
      </w:r>
      <w:r w:rsidR="00BA5787">
        <w:rPr>
          <w:sz w:val="24"/>
          <w:szCs w:val="24"/>
        </w:rPr>
        <w:t>- 13</w:t>
      </w:r>
      <w:r w:rsidR="00744F9E">
        <w:rPr>
          <w:sz w:val="24"/>
          <w:szCs w:val="24"/>
        </w:rPr>
        <w:t> 596,4</w:t>
      </w:r>
      <w:r>
        <w:rPr>
          <w:sz w:val="24"/>
          <w:szCs w:val="24"/>
        </w:rPr>
        <w:t xml:space="preserve"> тыс. руб.</w:t>
      </w:r>
    </w:p>
    <w:p w:rsidR="00C441F0" w:rsidRPr="00C441F0" w:rsidRDefault="00C441F0" w:rsidP="00C441F0">
      <w:pPr>
        <w:ind w:firstLine="708"/>
        <w:jc w:val="both"/>
        <w:rPr>
          <w:sz w:val="24"/>
          <w:szCs w:val="24"/>
        </w:rPr>
      </w:pPr>
      <w:r>
        <w:rPr>
          <w:sz w:val="24"/>
          <w:szCs w:val="24"/>
        </w:rPr>
        <w:t>Прогноз по налогам составлен главным администратором доходов Федеральным казначейством.</w:t>
      </w:r>
    </w:p>
    <w:p w:rsidR="004B25BD" w:rsidRDefault="004B25BD" w:rsidP="004B25BD">
      <w:pPr>
        <w:ind w:firstLine="708"/>
        <w:jc w:val="center"/>
        <w:rPr>
          <w:b/>
          <w:sz w:val="24"/>
          <w:szCs w:val="24"/>
        </w:rPr>
      </w:pPr>
    </w:p>
    <w:p w:rsidR="004B25BD" w:rsidRDefault="004B25BD" w:rsidP="004B25BD">
      <w:pPr>
        <w:ind w:firstLine="708"/>
        <w:jc w:val="center"/>
        <w:rPr>
          <w:b/>
          <w:sz w:val="24"/>
          <w:szCs w:val="24"/>
        </w:rPr>
      </w:pPr>
      <w:r>
        <w:rPr>
          <w:b/>
          <w:sz w:val="24"/>
          <w:szCs w:val="24"/>
        </w:rPr>
        <w:t>Налоги на совокупный доход</w:t>
      </w:r>
    </w:p>
    <w:p w:rsidR="004B25BD" w:rsidRDefault="004B25BD" w:rsidP="004B25BD">
      <w:pPr>
        <w:ind w:firstLine="708"/>
        <w:jc w:val="center"/>
        <w:rPr>
          <w:b/>
          <w:sz w:val="24"/>
          <w:szCs w:val="24"/>
        </w:rPr>
      </w:pPr>
      <w:r>
        <w:rPr>
          <w:b/>
          <w:sz w:val="24"/>
          <w:szCs w:val="24"/>
        </w:rPr>
        <w:lastRenderedPageBreak/>
        <w:t>(КБК 000 10500000 00 0000 000)</w:t>
      </w:r>
      <w:r w:rsidR="00C441F0">
        <w:rPr>
          <w:b/>
          <w:sz w:val="24"/>
          <w:szCs w:val="24"/>
        </w:rPr>
        <w:t>.</w:t>
      </w:r>
    </w:p>
    <w:p w:rsidR="00C441F0" w:rsidRDefault="00C441F0" w:rsidP="00C441F0">
      <w:pPr>
        <w:ind w:firstLine="708"/>
        <w:jc w:val="both"/>
        <w:rPr>
          <w:sz w:val="24"/>
          <w:szCs w:val="24"/>
        </w:rPr>
      </w:pPr>
      <w:r>
        <w:rPr>
          <w:sz w:val="24"/>
          <w:szCs w:val="24"/>
        </w:rPr>
        <w:t>Прогноз по налогам на совокупный доход составил:</w:t>
      </w:r>
    </w:p>
    <w:p w:rsidR="00C441F0" w:rsidRDefault="00C441F0" w:rsidP="00C441F0">
      <w:pPr>
        <w:ind w:firstLine="708"/>
        <w:jc w:val="both"/>
        <w:rPr>
          <w:sz w:val="24"/>
          <w:szCs w:val="24"/>
        </w:rPr>
      </w:pPr>
      <w:r>
        <w:rPr>
          <w:sz w:val="24"/>
          <w:szCs w:val="24"/>
        </w:rPr>
        <w:t xml:space="preserve"> на 2021 год в сумме   </w:t>
      </w:r>
      <w:r w:rsidR="00BA5787">
        <w:rPr>
          <w:sz w:val="24"/>
          <w:szCs w:val="24"/>
        </w:rPr>
        <w:t>3 405,6</w:t>
      </w:r>
      <w:r>
        <w:rPr>
          <w:sz w:val="24"/>
          <w:szCs w:val="24"/>
        </w:rPr>
        <w:t xml:space="preserve"> тыс. руб.</w:t>
      </w:r>
      <w:r w:rsidR="00BA5787">
        <w:rPr>
          <w:sz w:val="24"/>
          <w:szCs w:val="24"/>
        </w:rPr>
        <w:t xml:space="preserve"> с темпом роста к прогнозу 2020 года </w:t>
      </w:r>
      <w:r w:rsidR="00AB6B97">
        <w:rPr>
          <w:sz w:val="24"/>
          <w:szCs w:val="24"/>
        </w:rPr>
        <w:t>–</w:t>
      </w:r>
      <w:r w:rsidR="00BA5787">
        <w:rPr>
          <w:sz w:val="24"/>
          <w:szCs w:val="24"/>
        </w:rPr>
        <w:t xml:space="preserve"> </w:t>
      </w:r>
      <w:r w:rsidR="00AB6B97">
        <w:rPr>
          <w:sz w:val="24"/>
          <w:szCs w:val="24"/>
        </w:rPr>
        <w:t>104,6%;</w:t>
      </w:r>
    </w:p>
    <w:p w:rsidR="00C441F0" w:rsidRDefault="00C441F0" w:rsidP="00C441F0">
      <w:pPr>
        <w:ind w:firstLine="708"/>
        <w:jc w:val="both"/>
        <w:rPr>
          <w:sz w:val="24"/>
          <w:szCs w:val="24"/>
        </w:rPr>
      </w:pPr>
      <w:r>
        <w:rPr>
          <w:sz w:val="24"/>
          <w:szCs w:val="24"/>
        </w:rPr>
        <w:t xml:space="preserve">на 2022 </w:t>
      </w:r>
      <w:r w:rsidR="002D49CE">
        <w:rPr>
          <w:sz w:val="24"/>
          <w:szCs w:val="24"/>
        </w:rPr>
        <w:t>год в</w:t>
      </w:r>
      <w:r>
        <w:rPr>
          <w:sz w:val="24"/>
          <w:szCs w:val="24"/>
        </w:rPr>
        <w:t xml:space="preserve"> сумме </w:t>
      </w:r>
      <w:r w:rsidR="00BA5787">
        <w:rPr>
          <w:sz w:val="24"/>
          <w:szCs w:val="24"/>
        </w:rPr>
        <w:t>3 407,0</w:t>
      </w:r>
      <w:r>
        <w:rPr>
          <w:sz w:val="24"/>
          <w:szCs w:val="24"/>
        </w:rPr>
        <w:t xml:space="preserve"> тыс. руб.</w:t>
      </w:r>
      <w:r w:rsidR="00AB6B97">
        <w:rPr>
          <w:sz w:val="24"/>
          <w:szCs w:val="24"/>
        </w:rPr>
        <w:t xml:space="preserve"> с темпом роста к прогнозу 2021 года – 100,04%;</w:t>
      </w:r>
    </w:p>
    <w:p w:rsidR="002D49CE" w:rsidRDefault="002D49CE" w:rsidP="00C441F0">
      <w:pPr>
        <w:ind w:firstLine="708"/>
        <w:jc w:val="both"/>
        <w:rPr>
          <w:sz w:val="24"/>
          <w:szCs w:val="24"/>
        </w:rPr>
      </w:pPr>
      <w:r>
        <w:rPr>
          <w:sz w:val="24"/>
          <w:szCs w:val="24"/>
        </w:rPr>
        <w:t xml:space="preserve">на 2023 год в </w:t>
      </w:r>
      <w:r w:rsidR="00BA5787">
        <w:rPr>
          <w:sz w:val="24"/>
          <w:szCs w:val="24"/>
        </w:rPr>
        <w:t>сумме 3 407,5</w:t>
      </w:r>
      <w:r>
        <w:rPr>
          <w:sz w:val="24"/>
          <w:szCs w:val="24"/>
        </w:rPr>
        <w:t xml:space="preserve"> тыс. руб.</w:t>
      </w:r>
      <w:r w:rsidR="00AB6B97">
        <w:rPr>
          <w:sz w:val="24"/>
          <w:szCs w:val="24"/>
        </w:rPr>
        <w:t xml:space="preserve"> с темпом роста к прогнозу 2022 года -100,01%</w:t>
      </w:r>
    </w:p>
    <w:p w:rsidR="00623B20" w:rsidRDefault="00623B20" w:rsidP="00C441F0">
      <w:pPr>
        <w:ind w:firstLine="708"/>
        <w:jc w:val="both"/>
        <w:rPr>
          <w:sz w:val="24"/>
          <w:szCs w:val="24"/>
        </w:rPr>
      </w:pPr>
      <w:r>
        <w:rPr>
          <w:sz w:val="24"/>
          <w:szCs w:val="24"/>
        </w:rPr>
        <w:t xml:space="preserve">Утверждено Решением о бюджете на 2020 год </w:t>
      </w:r>
      <w:r w:rsidR="009768BC">
        <w:rPr>
          <w:sz w:val="24"/>
          <w:szCs w:val="24"/>
        </w:rPr>
        <w:t>- 3</w:t>
      </w:r>
      <w:r w:rsidR="007A6D68">
        <w:rPr>
          <w:sz w:val="24"/>
          <w:szCs w:val="24"/>
        </w:rPr>
        <w:t> 255,0</w:t>
      </w:r>
      <w:r>
        <w:rPr>
          <w:sz w:val="24"/>
          <w:szCs w:val="24"/>
        </w:rPr>
        <w:t xml:space="preserve"> тыс. руб.</w:t>
      </w:r>
    </w:p>
    <w:p w:rsidR="00623B20" w:rsidRDefault="00623B20" w:rsidP="00C441F0">
      <w:pPr>
        <w:ind w:firstLine="708"/>
        <w:jc w:val="both"/>
        <w:rPr>
          <w:sz w:val="24"/>
          <w:szCs w:val="24"/>
        </w:rPr>
      </w:pPr>
      <w:r>
        <w:rPr>
          <w:sz w:val="24"/>
          <w:szCs w:val="24"/>
        </w:rPr>
        <w:t xml:space="preserve">Ожидаемое исполнение на 2020 год </w:t>
      </w:r>
      <w:r w:rsidR="00BA5787">
        <w:rPr>
          <w:sz w:val="24"/>
          <w:szCs w:val="24"/>
        </w:rPr>
        <w:t>- 3 255,0</w:t>
      </w:r>
      <w:r>
        <w:rPr>
          <w:sz w:val="24"/>
          <w:szCs w:val="24"/>
        </w:rPr>
        <w:t xml:space="preserve">   тыс. руб.</w:t>
      </w:r>
    </w:p>
    <w:p w:rsidR="00623B20" w:rsidRDefault="00623B20" w:rsidP="00C441F0">
      <w:pPr>
        <w:ind w:firstLine="708"/>
        <w:jc w:val="both"/>
        <w:rPr>
          <w:sz w:val="24"/>
          <w:szCs w:val="24"/>
        </w:rPr>
      </w:pPr>
    </w:p>
    <w:p w:rsidR="002D49CE" w:rsidRDefault="002D49CE" w:rsidP="00C441F0">
      <w:pPr>
        <w:ind w:firstLine="708"/>
        <w:jc w:val="both"/>
        <w:rPr>
          <w:sz w:val="24"/>
          <w:szCs w:val="24"/>
        </w:rPr>
      </w:pPr>
      <w:r>
        <w:rPr>
          <w:sz w:val="24"/>
          <w:szCs w:val="24"/>
        </w:rPr>
        <w:t>В структуре</w:t>
      </w:r>
      <w:r w:rsidR="00AB6B97">
        <w:rPr>
          <w:sz w:val="24"/>
          <w:szCs w:val="24"/>
        </w:rPr>
        <w:t xml:space="preserve"> налоговых и неналоговых доходов </w:t>
      </w:r>
      <w:r>
        <w:rPr>
          <w:sz w:val="24"/>
          <w:szCs w:val="24"/>
        </w:rPr>
        <w:t xml:space="preserve">  бюджета муниципального округа налоги на совокупный доход составляют по годам соответственно:</w:t>
      </w:r>
    </w:p>
    <w:p w:rsidR="002D49CE" w:rsidRDefault="002D49CE" w:rsidP="00C441F0">
      <w:pPr>
        <w:ind w:firstLine="708"/>
        <w:jc w:val="both"/>
        <w:rPr>
          <w:sz w:val="24"/>
          <w:szCs w:val="24"/>
        </w:rPr>
      </w:pPr>
      <w:r>
        <w:rPr>
          <w:sz w:val="24"/>
          <w:szCs w:val="24"/>
        </w:rPr>
        <w:t xml:space="preserve"> в 2021 году </w:t>
      </w:r>
      <w:r w:rsidR="00AB6B97">
        <w:rPr>
          <w:sz w:val="24"/>
          <w:szCs w:val="24"/>
        </w:rPr>
        <w:t>–</w:t>
      </w:r>
      <w:r>
        <w:rPr>
          <w:sz w:val="24"/>
          <w:szCs w:val="24"/>
        </w:rPr>
        <w:t xml:space="preserve"> </w:t>
      </w:r>
      <w:r w:rsidR="00AB6B97">
        <w:rPr>
          <w:sz w:val="24"/>
          <w:szCs w:val="24"/>
        </w:rPr>
        <w:t>2,5%</w:t>
      </w:r>
      <w:r>
        <w:rPr>
          <w:sz w:val="24"/>
          <w:szCs w:val="24"/>
        </w:rPr>
        <w:t>;</w:t>
      </w:r>
    </w:p>
    <w:p w:rsidR="002D49CE" w:rsidRDefault="002D49CE" w:rsidP="00C441F0">
      <w:pPr>
        <w:ind w:firstLine="708"/>
        <w:jc w:val="both"/>
        <w:rPr>
          <w:sz w:val="24"/>
          <w:szCs w:val="24"/>
        </w:rPr>
      </w:pPr>
      <w:r>
        <w:rPr>
          <w:sz w:val="24"/>
          <w:szCs w:val="24"/>
        </w:rPr>
        <w:t xml:space="preserve">в 2022 году </w:t>
      </w:r>
      <w:r w:rsidR="00AB6B97">
        <w:rPr>
          <w:sz w:val="24"/>
          <w:szCs w:val="24"/>
        </w:rPr>
        <w:t>–</w:t>
      </w:r>
      <w:r>
        <w:rPr>
          <w:sz w:val="24"/>
          <w:szCs w:val="24"/>
        </w:rPr>
        <w:t xml:space="preserve"> </w:t>
      </w:r>
      <w:r w:rsidR="00AB6B97">
        <w:rPr>
          <w:sz w:val="24"/>
          <w:szCs w:val="24"/>
        </w:rPr>
        <w:t>2,4</w:t>
      </w:r>
      <w:r>
        <w:rPr>
          <w:sz w:val="24"/>
          <w:szCs w:val="24"/>
        </w:rPr>
        <w:t>%:</w:t>
      </w:r>
    </w:p>
    <w:p w:rsidR="002D49CE" w:rsidRDefault="002D49CE" w:rsidP="00C441F0">
      <w:pPr>
        <w:ind w:firstLine="708"/>
        <w:jc w:val="both"/>
        <w:rPr>
          <w:sz w:val="24"/>
          <w:szCs w:val="24"/>
        </w:rPr>
      </w:pPr>
      <w:r>
        <w:rPr>
          <w:sz w:val="24"/>
          <w:szCs w:val="24"/>
        </w:rPr>
        <w:t xml:space="preserve">в 2023 году </w:t>
      </w:r>
      <w:r w:rsidR="00AB6B97">
        <w:rPr>
          <w:sz w:val="24"/>
          <w:szCs w:val="24"/>
        </w:rPr>
        <w:t>–</w:t>
      </w:r>
      <w:r>
        <w:rPr>
          <w:sz w:val="24"/>
          <w:szCs w:val="24"/>
        </w:rPr>
        <w:t xml:space="preserve"> </w:t>
      </w:r>
      <w:r w:rsidR="00AB6B97">
        <w:rPr>
          <w:sz w:val="24"/>
          <w:szCs w:val="24"/>
        </w:rPr>
        <w:t>2,3</w:t>
      </w:r>
      <w:r>
        <w:rPr>
          <w:sz w:val="24"/>
          <w:szCs w:val="24"/>
        </w:rPr>
        <w:t xml:space="preserve"> %.</w:t>
      </w:r>
    </w:p>
    <w:p w:rsidR="002D49CE" w:rsidRDefault="002D49CE" w:rsidP="00C441F0">
      <w:pPr>
        <w:ind w:firstLine="708"/>
        <w:jc w:val="both"/>
        <w:rPr>
          <w:sz w:val="24"/>
          <w:szCs w:val="24"/>
        </w:rPr>
      </w:pPr>
      <w:r>
        <w:rPr>
          <w:sz w:val="24"/>
          <w:szCs w:val="24"/>
        </w:rPr>
        <w:t>Прогноз по налогам на совокупный доход состоит из прогнозов по следующим доходным источникам:</w:t>
      </w:r>
    </w:p>
    <w:p w:rsidR="00AB6B97" w:rsidRDefault="00AB6B97" w:rsidP="00C441F0">
      <w:pPr>
        <w:ind w:firstLine="708"/>
        <w:jc w:val="both"/>
        <w:rPr>
          <w:sz w:val="24"/>
          <w:szCs w:val="24"/>
        </w:rPr>
      </w:pPr>
      <w:r>
        <w:rPr>
          <w:sz w:val="24"/>
          <w:szCs w:val="24"/>
        </w:rPr>
        <w:t xml:space="preserve">- Налог, взимаемый в </w:t>
      </w:r>
      <w:r w:rsidR="002753B7">
        <w:rPr>
          <w:sz w:val="24"/>
          <w:szCs w:val="24"/>
        </w:rPr>
        <w:t>связи с</w:t>
      </w:r>
      <w:r>
        <w:rPr>
          <w:sz w:val="24"/>
          <w:szCs w:val="24"/>
        </w:rPr>
        <w:t xml:space="preserve"> применением упрощенной системы налогообложения (КБК</w:t>
      </w:r>
      <w:r w:rsidR="002753B7">
        <w:rPr>
          <w:sz w:val="24"/>
          <w:szCs w:val="24"/>
        </w:rPr>
        <w:t xml:space="preserve"> 000 105 01000 00 0000 110). В бюджет муниципального округа прогнозируются поступления в 2021 году в сумме 1 281,6 тыс. руб., в 2022 году – 2 087,0 тыс. руб., в 2023 году – 1 984,5 тыс. руб.</w:t>
      </w:r>
    </w:p>
    <w:p w:rsidR="002D49CE" w:rsidRDefault="002D49CE" w:rsidP="00C441F0">
      <w:pPr>
        <w:ind w:firstLine="708"/>
        <w:jc w:val="both"/>
        <w:rPr>
          <w:sz w:val="24"/>
          <w:szCs w:val="24"/>
        </w:rPr>
      </w:pPr>
      <w:r>
        <w:rPr>
          <w:sz w:val="24"/>
          <w:szCs w:val="24"/>
        </w:rPr>
        <w:t xml:space="preserve">- Единый налог на вмененный доход для отдельных видов деятельности (КБК 000 105 02000 02 0000 110).  В бюджет муниципального округа прогнозируются поступления в 2021 году в </w:t>
      </w:r>
      <w:r w:rsidR="00AB6B97">
        <w:rPr>
          <w:sz w:val="24"/>
          <w:szCs w:val="24"/>
        </w:rPr>
        <w:t>сумме 879,0</w:t>
      </w:r>
      <w:r>
        <w:rPr>
          <w:sz w:val="24"/>
          <w:szCs w:val="24"/>
        </w:rPr>
        <w:t xml:space="preserve"> тыс. руб., в 2022 году </w:t>
      </w:r>
      <w:r w:rsidR="00AB6B97">
        <w:rPr>
          <w:sz w:val="24"/>
          <w:szCs w:val="24"/>
        </w:rPr>
        <w:t>–</w:t>
      </w:r>
      <w:r>
        <w:rPr>
          <w:sz w:val="24"/>
          <w:szCs w:val="24"/>
        </w:rPr>
        <w:t xml:space="preserve"> </w:t>
      </w:r>
      <w:r w:rsidR="00AB6B97">
        <w:rPr>
          <w:sz w:val="24"/>
          <w:szCs w:val="24"/>
        </w:rPr>
        <w:t>1,0</w:t>
      </w:r>
      <w:r>
        <w:rPr>
          <w:sz w:val="24"/>
          <w:szCs w:val="24"/>
        </w:rPr>
        <w:t xml:space="preserve"> тыс. руб., в 202</w:t>
      </w:r>
      <w:r w:rsidR="009768BC">
        <w:rPr>
          <w:sz w:val="24"/>
          <w:szCs w:val="24"/>
        </w:rPr>
        <w:t>3</w:t>
      </w:r>
      <w:r>
        <w:rPr>
          <w:sz w:val="24"/>
          <w:szCs w:val="24"/>
        </w:rPr>
        <w:t xml:space="preserve"> году </w:t>
      </w:r>
      <w:r w:rsidR="00AB6B97">
        <w:rPr>
          <w:sz w:val="24"/>
          <w:szCs w:val="24"/>
        </w:rPr>
        <w:t>–</w:t>
      </w:r>
      <w:r>
        <w:rPr>
          <w:sz w:val="24"/>
          <w:szCs w:val="24"/>
        </w:rPr>
        <w:t xml:space="preserve"> </w:t>
      </w:r>
      <w:r w:rsidR="00AB6B97">
        <w:rPr>
          <w:sz w:val="24"/>
          <w:szCs w:val="24"/>
        </w:rPr>
        <w:t>1,0</w:t>
      </w:r>
      <w:r>
        <w:rPr>
          <w:sz w:val="24"/>
          <w:szCs w:val="24"/>
        </w:rPr>
        <w:t xml:space="preserve"> тыс. руб.</w:t>
      </w:r>
      <w:r w:rsidR="00F0015E">
        <w:rPr>
          <w:sz w:val="24"/>
          <w:szCs w:val="24"/>
        </w:rPr>
        <w:t xml:space="preserve"> </w:t>
      </w:r>
    </w:p>
    <w:p w:rsidR="002D49CE" w:rsidRDefault="002D49CE" w:rsidP="00C441F0">
      <w:pPr>
        <w:ind w:firstLine="708"/>
        <w:jc w:val="both"/>
        <w:rPr>
          <w:sz w:val="24"/>
          <w:szCs w:val="24"/>
        </w:rPr>
      </w:pPr>
      <w:r>
        <w:rPr>
          <w:sz w:val="24"/>
          <w:szCs w:val="24"/>
        </w:rPr>
        <w:t>- Единый сельскохозяйственный налог (КБК 000 105 03000 01 0000 110). В бюджет муниципального округа прогнозируются поступления в 20</w:t>
      </w:r>
      <w:r w:rsidR="009768BC">
        <w:rPr>
          <w:sz w:val="24"/>
          <w:szCs w:val="24"/>
        </w:rPr>
        <w:t>21</w:t>
      </w:r>
      <w:r>
        <w:rPr>
          <w:sz w:val="24"/>
          <w:szCs w:val="24"/>
        </w:rPr>
        <w:t xml:space="preserve"> году в сумме </w:t>
      </w:r>
      <w:r w:rsidR="00AB6B97">
        <w:rPr>
          <w:sz w:val="24"/>
          <w:szCs w:val="24"/>
        </w:rPr>
        <w:t>6,0</w:t>
      </w:r>
      <w:r>
        <w:rPr>
          <w:sz w:val="24"/>
          <w:szCs w:val="24"/>
        </w:rPr>
        <w:t xml:space="preserve"> тыс. руб., в 20</w:t>
      </w:r>
      <w:r w:rsidR="009768BC">
        <w:rPr>
          <w:sz w:val="24"/>
          <w:szCs w:val="24"/>
        </w:rPr>
        <w:t>22</w:t>
      </w:r>
      <w:r>
        <w:rPr>
          <w:sz w:val="24"/>
          <w:szCs w:val="24"/>
        </w:rPr>
        <w:t xml:space="preserve"> году </w:t>
      </w:r>
      <w:r w:rsidR="00AB6B97">
        <w:rPr>
          <w:sz w:val="24"/>
          <w:szCs w:val="24"/>
        </w:rPr>
        <w:t>–</w:t>
      </w:r>
      <w:r>
        <w:rPr>
          <w:sz w:val="24"/>
          <w:szCs w:val="24"/>
        </w:rPr>
        <w:t xml:space="preserve"> </w:t>
      </w:r>
      <w:r w:rsidR="00AB6B97">
        <w:rPr>
          <w:sz w:val="24"/>
          <w:szCs w:val="24"/>
        </w:rPr>
        <w:t>6,0</w:t>
      </w:r>
      <w:r>
        <w:rPr>
          <w:sz w:val="24"/>
          <w:szCs w:val="24"/>
        </w:rPr>
        <w:t xml:space="preserve"> тыс. руб., в 202</w:t>
      </w:r>
      <w:r w:rsidR="009768BC">
        <w:rPr>
          <w:sz w:val="24"/>
          <w:szCs w:val="24"/>
        </w:rPr>
        <w:t>3</w:t>
      </w:r>
      <w:r>
        <w:rPr>
          <w:sz w:val="24"/>
          <w:szCs w:val="24"/>
        </w:rPr>
        <w:t xml:space="preserve"> году </w:t>
      </w:r>
      <w:r w:rsidR="00AB6B97">
        <w:rPr>
          <w:sz w:val="24"/>
          <w:szCs w:val="24"/>
        </w:rPr>
        <w:t>– 7,0</w:t>
      </w:r>
      <w:r>
        <w:rPr>
          <w:sz w:val="24"/>
          <w:szCs w:val="24"/>
        </w:rPr>
        <w:t xml:space="preserve"> тыс. руб.</w:t>
      </w:r>
    </w:p>
    <w:p w:rsidR="006B7E81" w:rsidRDefault="006B7E81" w:rsidP="00C441F0">
      <w:pPr>
        <w:ind w:firstLine="708"/>
        <w:jc w:val="both"/>
        <w:rPr>
          <w:sz w:val="24"/>
          <w:szCs w:val="24"/>
        </w:rPr>
      </w:pPr>
      <w:r>
        <w:rPr>
          <w:sz w:val="24"/>
          <w:szCs w:val="24"/>
        </w:rPr>
        <w:t xml:space="preserve">- Налог, взимаемый в связи с применение патентной системой налогообложения (КБК 00 105 04 000 02 0000 110).  В бюджет муниципального округа прогнозируются поступления в 2021 году в </w:t>
      </w:r>
      <w:r w:rsidR="00AB6B97">
        <w:rPr>
          <w:sz w:val="24"/>
          <w:szCs w:val="24"/>
        </w:rPr>
        <w:t>сумме 1 239,0</w:t>
      </w:r>
      <w:r>
        <w:rPr>
          <w:sz w:val="24"/>
          <w:szCs w:val="24"/>
        </w:rPr>
        <w:t xml:space="preserve"> тыс. руб., в 2022 году </w:t>
      </w:r>
      <w:r w:rsidR="00AB6B97">
        <w:rPr>
          <w:sz w:val="24"/>
          <w:szCs w:val="24"/>
        </w:rPr>
        <w:t>–</w:t>
      </w:r>
      <w:r>
        <w:rPr>
          <w:sz w:val="24"/>
          <w:szCs w:val="24"/>
        </w:rPr>
        <w:t xml:space="preserve"> </w:t>
      </w:r>
      <w:r w:rsidR="00AB6B97">
        <w:rPr>
          <w:sz w:val="24"/>
          <w:szCs w:val="24"/>
        </w:rPr>
        <w:t xml:space="preserve">1 313,0 </w:t>
      </w:r>
      <w:r>
        <w:rPr>
          <w:sz w:val="24"/>
          <w:szCs w:val="24"/>
        </w:rPr>
        <w:t xml:space="preserve">тыс. руб., в 2023 году </w:t>
      </w:r>
      <w:r w:rsidR="00AB6B97">
        <w:rPr>
          <w:sz w:val="24"/>
          <w:szCs w:val="24"/>
        </w:rPr>
        <w:t>- 1 415,0</w:t>
      </w:r>
      <w:r>
        <w:rPr>
          <w:sz w:val="24"/>
          <w:szCs w:val="24"/>
        </w:rPr>
        <w:t xml:space="preserve"> тыс. руб.</w:t>
      </w:r>
    </w:p>
    <w:p w:rsidR="006B7E81" w:rsidRDefault="006B7E81" w:rsidP="00C441F0">
      <w:pPr>
        <w:ind w:firstLine="708"/>
        <w:jc w:val="both"/>
        <w:rPr>
          <w:sz w:val="24"/>
          <w:szCs w:val="24"/>
        </w:rPr>
      </w:pPr>
      <w:r>
        <w:rPr>
          <w:sz w:val="24"/>
          <w:szCs w:val="24"/>
        </w:rPr>
        <w:t xml:space="preserve">Вышеперечисленные налоги рассчитаны главным </w:t>
      </w:r>
      <w:r w:rsidR="00623B20">
        <w:rPr>
          <w:sz w:val="24"/>
          <w:szCs w:val="24"/>
        </w:rPr>
        <w:t>администратором доходов</w:t>
      </w:r>
      <w:r>
        <w:rPr>
          <w:sz w:val="24"/>
          <w:szCs w:val="24"/>
        </w:rPr>
        <w:t xml:space="preserve"> Федеральной налоговой службой.</w:t>
      </w:r>
    </w:p>
    <w:p w:rsidR="00387F0B" w:rsidRDefault="00387F0B" w:rsidP="00C441F0">
      <w:pPr>
        <w:ind w:firstLine="708"/>
        <w:jc w:val="both"/>
        <w:rPr>
          <w:sz w:val="24"/>
          <w:szCs w:val="24"/>
        </w:rPr>
      </w:pPr>
    </w:p>
    <w:p w:rsidR="00387F0B" w:rsidRDefault="00387F0B" w:rsidP="00387F0B">
      <w:pPr>
        <w:ind w:firstLine="708"/>
        <w:jc w:val="center"/>
        <w:rPr>
          <w:b/>
          <w:sz w:val="24"/>
          <w:szCs w:val="24"/>
        </w:rPr>
      </w:pPr>
      <w:r>
        <w:rPr>
          <w:b/>
          <w:sz w:val="24"/>
          <w:szCs w:val="24"/>
        </w:rPr>
        <w:t>Налоги на имущество</w:t>
      </w:r>
    </w:p>
    <w:p w:rsidR="00387F0B" w:rsidRDefault="00387F0B" w:rsidP="00387F0B">
      <w:pPr>
        <w:ind w:firstLine="708"/>
        <w:jc w:val="center"/>
        <w:rPr>
          <w:b/>
          <w:sz w:val="24"/>
          <w:szCs w:val="24"/>
        </w:rPr>
      </w:pPr>
      <w:r>
        <w:rPr>
          <w:b/>
          <w:sz w:val="24"/>
          <w:szCs w:val="24"/>
        </w:rPr>
        <w:t>(КБК 000 106 00000 00 0000 000)</w:t>
      </w:r>
    </w:p>
    <w:p w:rsidR="00387F0B" w:rsidRDefault="00387F0B" w:rsidP="00387F0B">
      <w:pPr>
        <w:ind w:firstLine="708"/>
        <w:jc w:val="both"/>
        <w:rPr>
          <w:sz w:val="24"/>
          <w:szCs w:val="24"/>
        </w:rPr>
      </w:pPr>
      <w:r>
        <w:rPr>
          <w:sz w:val="24"/>
          <w:szCs w:val="24"/>
        </w:rPr>
        <w:lastRenderedPageBreak/>
        <w:t>Прогноз поступлений по налогам на имущество составил:</w:t>
      </w:r>
    </w:p>
    <w:p w:rsidR="00387F0B" w:rsidRDefault="00387F0B" w:rsidP="00387F0B">
      <w:pPr>
        <w:ind w:firstLine="708"/>
        <w:jc w:val="both"/>
        <w:rPr>
          <w:sz w:val="24"/>
          <w:szCs w:val="24"/>
        </w:rPr>
      </w:pPr>
      <w:r>
        <w:rPr>
          <w:sz w:val="24"/>
          <w:szCs w:val="24"/>
        </w:rPr>
        <w:t xml:space="preserve">- на 2021 год в сумме 13 753,0 тыс. руб. с темпом роста к прогнозу 2020 года </w:t>
      </w:r>
      <w:r w:rsidR="00523A4B">
        <w:rPr>
          <w:sz w:val="24"/>
          <w:szCs w:val="24"/>
        </w:rPr>
        <w:t>–</w:t>
      </w:r>
      <w:r>
        <w:rPr>
          <w:sz w:val="24"/>
          <w:szCs w:val="24"/>
        </w:rPr>
        <w:t xml:space="preserve"> </w:t>
      </w:r>
      <w:r w:rsidR="00523A4B">
        <w:rPr>
          <w:sz w:val="24"/>
          <w:szCs w:val="24"/>
        </w:rPr>
        <w:t>0,6%;</w:t>
      </w:r>
    </w:p>
    <w:p w:rsidR="00387F0B" w:rsidRDefault="00387F0B" w:rsidP="00387F0B">
      <w:pPr>
        <w:ind w:firstLine="708"/>
        <w:jc w:val="both"/>
        <w:rPr>
          <w:sz w:val="24"/>
          <w:szCs w:val="24"/>
        </w:rPr>
      </w:pPr>
      <w:r>
        <w:rPr>
          <w:sz w:val="24"/>
          <w:szCs w:val="24"/>
        </w:rPr>
        <w:t>- на 2022 год в сумме 13 824,0 тыс. руб.</w:t>
      </w:r>
      <w:r w:rsidR="00523A4B">
        <w:rPr>
          <w:sz w:val="24"/>
          <w:szCs w:val="24"/>
        </w:rPr>
        <w:t xml:space="preserve"> с темпом роста к прогнозу 2021 года – 0,5%;</w:t>
      </w:r>
    </w:p>
    <w:p w:rsidR="00387F0B" w:rsidRDefault="00387F0B" w:rsidP="00387F0B">
      <w:pPr>
        <w:ind w:firstLine="708"/>
        <w:jc w:val="both"/>
        <w:rPr>
          <w:sz w:val="24"/>
          <w:szCs w:val="24"/>
        </w:rPr>
      </w:pPr>
      <w:r>
        <w:rPr>
          <w:sz w:val="24"/>
          <w:szCs w:val="24"/>
        </w:rPr>
        <w:t>- на 2023 год в сумме 13 888,0 тыс. руб.</w:t>
      </w:r>
      <w:r w:rsidR="00523A4B">
        <w:rPr>
          <w:sz w:val="24"/>
          <w:szCs w:val="24"/>
        </w:rPr>
        <w:t xml:space="preserve"> с темпом роста к прогнозу 2022 года – 0,5%.</w:t>
      </w:r>
    </w:p>
    <w:p w:rsidR="00387F0B" w:rsidRDefault="00387F0B" w:rsidP="00387F0B">
      <w:pPr>
        <w:ind w:firstLine="708"/>
        <w:jc w:val="both"/>
        <w:rPr>
          <w:sz w:val="24"/>
          <w:szCs w:val="24"/>
        </w:rPr>
      </w:pPr>
      <w:r>
        <w:rPr>
          <w:sz w:val="24"/>
          <w:szCs w:val="24"/>
        </w:rPr>
        <w:t>Ожидаемое исполнение за 2020 год - 13 670,0 тыс. руб.</w:t>
      </w:r>
    </w:p>
    <w:p w:rsidR="00523A4B" w:rsidRDefault="00523A4B" w:rsidP="00387F0B">
      <w:pPr>
        <w:ind w:firstLine="708"/>
        <w:jc w:val="both"/>
        <w:rPr>
          <w:sz w:val="24"/>
          <w:szCs w:val="24"/>
        </w:rPr>
      </w:pPr>
      <w:r>
        <w:rPr>
          <w:sz w:val="24"/>
          <w:szCs w:val="24"/>
        </w:rPr>
        <w:t>Прогноз по налогам на имущество состоит из прогнозов по следующим доходным источникам:</w:t>
      </w:r>
    </w:p>
    <w:p w:rsidR="00523A4B" w:rsidRDefault="00523A4B" w:rsidP="00387F0B">
      <w:pPr>
        <w:ind w:firstLine="708"/>
        <w:jc w:val="both"/>
        <w:rPr>
          <w:sz w:val="24"/>
          <w:szCs w:val="24"/>
        </w:rPr>
      </w:pPr>
      <w:r>
        <w:rPr>
          <w:sz w:val="24"/>
          <w:szCs w:val="24"/>
        </w:rPr>
        <w:t>- Налог на имущество физических лиц</w:t>
      </w:r>
      <w:r w:rsidR="00011B66">
        <w:rPr>
          <w:sz w:val="24"/>
          <w:szCs w:val="24"/>
        </w:rPr>
        <w:t>, взимаемый по ставкам</w:t>
      </w:r>
      <w:r w:rsidR="003D608B">
        <w:rPr>
          <w:sz w:val="24"/>
          <w:szCs w:val="24"/>
        </w:rPr>
        <w:t>, применяемым к объектам налогообложения, расположенным в границах муниципальных округов</w:t>
      </w:r>
      <w:r>
        <w:rPr>
          <w:sz w:val="24"/>
          <w:szCs w:val="24"/>
        </w:rPr>
        <w:t xml:space="preserve"> (КБК 000 106 01020 14 0000 110).  В бюджет муниципального округа прогнозиру</w:t>
      </w:r>
      <w:r w:rsidR="00011B66">
        <w:rPr>
          <w:sz w:val="24"/>
          <w:szCs w:val="24"/>
        </w:rPr>
        <w:t>ю</w:t>
      </w:r>
      <w:r>
        <w:rPr>
          <w:sz w:val="24"/>
          <w:szCs w:val="24"/>
        </w:rPr>
        <w:t xml:space="preserve">тся </w:t>
      </w:r>
      <w:r w:rsidR="00011B66">
        <w:rPr>
          <w:sz w:val="24"/>
          <w:szCs w:val="24"/>
        </w:rPr>
        <w:t>поступления в 2021 году в сумме 2 856,0 тыс. руб., в 2022 году в сумме 2 897,0 тыс. руб., в 2023 году в сумме 2 936,0 тыс. руб.</w:t>
      </w:r>
    </w:p>
    <w:p w:rsidR="00011B66" w:rsidRDefault="00011B66" w:rsidP="00387F0B">
      <w:pPr>
        <w:ind w:firstLine="708"/>
        <w:jc w:val="both"/>
        <w:rPr>
          <w:sz w:val="24"/>
          <w:szCs w:val="24"/>
        </w:rPr>
      </w:pPr>
      <w:r>
        <w:rPr>
          <w:sz w:val="24"/>
          <w:szCs w:val="24"/>
        </w:rPr>
        <w:t>- Земельный налог с организаций</w:t>
      </w:r>
      <w:r w:rsidR="003D608B">
        <w:rPr>
          <w:sz w:val="24"/>
          <w:szCs w:val="24"/>
        </w:rPr>
        <w:t>, обладающих земельным участком, расположенным в границах муниципальных округов</w:t>
      </w:r>
      <w:r>
        <w:rPr>
          <w:sz w:val="24"/>
          <w:szCs w:val="24"/>
        </w:rPr>
        <w:t xml:space="preserve"> (КБК 000 106 06030 00 0000 110). В бюджет муниципального округа прогнозируются поступления в 2021 году в сумме 4 900,0 тыс. руб., в 2022 году в сумме 4 942,0 тыс. руб., в 2023 году в сумме 4 986,0 тыс. руб.</w:t>
      </w:r>
    </w:p>
    <w:p w:rsidR="00011B66" w:rsidRDefault="00011B66" w:rsidP="00387F0B">
      <w:pPr>
        <w:ind w:firstLine="708"/>
        <w:jc w:val="both"/>
        <w:rPr>
          <w:sz w:val="24"/>
          <w:szCs w:val="24"/>
        </w:rPr>
      </w:pPr>
      <w:r>
        <w:rPr>
          <w:sz w:val="24"/>
          <w:szCs w:val="24"/>
        </w:rPr>
        <w:t>- Земельный налог с физических лиц</w:t>
      </w:r>
      <w:r w:rsidR="003D608B">
        <w:rPr>
          <w:sz w:val="24"/>
          <w:szCs w:val="24"/>
        </w:rPr>
        <w:t>, обладающих земельными участками, расположенных в границах муниципальных округов</w:t>
      </w:r>
      <w:r>
        <w:rPr>
          <w:sz w:val="24"/>
          <w:szCs w:val="24"/>
        </w:rPr>
        <w:t xml:space="preserve"> (КБК 000 106 05042 14 0000 110)</w:t>
      </w:r>
      <w:r w:rsidR="003D608B">
        <w:rPr>
          <w:sz w:val="24"/>
          <w:szCs w:val="24"/>
        </w:rPr>
        <w:t>.  В бюджет муниципального округа прогнозируются поступления в 2021 году в сумме 5 997,0 тыс. руб., в 2022 году в сумме 5 985,0 тыс. руб., в 2023 году в сумме 5 966,0 тыс. руб.</w:t>
      </w:r>
    </w:p>
    <w:p w:rsidR="002D49CE" w:rsidRPr="00C441F0" w:rsidRDefault="003D608B" w:rsidP="00C441F0">
      <w:pPr>
        <w:ind w:firstLine="708"/>
        <w:jc w:val="both"/>
        <w:rPr>
          <w:sz w:val="24"/>
          <w:szCs w:val="24"/>
        </w:rPr>
      </w:pPr>
      <w:r>
        <w:rPr>
          <w:sz w:val="24"/>
          <w:szCs w:val="24"/>
        </w:rPr>
        <w:t>Вышеперечисленные налоги рассчитаны главным администратором доходов Федеральной налоговой службой.</w:t>
      </w:r>
    </w:p>
    <w:p w:rsidR="004B25BD" w:rsidRDefault="004B25BD" w:rsidP="004B25BD">
      <w:pPr>
        <w:ind w:firstLine="708"/>
        <w:jc w:val="center"/>
        <w:rPr>
          <w:b/>
          <w:sz w:val="24"/>
          <w:szCs w:val="24"/>
        </w:rPr>
      </w:pPr>
    </w:p>
    <w:p w:rsidR="004B25BD" w:rsidRDefault="004B25BD" w:rsidP="004B25BD">
      <w:pPr>
        <w:ind w:firstLine="708"/>
        <w:jc w:val="center"/>
        <w:rPr>
          <w:b/>
          <w:sz w:val="24"/>
          <w:szCs w:val="24"/>
        </w:rPr>
      </w:pPr>
      <w:r>
        <w:rPr>
          <w:b/>
          <w:sz w:val="24"/>
          <w:szCs w:val="24"/>
        </w:rPr>
        <w:t>Государственная пошлина</w:t>
      </w:r>
    </w:p>
    <w:p w:rsidR="004B25BD" w:rsidRDefault="004B25BD" w:rsidP="004B25BD">
      <w:pPr>
        <w:ind w:firstLine="708"/>
        <w:jc w:val="center"/>
        <w:rPr>
          <w:b/>
          <w:sz w:val="24"/>
          <w:szCs w:val="24"/>
        </w:rPr>
      </w:pPr>
      <w:r>
        <w:rPr>
          <w:b/>
          <w:sz w:val="24"/>
          <w:szCs w:val="24"/>
        </w:rPr>
        <w:t>(КБК 000</w:t>
      </w:r>
      <w:r w:rsidR="00387F0B">
        <w:rPr>
          <w:b/>
          <w:sz w:val="24"/>
          <w:szCs w:val="24"/>
        </w:rPr>
        <w:t xml:space="preserve"> </w:t>
      </w:r>
      <w:r>
        <w:rPr>
          <w:b/>
          <w:sz w:val="24"/>
          <w:szCs w:val="24"/>
        </w:rPr>
        <w:t>108 00000 00 0000 000)</w:t>
      </w:r>
    </w:p>
    <w:p w:rsidR="006B7E81" w:rsidRDefault="006B7E81" w:rsidP="006B7E81">
      <w:pPr>
        <w:ind w:firstLine="708"/>
        <w:jc w:val="both"/>
        <w:rPr>
          <w:sz w:val="24"/>
          <w:szCs w:val="24"/>
        </w:rPr>
      </w:pPr>
      <w:r>
        <w:rPr>
          <w:sz w:val="24"/>
          <w:szCs w:val="24"/>
        </w:rPr>
        <w:t>Прогноз поступлений по государственной пошлине составил:</w:t>
      </w:r>
    </w:p>
    <w:p w:rsidR="006B7E81" w:rsidRDefault="006B7E81" w:rsidP="006B7E81">
      <w:pPr>
        <w:ind w:firstLine="708"/>
        <w:jc w:val="both"/>
        <w:rPr>
          <w:sz w:val="24"/>
          <w:szCs w:val="24"/>
        </w:rPr>
      </w:pPr>
      <w:r>
        <w:rPr>
          <w:sz w:val="24"/>
          <w:szCs w:val="24"/>
        </w:rPr>
        <w:t xml:space="preserve">на 2021 год в сумме   </w:t>
      </w:r>
      <w:r w:rsidR="002753B7">
        <w:rPr>
          <w:sz w:val="24"/>
          <w:szCs w:val="24"/>
        </w:rPr>
        <w:t>918,0 тыс.</w:t>
      </w:r>
      <w:r>
        <w:rPr>
          <w:sz w:val="24"/>
          <w:szCs w:val="24"/>
        </w:rPr>
        <w:t xml:space="preserve"> руб.</w:t>
      </w:r>
    </w:p>
    <w:p w:rsidR="006B7E81" w:rsidRDefault="006B7E81" w:rsidP="006B7E81">
      <w:pPr>
        <w:ind w:firstLine="708"/>
        <w:jc w:val="both"/>
        <w:rPr>
          <w:sz w:val="24"/>
          <w:szCs w:val="24"/>
        </w:rPr>
      </w:pPr>
      <w:r>
        <w:rPr>
          <w:sz w:val="24"/>
          <w:szCs w:val="24"/>
        </w:rPr>
        <w:t xml:space="preserve">на 2022 год в </w:t>
      </w:r>
      <w:r w:rsidR="002753B7">
        <w:rPr>
          <w:sz w:val="24"/>
          <w:szCs w:val="24"/>
        </w:rPr>
        <w:t>сумме 918,0</w:t>
      </w:r>
      <w:r>
        <w:rPr>
          <w:sz w:val="24"/>
          <w:szCs w:val="24"/>
        </w:rPr>
        <w:t xml:space="preserve"> тыс. руб.</w:t>
      </w:r>
    </w:p>
    <w:p w:rsidR="006B7E81" w:rsidRDefault="006B7E81" w:rsidP="006B7E81">
      <w:pPr>
        <w:ind w:firstLine="708"/>
        <w:jc w:val="both"/>
        <w:rPr>
          <w:sz w:val="24"/>
          <w:szCs w:val="24"/>
        </w:rPr>
      </w:pPr>
      <w:r>
        <w:rPr>
          <w:sz w:val="24"/>
          <w:szCs w:val="24"/>
        </w:rPr>
        <w:t xml:space="preserve">на 2023 </w:t>
      </w:r>
      <w:r w:rsidR="00623B20">
        <w:rPr>
          <w:sz w:val="24"/>
          <w:szCs w:val="24"/>
        </w:rPr>
        <w:t xml:space="preserve">год в сумме </w:t>
      </w:r>
      <w:r w:rsidR="002753B7">
        <w:rPr>
          <w:sz w:val="24"/>
          <w:szCs w:val="24"/>
        </w:rPr>
        <w:t>918,0</w:t>
      </w:r>
      <w:r>
        <w:rPr>
          <w:sz w:val="24"/>
          <w:szCs w:val="24"/>
        </w:rPr>
        <w:t xml:space="preserve"> тыс. руб.</w:t>
      </w:r>
    </w:p>
    <w:p w:rsidR="00623B20" w:rsidRDefault="00623B20" w:rsidP="006B7E81">
      <w:pPr>
        <w:ind w:firstLine="708"/>
        <w:jc w:val="both"/>
        <w:rPr>
          <w:sz w:val="24"/>
          <w:szCs w:val="24"/>
        </w:rPr>
      </w:pPr>
      <w:r>
        <w:rPr>
          <w:sz w:val="24"/>
          <w:szCs w:val="24"/>
        </w:rPr>
        <w:t xml:space="preserve">Утверждено Решением о бюджете на 2020 год </w:t>
      </w:r>
      <w:r w:rsidR="00F3436A">
        <w:rPr>
          <w:sz w:val="24"/>
          <w:szCs w:val="24"/>
        </w:rPr>
        <w:t>– 910,0</w:t>
      </w:r>
      <w:r>
        <w:rPr>
          <w:sz w:val="24"/>
          <w:szCs w:val="24"/>
        </w:rPr>
        <w:t xml:space="preserve"> тыс. руб.</w:t>
      </w:r>
    </w:p>
    <w:p w:rsidR="00623B20" w:rsidRDefault="00623B20" w:rsidP="006B7E81">
      <w:pPr>
        <w:ind w:firstLine="708"/>
        <w:jc w:val="both"/>
        <w:rPr>
          <w:sz w:val="24"/>
          <w:szCs w:val="24"/>
        </w:rPr>
      </w:pPr>
      <w:r>
        <w:rPr>
          <w:sz w:val="24"/>
          <w:szCs w:val="24"/>
        </w:rPr>
        <w:t xml:space="preserve">Ожидаемое исполнение на 2020 год </w:t>
      </w:r>
      <w:r w:rsidR="002753B7">
        <w:rPr>
          <w:sz w:val="24"/>
          <w:szCs w:val="24"/>
        </w:rPr>
        <w:t>- 910,0</w:t>
      </w:r>
      <w:r>
        <w:rPr>
          <w:sz w:val="24"/>
          <w:szCs w:val="24"/>
        </w:rPr>
        <w:t xml:space="preserve"> тыс. руб.</w:t>
      </w:r>
    </w:p>
    <w:p w:rsidR="006B7E81" w:rsidRDefault="006B7E81" w:rsidP="006B7E81">
      <w:pPr>
        <w:ind w:firstLine="708"/>
        <w:jc w:val="both"/>
        <w:rPr>
          <w:sz w:val="24"/>
          <w:szCs w:val="24"/>
        </w:rPr>
      </w:pPr>
      <w:r>
        <w:rPr>
          <w:sz w:val="24"/>
          <w:szCs w:val="24"/>
        </w:rPr>
        <w:t xml:space="preserve"> В структуре</w:t>
      </w:r>
      <w:r w:rsidR="002753B7">
        <w:rPr>
          <w:sz w:val="24"/>
          <w:szCs w:val="24"/>
        </w:rPr>
        <w:t xml:space="preserve"> налоговых и неналоговых доходов</w:t>
      </w:r>
      <w:r>
        <w:rPr>
          <w:sz w:val="24"/>
          <w:szCs w:val="24"/>
        </w:rPr>
        <w:t xml:space="preserve"> бюджета муниципального округа государственная пошлина </w:t>
      </w:r>
      <w:r w:rsidR="003D608B">
        <w:rPr>
          <w:sz w:val="24"/>
          <w:szCs w:val="24"/>
        </w:rPr>
        <w:t>составляет 0</w:t>
      </w:r>
      <w:r w:rsidR="00387F0B">
        <w:rPr>
          <w:sz w:val="24"/>
          <w:szCs w:val="24"/>
        </w:rPr>
        <w:t>,6%.</w:t>
      </w:r>
    </w:p>
    <w:p w:rsidR="006B7E81" w:rsidRPr="006B7E81" w:rsidRDefault="006B7E81" w:rsidP="006B7E81">
      <w:pPr>
        <w:ind w:firstLine="708"/>
        <w:jc w:val="both"/>
        <w:rPr>
          <w:sz w:val="24"/>
          <w:szCs w:val="24"/>
        </w:rPr>
      </w:pPr>
      <w:r>
        <w:rPr>
          <w:sz w:val="24"/>
          <w:szCs w:val="24"/>
        </w:rPr>
        <w:t>Доходы по госпошлине рассчитаны главным администратором доходов Федеральной налоговой службой.</w:t>
      </w:r>
    </w:p>
    <w:p w:rsidR="004B25BD" w:rsidRDefault="004B25BD" w:rsidP="004B25BD">
      <w:pPr>
        <w:ind w:firstLine="708"/>
        <w:jc w:val="center"/>
        <w:rPr>
          <w:b/>
          <w:sz w:val="24"/>
          <w:szCs w:val="24"/>
        </w:rPr>
      </w:pPr>
    </w:p>
    <w:p w:rsidR="004B25BD" w:rsidRDefault="004B25BD" w:rsidP="004B25BD">
      <w:pPr>
        <w:ind w:firstLine="708"/>
        <w:jc w:val="center"/>
        <w:rPr>
          <w:b/>
          <w:sz w:val="24"/>
          <w:szCs w:val="24"/>
        </w:rPr>
      </w:pPr>
      <w:r>
        <w:rPr>
          <w:b/>
          <w:sz w:val="24"/>
          <w:szCs w:val="24"/>
        </w:rPr>
        <w:t>Неналоговые доходы</w:t>
      </w:r>
    </w:p>
    <w:p w:rsidR="004B25BD" w:rsidRDefault="004B25BD" w:rsidP="004B25BD">
      <w:pPr>
        <w:ind w:firstLine="708"/>
        <w:jc w:val="center"/>
        <w:rPr>
          <w:b/>
          <w:sz w:val="24"/>
          <w:szCs w:val="24"/>
        </w:rPr>
      </w:pPr>
      <w:r>
        <w:rPr>
          <w:b/>
          <w:sz w:val="24"/>
          <w:szCs w:val="24"/>
        </w:rPr>
        <w:t>Доходы от использования имущества, находящегося в государственной и муниципальной собственности</w:t>
      </w:r>
    </w:p>
    <w:p w:rsidR="004B25BD" w:rsidRDefault="004B25BD" w:rsidP="004B25BD">
      <w:pPr>
        <w:ind w:firstLine="708"/>
        <w:jc w:val="center"/>
        <w:rPr>
          <w:b/>
          <w:sz w:val="24"/>
          <w:szCs w:val="24"/>
        </w:rPr>
      </w:pPr>
      <w:r>
        <w:rPr>
          <w:b/>
          <w:sz w:val="24"/>
          <w:szCs w:val="24"/>
        </w:rPr>
        <w:t>(КБК 000 1 11 00000 00 0000 000)</w:t>
      </w:r>
    </w:p>
    <w:p w:rsidR="001C2459" w:rsidRDefault="001C2459" w:rsidP="001C2459">
      <w:pPr>
        <w:ind w:firstLine="708"/>
        <w:jc w:val="both"/>
        <w:rPr>
          <w:sz w:val="24"/>
          <w:szCs w:val="24"/>
        </w:rPr>
      </w:pPr>
      <w:r>
        <w:rPr>
          <w:sz w:val="24"/>
          <w:szCs w:val="24"/>
        </w:rPr>
        <w:t>Прогноз поступления по доходам от использования имущества, находящегося в государственной и муниципальной собственности, составил:</w:t>
      </w:r>
    </w:p>
    <w:p w:rsidR="00A71012" w:rsidRDefault="001C2459" w:rsidP="001C2459">
      <w:pPr>
        <w:ind w:firstLine="708"/>
        <w:jc w:val="both"/>
        <w:rPr>
          <w:sz w:val="24"/>
          <w:szCs w:val="24"/>
        </w:rPr>
      </w:pPr>
      <w:r>
        <w:rPr>
          <w:sz w:val="24"/>
          <w:szCs w:val="24"/>
        </w:rPr>
        <w:t xml:space="preserve">- на 2021 год в сумме </w:t>
      </w:r>
      <w:r w:rsidR="00B80477">
        <w:rPr>
          <w:sz w:val="24"/>
          <w:szCs w:val="24"/>
        </w:rPr>
        <w:t>4 110,4</w:t>
      </w:r>
      <w:r>
        <w:rPr>
          <w:sz w:val="24"/>
          <w:szCs w:val="24"/>
        </w:rPr>
        <w:t xml:space="preserve"> тыс. руб., с</w:t>
      </w:r>
      <w:r w:rsidR="00A71012">
        <w:rPr>
          <w:sz w:val="24"/>
          <w:szCs w:val="24"/>
        </w:rPr>
        <w:t>о</w:t>
      </w:r>
      <w:r>
        <w:rPr>
          <w:sz w:val="24"/>
          <w:szCs w:val="24"/>
        </w:rPr>
        <w:t xml:space="preserve"> снижени</w:t>
      </w:r>
      <w:r w:rsidR="00A71012">
        <w:rPr>
          <w:sz w:val="24"/>
          <w:szCs w:val="24"/>
        </w:rPr>
        <w:t>ем</w:t>
      </w:r>
      <w:r>
        <w:rPr>
          <w:sz w:val="24"/>
          <w:szCs w:val="24"/>
        </w:rPr>
        <w:t xml:space="preserve"> к </w:t>
      </w:r>
      <w:r w:rsidR="00A71012">
        <w:rPr>
          <w:sz w:val="24"/>
          <w:szCs w:val="24"/>
        </w:rPr>
        <w:t>ожидаемому исполнению 2020</w:t>
      </w:r>
      <w:r>
        <w:rPr>
          <w:sz w:val="24"/>
          <w:szCs w:val="24"/>
        </w:rPr>
        <w:t xml:space="preserve"> года </w:t>
      </w:r>
      <w:r w:rsidR="00A71012">
        <w:rPr>
          <w:sz w:val="24"/>
          <w:szCs w:val="24"/>
        </w:rPr>
        <w:t>– 32,9 %</w:t>
      </w:r>
      <w:r>
        <w:rPr>
          <w:sz w:val="24"/>
          <w:szCs w:val="24"/>
        </w:rPr>
        <w:t>,</w:t>
      </w:r>
    </w:p>
    <w:p w:rsidR="004B25BD" w:rsidRDefault="001C2459" w:rsidP="001C2459">
      <w:pPr>
        <w:ind w:firstLine="708"/>
        <w:jc w:val="both"/>
        <w:rPr>
          <w:sz w:val="24"/>
          <w:szCs w:val="24"/>
        </w:rPr>
      </w:pPr>
      <w:r>
        <w:rPr>
          <w:sz w:val="24"/>
          <w:szCs w:val="24"/>
        </w:rPr>
        <w:t>-</w:t>
      </w:r>
      <w:r w:rsidR="0011522C">
        <w:rPr>
          <w:sz w:val="24"/>
          <w:szCs w:val="24"/>
        </w:rPr>
        <w:t xml:space="preserve"> </w:t>
      </w:r>
      <w:r>
        <w:rPr>
          <w:sz w:val="24"/>
          <w:szCs w:val="24"/>
        </w:rPr>
        <w:t xml:space="preserve">на 2022 год </w:t>
      </w:r>
      <w:r w:rsidR="0011522C">
        <w:rPr>
          <w:sz w:val="24"/>
          <w:szCs w:val="24"/>
        </w:rPr>
        <w:t>–</w:t>
      </w:r>
      <w:r>
        <w:rPr>
          <w:sz w:val="24"/>
          <w:szCs w:val="24"/>
        </w:rPr>
        <w:t xml:space="preserve"> </w:t>
      </w:r>
      <w:r w:rsidR="00A71012">
        <w:rPr>
          <w:sz w:val="24"/>
          <w:szCs w:val="24"/>
        </w:rPr>
        <w:t>4 110,4 тыс. руб.,</w:t>
      </w:r>
    </w:p>
    <w:p w:rsidR="0011522C" w:rsidRDefault="0011522C" w:rsidP="001C2459">
      <w:pPr>
        <w:ind w:firstLine="708"/>
        <w:jc w:val="both"/>
        <w:rPr>
          <w:sz w:val="24"/>
          <w:szCs w:val="24"/>
        </w:rPr>
      </w:pPr>
      <w:r>
        <w:rPr>
          <w:sz w:val="24"/>
          <w:szCs w:val="24"/>
        </w:rPr>
        <w:t xml:space="preserve">- на 2023 год – </w:t>
      </w:r>
      <w:r w:rsidR="00A71012">
        <w:rPr>
          <w:sz w:val="24"/>
          <w:szCs w:val="24"/>
        </w:rPr>
        <w:t>4 110,4 тыс. руб.</w:t>
      </w:r>
    </w:p>
    <w:p w:rsidR="00623B20" w:rsidRDefault="00623B20" w:rsidP="001C2459">
      <w:pPr>
        <w:ind w:firstLine="708"/>
        <w:jc w:val="both"/>
        <w:rPr>
          <w:sz w:val="24"/>
          <w:szCs w:val="24"/>
        </w:rPr>
      </w:pPr>
      <w:r>
        <w:rPr>
          <w:sz w:val="24"/>
          <w:szCs w:val="24"/>
        </w:rPr>
        <w:t xml:space="preserve">Утверждено Решением о бюджете на 2020 год </w:t>
      </w:r>
      <w:r w:rsidR="00532E81">
        <w:rPr>
          <w:sz w:val="24"/>
          <w:szCs w:val="24"/>
        </w:rPr>
        <w:t>–</w:t>
      </w:r>
      <w:r>
        <w:rPr>
          <w:sz w:val="24"/>
          <w:szCs w:val="24"/>
        </w:rPr>
        <w:t xml:space="preserve"> </w:t>
      </w:r>
      <w:r w:rsidR="00532E81">
        <w:rPr>
          <w:sz w:val="24"/>
          <w:szCs w:val="24"/>
        </w:rPr>
        <w:t>5 329,1 тыс.</w:t>
      </w:r>
      <w:r>
        <w:rPr>
          <w:sz w:val="24"/>
          <w:szCs w:val="24"/>
        </w:rPr>
        <w:t xml:space="preserve"> руб.</w:t>
      </w:r>
    </w:p>
    <w:p w:rsidR="00623B20" w:rsidRDefault="00623B20" w:rsidP="001C2459">
      <w:pPr>
        <w:ind w:firstLine="708"/>
        <w:jc w:val="both"/>
        <w:rPr>
          <w:sz w:val="24"/>
          <w:szCs w:val="24"/>
        </w:rPr>
      </w:pPr>
      <w:r>
        <w:rPr>
          <w:sz w:val="24"/>
          <w:szCs w:val="24"/>
        </w:rPr>
        <w:t xml:space="preserve">Ожидаемое исполнение на 2020 год -   </w:t>
      </w:r>
      <w:r w:rsidR="00A71012">
        <w:rPr>
          <w:sz w:val="24"/>
          <w:szCs w:val="24"/>
        </w:rPr>
        <w:t>6 213,1</w:t>
      </w:r>
      <w:r>
        <w:rPr>
          <w:sz w:val="24"/>
          <w:szCs w:val="24"/>
        </w:rPr>
        <w:t xml:space="preserve"> тыс. руб.</w:t>
      </w:r>
    </w:p>
    <w:p w:rsidR="0011522C" w:rsidRDefault="0011522C" w:rsidP="001C2459">
      <w:pPr>
        <w:ind w:firstLine="708"/>
        <w:jc w:val="both"/>
        <w:rPr>
          <w:sz w:val="24"/>
          <w:szCs w:val="24"/>
        </w:rPr>
      </w:pPr>
      <w:r>
        <w:rPr>
          <w:sz w:val="24"/>
          <w:szCs w:val="24"/>
        </w:rPr>
        <w:t xml:space="preserve">В структуре </w:t>
      </w:r>
      <w:r w:rsidR="00A71012">
        <w:rPr>
          <w:sz w:val="24"/>
          <w:szCs w:val="24"/>
        </w:rPr>
        <w:t xml:space="preserve">налоговых и неналоговых </w:t>
      </w:r>
      <w:r>
        <w:rPr>
          <w:sz w:val="24"/>
          <w:szCs w:val="24"/>
        </w:rPr>
        <w:t xml:space="preserve">доходов бюджета муниципального округа доходы от использования имущества, находящегося в государственной и муниципальной собственности, составляют в 2021 году </w:t>
      </w:r>
      <w:r w:rsidR="00A71012">
        <w:rPr>
          <w:sz w:val="24"/>
          <w:szCs w:val="24"/>
        </w:rPr>
        <w:t>–</w:t>
      </w:r>
      <w:r>
        <w:rPr>
          <w:sz w:val="24"/>
          <w:szCs w:val="24"/>
        </w:rPr>
        <w:t xml:space="preserve"> </w:t>
      </w:r>
      <w:r w:rsidR="00A71012">
        <w:rPr>
          <w:sz w:val="24"/>
          <w:szCs w:val="24"/>
        </w:rPr>
        <w:t>3,0</w:t>
      </w:r>
      <w:r>
        <w:rPr>
          <w:sz w:val="24"/>
          <w:szCs w:val="24"/>
        </w:rPr>
        <w:t xml:space="preserve">%, в 2022 году </w:t>
      </w:r>
      <w:r w:rsidR="00A71012">
        <w:rPr>
          <w:sz w:val="24"/>
          <w:szCs w:val="24"/>
        </w:rPr>
        <w:t>–</w:t>
      </w:r>
      <w:r>
        <w:rPr>
          <w:sz w:val="24"/>
          <w:szCs w:val="24"/>
        </w:rPr>
        <w:t xml:space="preserve"> </w:t>
      </w:r>
      <w:r w:rsidR="00A71012">
        <w:rPr>
          <w:sz w:val="24"/>
          <w:szCs w:val="24"/>
        </w:rPr>
        <w:t>2,9</w:t>
      </w:r>
      <w:r>
        <w:rPr>
          <w:sz w:val="24"/>
          <w:szCs w:val="24"/>
        </w:rPr>
        <w:t xml:space="preserve">%, в 2023 году </w:t>
      </w:r>
      <w:r w:rsidR="00A71012">
        <w:rPr>
          <w:sz w:val="24"/>
          <w:szCs w:val="24"/>
        </w:rPr>
        <w:t>–</w:t>
      </w:r>
      <w:r>
        <w:rPr>
          <w:sz w:val="24"/>
          <w:szCs w:val="24"/>
        </w:rPr>
        <w:t xml:space="preserve"> </w:t>
      </w:r>
      <w:r w:rsidR="00A71012">
        <w:rPr>
          <w:sz w:val="24"/>
          <w:szCs w:val="24"/>
        </w:rPr>
        <w:t>2,8</w:t>
      </w:r>
      <w:r>
        <w:rPr>
          <w:sz w:val="24"/>
          <w:szCs w:val="24"/>
        </w:rPr>
        <w:t>%.</w:t>
      </w:r>
    </w:p>
    <w:p w:rsidR="0011522C" w:rsidRDefault="0011522C" w:rsidP="001C2459">
      <w:pPr>
        <w:ind w:firstLine="708"/>
        <w:jc w:val="both"/>
        <w:rPr>
          <w:sz w:val="24"/>
          <w:szCs w:val="24"/>
        </w:rPr>
      </w:pPr>
      <w:r>
        <w:rPr>
          <w:sz w:val="24"/>
          <w:szCs w:val="24"/>
        </w:rPr>
        <w:t>Расчет прогноза доходов бюджета от использования имущества, находящегося в государственной и муниципальной собственности на 2021 - 2023 годы произведен главным администратором поступления данного вида доходов Муниципальным учреждением «Комитет по управлению имуществом Андреапольского муниципального округа Тверской области».</w:t>
      </w:r>
    </w:p>
    <w:p w:rsidR="0011522C" w:rsidRPr="001C2459" w:rsidRDefault="0011522C" w:rsidP="001C2459">
      <w:pPr>
        <w:ind w:firstLine="708"/>
        <w:jc w:val="both"/>
        <w:rPr>
          <w:sz w:val="24"/>
          <w:szCs w:val="24"/>
        </w:rPr>
      </w:pPr>
    </w:p>
    <w:p w:rsidR="004B25BD" w:rsidRDefault="004B25BD" w:rsidP="004B25BD">
      <w:pPr>
        <w:ind w:firstLine="708"/>
        <w:jc w:val="center"/>
        <w:rPr>
          <w:b/>
          <w:sz w:val="24"/>
          <w:szCs w:val="24"/>
        </w:rPr>
      </w:pPr>
      <w:r>
        <w:rPr>
          <w:b/>
          <w:sz w:val="24"/>
          <w:szCs w:val="24"/>
        </w:rPr>
        <w:t xml:space="preserve">Платежи при пользовании природными </w:t>
      </w:r>
      <w:r w:rsidR="00EB0F5A">
        <w:rPr>
          <w:b/>
          <w:sz w:val="24"/>
          <w:szCs w:val="24"/>
        </w:rPr>
        <w:t>ресурсами</w:t>
      </w:r>
    </w:p>
    <w:p w:rsidR="00EB0F5A" w:rsidRDefault="00EB0F5A" w:rsidP="004B25BD">
      <w:pPr>
        <w:ind w:firstLine="708"/>
        <w:jc w:val="center"/>
        <w:rPr>
          <w:b/>
          <w:sz w:val="24"/>
          <w:szCs w:val="24"/>
        </w:rPr>
      </w:pPr>
      <w:r>
        <w:rPr>
          <w:b/>
          <w:sz w:val="24"/>
          <w:szCs w:val="24"/>
        </w:rPr>
        <w:t>(КБК 000 1 12 00000 00 0000 000)</w:t>
      </w:r>
    </w:p>
    <w:p w:rsidR="0011522C" w:rsidRDefault="0011522C" w:rsidP="0011522C">
      <w:pPr>
        <w:ind w:firstLine="708"/>
        <w:jc w:val="both"/>
        <w:rPr>
          <w:sz w:val="24"/>
          <w:szCs w:val="24"/>
        </w:rPr>
      </w:pPr>
      <w:r>
        <w:rPr>
          <w:sz w:val="24"/>
          <w:szCs w:val="24"/>
        </w:rPr>
        <w:t xml:space="preserve">В структуре доходов </w:t>
      </w:r>
      <w:r w:rsidR="00A71012">
        <w:rPr>
          <w:sz w:val="24"/>
          <w:szCs w:val="24"/>
        </w:rPr>
        <w:t>налоговых и неналоговых доходов</w:t>
      </w:r>
      <w:r>
        <w:rPr>
          <w:sz w:val="24"/>
          <w:szCs w:val="24"/>
        </w:rPr>
        <w:t xml:space="preserve"> бюджета муниципального округа платежи при пользовании природными ресурсами составляют в 2021-2023 годах </w:t>
      </w:r>
      <w:r w:rsidR="00A71012">
        <w:rPr>
          <w:sz w:val="24"/>
          <w:szCs w:val="24"/>
        </w:rPr>
        <w:t>- 0,1</w:t>
      </w:r>
      <w:r>
        <w:rPr>
          <w:sz w:val="24"/>
          <w:szCs w:val="24"/>
        </w:rPr>
        <w:t>%.</w:t>
      </w:r>
    </w:p>
    <w:p w:rsidR="0011522C" w:rsidRDefault="0011522C" w:rsidP="0011522C">
      <w:pPr>
        <w:ind w:firstLine="708"/>
        <w:jc w:val="both"/>
        <w:rPr>
          <w:sz w:val="24"/>
          <w:szCs w:val="24"/>
        </w:rPr>
      </w:pPr>
      <w:r>
        <w:rPr>
          <w:sz w:val="24"/>
          <w:szCs w:val="24"/>
        </w:rPr>
        <w:t xml:space="preserve">Прогноз поступлений по </w:t>
      </w:r>
      <w:r w:rsidR="00475EBB">
        <w:rPr>
          <w:sz w:val="24"/>
          <w:szCs w:val="24"/>
        </w:rPr>
        <w:t>платежам при</w:t>
      </w:r>
      <w:r>
        <w:rPr>
          <w:sz w:val="24"/>
          <w:szCs w:val="24"/>
        </w:rPr>
        <w:t xml:space="preserve"> пользовании природными </w:t>
      </w:r>
      <w:r w:rsidR="00475EBB">
        <w:rPr>
          <w:sz w:val="24"/>
          <w:szCs w:val="24"/>
        </w:rPr>
        <w:t>ресурсами составил</w:t>
      </w:r>
      <w:r>
        <w:rPr>
          <w:sz w:val="24"/>
          <w:szCs w:val="24"/>
        </w:rPr>
        <w:t>:</w:t>
      </w:r>
    </w:p>
    <w:p w:rsidR="00475EBB" w:rsidRDefault="00475EBB" w:rsidP="0011522C">
      <w:pPr>
        <w:ind w:firstLine="708"/>
        <w:jc w:val="both"/>
        <w:rPr>
          <w:sz w:val="24"/>
          <w:szCs w:val="24"/>
        </w:rPr>
      </w:pPr>
      <w:r>
        <w:rPr>
          <w:sz w:val="24"/>
          <w:szCs w:val="24"/>
        </w:rPr>
        <w:t xml:space="preserve">- на 2021 год в </w:t>
      </w:r>
      <w:r w:rsidR="00A71012">
        <w:rPr>
          <w:sz w:val="24"/>
          <w:szCs w:val="24"/>
        </w:rPr>
        <w:t>сумме 87,6</w:t>
      </w:r>
      <w:r>
        <w:rPr>
          <w:sz w:val="24"/>
          <w:szCs w:val="24"/>
        </w:rPr>
        <w:t xml:space="preserve"> тыс. руб.</w:t>
      </w:r>
      <w:r w:rsidR="00A71012">
        <w:rPr>
          <w:sz w:val="24"/>
          <w:szCs w:val="24"/>
        </w:rPr>
        <w:t xml:space="preserve"> с темпом роста к ожидаемому исполнению 2020 года </w:t>
      </w:r>
      <w:r w:rsidR="00F1226B">
        <w:rPr>
          <w:sz w:val="24"/>
          <w:szCs w:val="24"/>
        </w:rPr>
        <w:t>на 24,8%;</w:t>
      </w:r>
    </w:p>
    <w:p w:rsidR="00475EBB" w:rsidRDefault="00475EBB" w:rsidP="0011522C">
      <w:pPr>
        <w:ind w:firstLine="708"/>
        <w:jc w:val="both"/>
        <w:rPr>
          <w:sz w:val="24"/>
          <w:szCs w:val="24"/>
        </w:rPr>
      </w:pPr>
      <w:r>
        <w:rPr>
          <w:sz w:val="24"/>
          <w:szCs w:val="24"/>
        </w:rPr>
        <w:t xml:space="preserve">- на 2022 год в сумме </w:t>
      </w:r>
      <w:r w:rsidR="00A71012">
        <w:rPr>
          <w:sz w:val="24"/>
          <w:szCs w:val="24"/>
        </w:rPr>
        <w:t>91,1</w:t>
      </w:r>
      <w:r>
        <w:rPr>
          <w:sz w:val="24"/>
          <w:szCs w:val="24"/>
        </w:rPr>
        <w:t xml:space="preserve"> тыс. руб.</w:t>
      </w:r>
      <w:r w:rsidR="00F1226B">
        <w:rPr>
          <w:sz w:val="24"/>
          <w:szCs w:val="24"/>
        </w:rPr>
        <w:t xml:space="preserve"> с темпом роста к прогнозу 2021 года 4,0%;</w:t>
      </w:r>
    </w:p>
    <w:p w:rsidR="00475EBB" w:rsidRDefault="00475EBB" w:rsidP="0011522C">
      <w:pPr>
        <w:ind w:firstLine="708"/>
        <w:jc w:val="both"/>
        <w:rPr>
          <w:sz w:val="24"/>
          <w:szCs w:val="24"/>
        </w:rPr>
      </w:pPr>
      <w:r>
        <w:rPr>
          <w:sz w:val="24"/>
          <w:szCs w:val="24"/>
        </w:rPr>
        <w:t xml:space="preserve">- на 2023 год в </w:t>
      </w:r>
      <w:r w:rsidR="00A71012">
        <w:rPr>
          <w:sz w:val="24"/>
          <w:szCs w:val="24"/>
        </w:rPr>
        <w:t>сумме 94,8</w:t>
      </w:r>
      <w:r>
        <w:rPr>
          <w:sz w:val="24"/>
          <w:szCs w:val="24"/>
        </w:rPr>
        <w:t xml:space="preserve"> тыс. руб.</w:t>
      </w:r>
      <w:r w:rsidR="00F1226B">
        <w:rPr>
          <w:sz w:val="24"/>
          <w:szCs w:val="24"/>
        </w:rPr>
        <w:t xml:space="preserve"> с темпом роста к прогнозу 2022 года 4,0%.</w:t>
      </w:r>
    </w:p>
    <w:p w:rsidR="00623B20" w:rsidRDefault="00623B20" w:rsidP="0011522C">
      <w:pPr>
        <w:ind w:firstLine="708"/>
        <w:jc w:val="both"/>
        <w:rPr>
          <w:sz w:val="24"/>
          <w:szCs w:val="24"/>
        </w:rPr>
      </w:pPr>
      <w:r>
        <w:rPr>
          <w:sz w:val="24"/>
          <w:szCs w:val="24"/>
        </w:rPr>
        <w:t xml:space="preserve">Утверждено Решением о бюджете на 2020 год </w:t>
      </w:r>
      <w:r w:rsidR="00532E81">
        <w:rPr>
          <w:sz w:val="24"/>
          <w:szCs w:val="24"/>
        </w:rPr>
        <w:t>–</w:t>
      </w:r>
      <w:r>
        <w:rPr>
          <w:sz w:val="24"/>
          <w:szCs w:val="24"/>
        </w:rPr>
        <w:t xml:space="preserve"> </w:t>
      </w:r>
      <w:r w:rsidR="00532E81">
        <w:rPr>
          <w:sz w:val="24"/>
          <w:szCs w:val="24"/>
        </w:rPr>
        <w:t>102,9 тыс.</w:t>
      </w:r>
      <w:r>
        <w:rPr>
          <w:sz w:val="24"/>
          <w:szCs w:val="24"/>
        </w:rPr>
        <w:t xml:space="preserve"> руб.</w:t>
      </w:r>
    </w:p>
    <w:p w:rsidR="00475EBB" w:rsidRDefault="00475EBB" w:rsidP="0011522C">
      <w:pPr>
        <w:ind w:firstLine="708"/>
        <w:jc w:val="both"/>
        <w:rPr>
          <w:sz w:val="24"/>
          <w:szCs w:val="24"/>
        </w:rPr>
      </w:pPr>
      <w:r>
        <w:rPr>
          <w:sz w:val="24"/>
          <w:szCs w:val="24"/>
        </w:rPr>
        <w:lastRenderedPageBreak/>
        <w:t xml:space="preserve">Ожидаемое исполнение доходов в виде платежей при пользовании природными ресурсами в 2020 году составляет </w:t>
      </w:r>
      <w:r w:rsidR="00A71012">
        <w:rPr>
          <w:sz w:val="24"/>
          <w:szCs w:val="24"/>
        </w:rPr>
        <w:t>70,2 тыс.</w:t>
      </w:r>
      <w:r>
        <w:rPr>
          <w:sz w:val="24"/>
          <w:szCs w:val="24"/>
        </w:rPr>
        <w:t xml:space="preserve"> руб.</w:t>
      </w:r>
    </w:p>
    <w:p w:rsidR="0011522C" w:rsidRPr="0011522C" w:rsidRDefault="00475EBB" w:rsidP="0011522C">
      <w:pPr>
        <w:ind w:firstLine="708"/>
        <w:jc w:val="both"/>
        <w:rPr>
          <w:sz w:val="24"/>
          <w:szCs w:val="24"/>
        </w:rPr>
      </w:pPr>
      <w:r>
        <w:rPr>
          <w:sz w:val="24"/>
          <w:szCs w:val="24"/>
        </w:rPr>
        <w:t>Расчет прогноза платежей при пользовании природными ресурсами произведен Федеральной службой по надзору в сфере природопользования (администратором доходов бюджета).</w:t>
      </w:r>
    </w:p>
    <w:p w:rsidR="00EB0F5A" w:rsidRDefault="00EB0F5A" w:rsidP="004B25BD">
      <w:pPr>
        <w:ind w:firstLine="708"/>
        <w:jc w:val="center"/>
        <w:rPr>
          <w:b/>
          <w:sz w:val="24"/>
          <w:szCs w:val="24"/>
        </w:rPr>
      </w:pPr>
    </w:p>
    <w:p w:rsidR="00EB0F5A" w:rsidRDefault="00EB0F5A" w:rsidP="004B25BD">
      <w:pPr>
        <w:ind w:firstLine="708"/>
        <w:jc w:val="center"/>
        <w:rPr>
          <w:b/>
          <w:sz w:val="24"/>
          <w:szCs w:val="24"/>
        </w:rPr>
      </w:pPr>
      <w:r>
        <w:rPr>
          <w:b/>
          <w:sz w:val="24"/>
          <w:szCs w:val="24"/>
        </w:rPr>
        <w:t>Доходы от оказания платных услуг (работ) и компенсация затрат государства</w:t>
      </w:r>
    </w:p>
    <w:p w:rsidR="00EB0F5A" w:rsidRDefault="00EB0F5A" w:rsidP="004B25BD">
      <w:pPr>
        <w:ind w:firstLine="708"/>
        <w:jc w:val="center"/>
        <w:rPr>
          <w:b/>
          <w:sz w:val="24"/>
          <w:szCs w:val="24"/>
        </w:rPr>
      </w:pPr>
      <w:r>
        <w:rPr>
          <w:b/>
          <w:sz w:val="24"/>
          <w:szCs w:val="24"/>
        </w:rPr>
        <w:t>(КБК 000 113 00000 00 0000 000)</w:t>
      </w:r>
    </w:p>
    <w:p w:rsidR="00EB0F5A" w:rsidRDefault="00475EBB" w:rsidP="00475EBB">
      <w:pPr>
        <w:ind w:firstLine="708"/>
        <w:jc w:val="both"/>
        <w:rPr>
          <w:sz w:val="24"/>
          <w:szCs w:val="24"/>
        </w:rPr>
      </w:pPr>
      <w:r>
        <w:rPr>
          <w:sz w:val="24"/>
          <w:szCs w:val="24"/>
        </w:rPr>
        <w:t xml:space="preserve">В структуре </w:t>
      </w:r>
      <w:r w:rsidR="00F1226B">
        <w:rPr>
          <w:sz w:val="24"/>
          <w:szCs w:val="24"/>
        </w:rPr>
        <w:t xml:space="preserve">налоговых и неналоговых </w:t>
      </w:r>
      <w:r>
        <w:rPr>
          <w:sz w:val="24"/>
          <w:szCs w:val="24"/>
        </w:rPr>
        <w:t xml:space="preserve">доходов бюджета Андреапольского муниципального округа доходы от оказания платных услуг (работ) и компенсации затрат государства составят в 2021 – 2023 </w:t>
      </w:r>
      <w:r w:rsidR="007D1BC7">
        <w:rPr>
          <w:sz w:val="24"/>
          <w:szCs w:val="24"/>
        </w:rPr>
        <w:t xml:space="preserve">годах </w:t>
      </w:r>
      <w:r w:rsidR="00F1226B">
        <w:rPr>
          <w:sz w:val="24"/>
          <w:szCs w:val="24"/>
        </w:rPr>
        <w:t>–</w:t>
      </w:r>
      <w:r>
        <w:rPr>
          <w:sz w:val="24"/>
          <w:szCs w:val="24"/>
        </w:rPr>
        <w:t xml:space="preserve"> </w:t>
      </w:r>
      <w:r w:rsidR="00F1226B">
        <w:rPr>
          <w:sz w:val="24"/>
          <w:szCs w:val="24"/>
        </w:rPr>
        <w:t>0,07</w:t>
      </w:r>
      <w:r>
        <w:rPr>
          <w:sz w:val="24"/>
          <w:szCs w:val="24"/>
        </w:rPr>
        <w:t>%.</w:t>
      </w:r>
    </w:p>
    <w:p w:rsidR="007D1BC7" w:rsidRDefault="007D1BC7" w:rsidP="00475EBB">
      <w:pPr>
        <w:ind w:firstLine="708"/>
        <w:jc w:val="both"/>
        <w:rPr>
          <w:sz w:val="24"/>
          <w:szCs w:val="24"/>
        </w:rPr>
      </w:pPr>
      <w:r>
        <w:rPr>
          <w:sz w:val="24"/>
          <w:szCs w:val="24"/>
        </w:rPr>
        <w:t>В бюджет муниципального округа прогнозируются поступления доходов от оказания платных услуг (работ) и компенсации затрат государства в 2021 – 2023 годах в сумме</w:t>
      </w:r>
      <w:r w:rsidR="00F1226B">
        <w:rPr>
          <w:sz w:val="24"/>
          <w:szCs w:val="24"/>
        </w:rPr>
        <w:t xml:space="preserve"> по 100,0 тыс. руб. ежегодно.</w:t>
      </w:r>
    </w:p>
    <w:p w:rsidR="00623B20" w:rsidRDefault="00623B20" w:rsidP="00475EBB">
      <w:pPr>
        <w:ind w:firstLine="708"/>
        <w:jc w:val="both"/>
        <w:rPr>
          <w:sz w:val="24"/>
          <w:szCs w:val="24"/>
        </w:rPr>
      </w:pPr>
      <w:r>
        <w:rPr>
          <w:sz w:val="24"/>
          <w:szCs w:val="24"/>
        </w:rPr>
        <w:t xml:space="preserve">Утверждено Решение о бюджете на 2020 год </w:t>
      </w:r>
      <w:r w:rsidR="00880CCF">
        <w:rPr>
          <w:sz w:val="24"/>
          <w:szCs w:val="24"/>
        </w:rPr>
        <w:t xml:space="preserve">- 100,0 </w:t>
      </w:r>
      <w:r>
        <w:rPr>
          <w:sz w:val="24"/>
          <w:szCs w:val="24"/>
        </w:rPr>
        <w:t>тыс. руб.</w:t>
      </w:r>
    </w:p>
    <w:p w:rsidR="007D1BC7" w:rsidRDefault="007D1BC7" w:rsidP="00475EBB">
      <w:pPr>
        <w:ind w:firstLine="708"/>
        <w:jc w:val="both"/>
        <w:rPr>
          <w:sz w:val="24"/>
          <w:szCs w:val="24"/>
        </w:rPr>
      </w:pPr>
      <w:r>
        <w:rPr>
          <w:sz w:val="24"/>
          <w:szCs w:val="24"/>
        </w:rPr>
        <w:t xml:space="preserve">Ожидаемое исполнение доходов от оказания платных услуг (работ) и компенсации затрат государства в 2020 году составляет </w:t>
      </w:r>
      <w:r w:rsidR="00F1226B">
        <w:rPr>
          <w:sz w:val="24"/>
          <w:szCs w:val="24"/>
        </w:rPr>
        <w:t>208,0</w:t>
      </w:r>
      <w:r>
        <w:rPr>
          <w:sz w:val="24"/>
          <w:szCs w:val="24"/>
        </w:rPr>
        <w:t xml:space="preserve"> тыс. руб.</w:t>
      </w:r>
    </w:p>
    <w:p w:rsidR="00475EBB" w:rsidRPr="00475EBB" w:rsidRDefault="00475EBB" w:rsidP="00475EBB">
      <w:pPr>
        <w:ind w:firstLine="708"/>
        <w:jc w:val="both"/>
        <w:rPr>
          <w:sz w:val="24"/>
          <w:szCs w:val="24"/>
        </w:rPr>
      </w:pPr>
    </w:p>
    <w:p w:rsidR="00EB0F5A" w:rsidRDefault="00EB0F5A" w:rsidP="004B25BD">
      <w:pPr>
        <w:ind w:firstLine="708"/>
        <w:jc w:val="center"/>
        <w:rPr>
          <w:b/>
          <w:sz w:val="24"/>
          <w:szCs w:val="24"/>
        </w:rPr>
      </w:pPr>
      <w:r>
        <w:rPr>
          <w:b/>
          <w:sz w:val="24"/>
          <w:szCs w:val="24"/>
        </w:rPr>
        <w:t>Доходы от продажи материальных и нематериальных активов</w:t>
      </w:r>
      <w:r w:rsidR="00047D6D">
        <w:rPr>
          <w:b/>
          <w:sz w:val="24"/>
          <w:szCs w:val="24"/>
        </w:rPr>
        <w:t xml:space="preserve">  </w:t>
      </w:r>
    </w:p>
    <w:p w:rsidR="00EB0F5A" w:rsidRDefault="00EB0F5A" w:rsidP="004B25BD">
      <w:pPr>
        <w:ind w:firstLine="708"/>
        <w:jc w:val="center"/>
        <w:rPr>
          <w:b/>
          <w:sz w:val="24"/>
          <w:szCs w:val="24"/>
        </w:rPr>
      </w:pPr>
      <w:r>
        <w:rPr>
          <w:b/>
          <w:sz w:val="24"/>
          <w:szCs w:val="24"/>
        </w:rPr>
        <w:t>(КБК 000 114 00000 00 0000 000)</w:t>
      </w:r>
    </w:p>
    <w:p w:rsidR="007D1BC7" w:rsidRDefault="00A73999" w:rsidP="007D1BC7">
      <w:pPr>
        <w:ind w:firstLine="708"/>
        <w:jc w:val="both"/>
        <w:rPr>
          <w:sz w:val="24"/>
          <w:szCs w:val="24"/>
        </w:rPr>
      </w:pPr>
      <w:r>
        <w:rPr>
          <w:sz w:val="24"/>
          <w:szCs w:val="24"/>
        </w:rPr>
        <w:t xml:space="preserve">Доходы от </w:t>
      </w:r>
      <w:r w:rsidR="00EC3651">
        <w:rPr>
          <w:sz w:val="24"/>
          <w:szCs w:val="24"/>
        </w:rPr>
        <w:t xml:space="preserve">реализации муниципального имущества и земельных участков </w:t>
      </w:r>
      <w:r w:rsidR="00F1226B">
        <w:rPr>
          <w:sz w:val="24"/>
          <w:szCs w:val="24"/>
        </w:rPr>
        <w:t xml:space="preserve">не </w:t>
      </w:r>
      <w:r>
        <w:rPr>
          <w:sz w:val="24"/>
          <w:szCs w:val="24"/>
        </w:rPr>
        <w:t>прогнозируются в 2021</w:t>
      </w:r>
      <w:r w:rsidR="00F1226B">
        <w:rPr>
          <w:sz w:val="24"/>
          <w:szCs w:val="24"/>
        </w:rPr>
        <w:t xml:space="preserve"> - 2023 годах - прогнозный План приватизации (Программа) муниципального имущества на 2021-2023 не утвержден</w:t>
      </w:r>
      <w:r w:rsidR="00EC3651">
        <w:rPr>
          <w:sz w:val="24"/>
          <w:szCs w:val="24"/>
        </w:rPr>
        <w:t>а</w:t>
      </w:r>
      <w:r w:rsidR="00F1226B">
        <w:rPr>
          <w:sz w:val="24"/>
          <w:szCs w:val="24"/>
        </w:rPr>
        <w:t>.</w:t>
      </w:r>
    </w:p>
    <w:p w:rsidR="00EB0F5A" w:rsidRDefault="00EB0F5A" w:rsidP="004B25BD">
      <w:pPr>
        <w:ind w:firstLine="708"/>
        <w:jc w:val="center"/>
        <w:rPr>
          <w:b/>
          <w:sz w:val="24"/>
          <w:szCs w:val="24"/>
        </w:rPr>
      </w:pPr>
    </w:p>
    <w:p w:rsidR="00EB0F5A" w:rsidRDefault="00EB0F5A" w:rsidP="004B25BD">
      <w:pPr>
        <w:ind w:firstLine="708"/>
        <w:jc w:val="center"/>
        <w:rPr>
          <w:b/>
          <w:sz w:val="24"/>
          <w:szCs w:val="24"/>
        </w:rPr>
      </w:pPr>
      <w:r>
        <w:rPr>
          <w:b/>
          <w:sz w:val="24"/>
          <w:szCs w:val="24"/>
        </w:rPr>
        <w:t>Штрафы, санкции, возмещение ущерба</w:t>
      </w:r>
    </w:p>
    <w:p w:rsidR="00EB0F5A" w:rsidRDefault="00EB0F5A" w:rsidP="004B25BD">
      <w:pPr>
        <w:ind w:firstLine="708"/>
        <w:jc w:val="center"/>
        <w:rPr>
          <w:b/>
          <w:sz w:val="24"/>
          <w:szCs w:val="24"/>
        </w:rPr>
      </w:pPr>
      <w:r>
        <w:rPr>
          <w:b/>
          <w:sz w:val="24"/>
          <w:szCs w:val="24"/>
        </w:rPr>
        <w:t>(КБК 000 1 16 00000 00 0000 000)</w:t>
      </w:r>
    </w:p>
    <w:p w:rsidR="001938D4" w:rsidRDefault="009543C1" w:rsidP="001938D4">
      <w:pPr>
        <w:ind w:firstLine="708"/>
        <w:jc w:val="both"/>
        <w:rPr>
          <w:sz w:val="24"/>
          <w:szCs w:val="24"/>
        </w:rPr>
      </w:pPr>
      <w:r>
        <w:rPr>
          <w:sz w:val="24"/>
          <w:szCs w:val="24"/>
        </w:rPr>
        <w:t xml:space="preserve"> В структуре </w:t>
      </w:r>
      <w:r w:rsidR="00780CEA">
        <w:rPr>
          <w:sz w:val="24"/>
          <w:szCs w:val="24"/>
        </w:rPr>
        <w:t xml:space="preserve">налоговых и неналоговых </w:t>
      </w:r>
      <w:r>
        <w:rPr>
          <w:sz w:val="24"/>
          <w:szCs w:val="24"/>
        </w:rPr>
        <w:t xml:space="preserve">доходов бюджета Андреапольского муниципального округа в 2021-2023 годах доходы в виде штрафов, санкций, возмещения ущерба составляют </w:t>
      </w:r>
      <w:r w:rsidR="00780CEA">
        <w:rPr>
          <w:sz w:val="24"/>
          <w:szCs w:val="24"/>
        </w:rPr>
        <w:t>0,2</w:t>
      </w:r>
      <w:r>
        <w:rPr>
          <w:sz w:val="24"/>
          <w:szCs w:val="24"/>
        </w:rPr>
        <w:t>%.</w:t>
      </w:r>
    </w:p>
    <w:p w:rsidR="009543C1" w:rsidRDefault="009543C1" w:rsidP="001938D4">
      <w:pPr>
        <w:ind w:firstLine="708"/>
        <w:jc w:val="both"/>
        <w:rPr>
          <w:sz w:val="24"/>
          <w:szCs w:val="24"/>
        </w:rPr>
      </w:pPr>
      <w:r>
        <w:rPr>
          <w:sz w:val="24"/>
          <w:szCs w:val="24"/>
        </w:rPr>
        <w:t>Доходы в виде штрафов, санкций, возмещения ущерба прогнозируются в 2021 году в сумме</w:t>
      </w:r>
      <w:r w:rsidR="00780CEA">
        <w:rPr>
          <w:sz w:val="24"/>
          <w:szCs w:val="24"/>
        </w:rPr>
        <w:t xml:space="preserve"> 245,7 тыс.</w:t>
      </w:r>
      <w:r>
        <w:rPr>
          <w:sz w:val="24"/>
          <w:szCs w:val="24"/>
        </w:rPr>
        <w:t xml:space="preserve"> руб., в 2022 году </w:t>
      </w:r>
      <w:r w:rsidR="00780CEA">
        <w:rPr>
          <w:sz w:val="24"/>
          <w:szCs w:val="24"/>
        </w:rPr>
        <w:t>–</w:t>
      </w:r>
      <w:r>
        <w:rPr>
          <w:sz w:val="24"/>
          <w:szCs w:val="24"/>
        </w:rPr>
        <w:t xml:space="preserve"> </w:t>
      </w:r>
      <w:r w:rsidR="00780CEA">
        <w:rPr>
          <w:sz w:val="24"/>
          <w:szCs w:val="24"/>
        </w:rPr>
        <w:t>248,0</w:t>
      </w:r>
      <w:r>
        <w:rPr>
          <w:sz w:val="24"/>
          <w:szCs w:val="24"/>
        </w:rPr>
        <w:t xml:space="preserve"> тыс. руб., в 2023 году </w:t>
      </w:r>
      <w:r w:rsidR="00780CEA">
        <w:rPr>
          <w:sz w:val="24"/>
          <w:szCs w:val="24"/>
        </w:rPr>
        <w:t>–</w:t>
      </w:r>
      <w:r>
        <w:rPr>
          <w:sz w:val="24"/>
          <w:szCs w:val="24"/>
        </w:rPr>
        <w:t xml:space="preserve"> </w:t>
      </w:r>
      <w:r w:rsidR="00780CEA">
        <w:rPr>
          <w:sz w:val="24"/>
          <w:szCs w:val="24"/>
        </w:rPr>
        <w:t>245,5</w:t>
      </w:r>
      <w:r>
        <w:rPr>
          <w:sz w:val="24"/>
          <w:szCs w:val="24"/>
        </w:rPr>
        <w:t xml:space="preserve"> тыс. руб.</w:t>
      </w:r>
    </w:p>
    <w:p w:rsidR="00623B20" w:rsidRDefault="00623B20" w:rsidP="001938D4">
      <w:pPr>
        <w:ind w:firstLine="708"/>
        <w:jc w:val="both"/>
        <w:rPr>
          <w:sz w:val="24"/>
          <w:szCs w:val="24"/>
        </w:rPr>
      </w:pPr>
      <w:r>
        <w:rPr>
          <w:sz w:val="24"/>
          <w:szCs w:val="24"/>
        </w:rPr>
        <w:t xml:space="preserve">Утверждено Решением о бюджете на 2020 год </w:t>
      </w:r>
      <w:r w:rsidR="000A5908">
        <w:rPr>
          <w:sz w:val="24"/>
          <w:szCs w:val="24"/>
        </w:rPr>
        <w:t>–</w:t>
      </w:r>
      <w:r>
        <w:rPr>
          <w:sz w:val="24"/>
          <w:szCs w:val="24"/>
        </w:rPr>
        <w:t xml:space="preserve"> </w:t>
      </w:r>
      <w:r w:rsidR="000A5908">
        <w:rPr>
          <w:sz w:val="24"/>
          <w:szCs w:val="24"/>
        </w:rPr>
        <w:t>160,1</w:t>
      </w:r>
      <w:r>
        <w:rPr>
          <w:sz w:val="24"/>
          <w:szCs w:val="24"/>
        </w:rPr>
        <w:t xml:space="preserve"> тыс. руб.</w:t>
      </w:r>
    </w:p>
    <w:p w:rsidR="009543C1" w:rsidRDefault="009543C1" w:rsidP="001938D4">
      <w:pPr>
        <w:ind w:firstLine="708"/>
        <w:jc w:val="both"/>
        <w:rPr>
          <w:sz w:val="24"/>
          <w:szCs w:val="24"/>
        </w:rPr>
      </w:pPr>
      <w:r>
        <w:rPr>
          <w:sz w:val="24"/>
          <w:szCs w:val="24"/>
        </w:rPr>
        <w:t xml:space="preserve">Ожидаемое исполнение доходов в районный бюджет в 2020 году </w:t>
      </w:r>
      <w:r w:rsidR="00780CEA">
        <w:rPr>
          <w:sz w:val="24"/>
          <w:szCs w:val="24"/>
        </w:rPr>
        <w:t>составляет 320,0</w:t>
      </w:r>
      <w:r>
        <w:rPr>
          <w:sz w:val="24"/>
          <w:szCs w:val="24"/>
        </w:rPr>
        <w:t xml:space="preserve">      тыс. руб.</w:t>
      </w:r>
    </w:p>
    <w:p w:rsidR="009543C1" w:rsidRDefault="009543C1" w:rsidP="001938D4">
      <w:pPr>
        <w:ind w:firstLine="708"/>
        <w:jc w:val="both"/>
        <w:rPr>
          <w:sz w:val="24"/>
          <w:szCs w:val="24"/>
        </w:rPr>
      </w:pPr>
      <w:r>
        <w:rPr>
          <w:sz w:val="24"/>
          <w:szCs w:val="24"/>
        </w:rPr>
        <w:lastRenderedPageBreak/>
        <w:t xml:space="preserve">Темпы снижения прогнозных поступлений в бюджет муниципального округа в 2021 году к ожидаемому исполнению 2020 года </w:t>
      </w:r>
      <w:r w:rsidR="002159AE">
        <w:rPr>
          <w:sz w:val="24"/>
          <w:szCs w:val="24"/>
        </w:rPr>
        <w:t>составляют 23</w:t>
      </w:r>
      <w:r w:rsidR="00780CEA">
        <w:rPr>
          <w:sz w:val="24"/>
          <w:szCs w:val="24"/>
        </w:rPr>
        <w:t>,2</w:t>
      </w:r>
      <w:r>
        <w:rPr>
          <w:sz w:val="24"/>
          <w:szCs w:val="24"/>
        </w:rPr>
        <w:t xml:space="preserve"> %, </w:t>
      </w:r>
      <w:r w:rsidR="00780CEA">
        <w:rPr>
          <w:sz w:val="24"/>
          <w:szCs w:val="24"/>
        </w:rPr>
        <w:t xml:space="preserve">темп роста </w:t>
      </w:r>
      <w:r>
        <w:rPr>
          <w:sz w:val="24"/>
          <w:szCs w:val="24"/>
        </w:rPr>
        <w:t xml:space="preserve">2022 года к 2021 году </w:t>
      </w:r>
      <w:r w:rsidR="002159AE">
        <w:rPr>
          <w:sz w:val="24"/>
          <w:szCs w:val="24"/>
        </w:rPr>
        <w:t>- 0</w:t>
      </w:r>
      <w:r w:rsidR="00780CEA">
        <w:rPr>
          <w:sz w:val="24"/>
          <w:szCs w:val="24"/>
        </w:rPr>
        <w:t>,9</w:t>
      </w:r>
      <w:r w:rsidR="002159AE">
        <w:rPr>
          <w:sz w:val="24"/>
          <w:szCs w:val="24"/>
        </w:rPr>
        <w:t>%, снижение</w:t>
      </w:r>
      <w:r>
        <w:rPr>
          <w:sz w:val="24"/>
          <w:szCs w:val="24"/>
        </w:rPr>
        <w:t xml:space="preserve"> 2023 года к 2022 году </w:t>
      </w:r>
      <w:r w:rsidR="002159AE">
        <w:rPr>
          <w:sz w:val="24"/>
          <w:szCs w:val="24"/>
        </w:rPr>
        <w:t>–</w:t>
      </w:r>
      <w:r>
        <w:rPr>
          <w:sz w:val="24"/>
          <w:szCs w:val="24"/>
        </w:rPr>
        <w:t xml:space="preserve"> </w:t>
      </w:r>
      <w:r w:rsidR="002159AE">
        <w:rPr>
          <w:sz w:val="24"/>
          <w:szCs w:val="24"/>
        </w:rPr>
        <w:t>1,0</w:t>
      </w:r>
      <w:r>
        <w:rPr>
          <w:sz w:val="24"/>
          <w:szCs w:val="24"/>
        </w:rPr>
        <w:t>%.</w:t>
      </w:r>
    </w:p>
    <w:p w:rsidR="00F772A8" w:rsidRPr="00F772A8" w:rsidRDefault="009543C1" w:rsidP="00F772A8">
      <w:pPr>
        <w:ind w:firstLine="708"/>
        <w:jc w:val="both"/>
        <w:rPr>
          <w:sz w:val="24"/>
          <w:szCs w:val="24"/>
        </w:rPr>
      </w:pPr>
      <w:r>
        <w:rPr>
          <w:sz w:val="24"/>
          <w:szCs w:val="24"/>
        </w:rPr>
        <w:t>Администраторами доходов  бюджета</w:t>
      </w:r>
      <w:r w:rsidR="005D5481">
        <w:rPr>
          <w:sz w:val="24"/>
          <w:szCs w:val="24"/>
        </w:rPr>
        <w:t xml:space="preserve"> муниципального округа </w:t>
      </w:r>
      <w:r>
        <w:rPr>
          <w:sz w:val="24"/>
          <w:szCs w:val="24"/>
        </w:rPr>
        <w:t xml:space="preserve"> в виде штрафов, санкций, возмещения ущерба являются</w:t>
      </w:r>
      <w:r w:rsidR="005D5481">
        <w:rPr>
          <w:sz w:val="24"/>
          <w:szCs w:val="24"/>
        </w:rPr>
        <w:t xml:space="preserve">:  Федеральная служба по надзору в сфере природопользования, Федеральная антимонопольная служба, Федеральная налоговая служба, Контрольно – счетная палата  Тверской области, Избирательная комиссия Тверской области, Главное управление «Государственная жилищная инспекция Тверской области», Главное управление по государственной охране объектов культурного наследия Тверской области,  Министерство здравоохранения Тверской области, Министерство образования Тверской области, Главное управление «Государственная инспекция по ветеринарии Тверской области», Министерство транспорта Тверской области, Главное управление «Государственная инспекция по надзору за техническим состоянием самоходных машин и других видов техники Тверской области», Министерство природных ресурсов и экологии </w:t>
      </w:r>
      <w:r w:rsidR="004A7572">
        <w:rPr>
          <w:sz w:val="24"/>
          <w:szCs w:val="24"/>
        </w:rPr>
        <w:t>Тверской области, Министерство Тверской области по обеспечению контрольных функций, Министерство лесного хозяйства Тверской области.</w:t>
      </w:r>
    </w:p>
    <w:p w:rsidR="004B25BD" w:rsidRDefault="004B25BD" w:rsidP="004B25BD">
      <w:pPr>
        <w:ind w:firstLine="708"/>
        <w:jc w:val="center"/>
        <w:rPr>
          <w:b/>
          <w:sz w:val="24"/>
          <w:szCs w:val="24"/>
        </w:rPr>
      </w:pPr>
    </w:p>
    <w:p w:rsidR="004B25BD" w:rsidRDefault="004B25BD" w:rsidP="004B25BD">
      <w:pPr>
        <w:ind w:firstLine="708"/>
        <w:jc w:val="center"/>
        <w:rPr>
          <w:b/>
          <w:sz w:val="24"/>
          <w:szCs w:val="24"/>
        </w:rPr>
      </w:pPr>
      <w:r>
        <w:rPr>
          <w:b/>
          <w:sz w:val="24"/>
          <w:szCs w:val="24"/>
        </w:rPr>
        <w:t xml:space="preserve">3.2. Безвозмездные поступления. </w:t>
      </w:r>
    </w:p>
    <w:p w:rsidR="00EB0F5A" w:rsidRDefault="00EB0F5A" w:rsidP="004B25BD">
      <w:pPr>
        <w:ind w:firstLine="708"/>
        <w:jc w:val="center"/>
        <w:rPr>
          <w:b/>
          <w:sz w:val="24"/>
          <w:szCs w:val="24"/>
        </w:rPr>
      </w:pPr>
      <w:r>
        <w:rPr>
          <w:b/>
          <w:sz w:val="24"/>
          <w:szCs w:val="24"/>
        </w:rPr>
        <w:t>(КБК 0002 00 00000 00 0000 000)</w:t>
      </w:r>
    </w:p>
    <w:p w:rsidR="00144AA7" w:rsidRDefault="00144AA7" w:rsidP="004B25BD">
      <w:pPr>
        <w:ind w:firstLine="708"/>
        <w:jc w:val="center"/>
        <w:rPr>
          <w:b/>
          <w:sz w:val="24"/>
          <w:szCs w:val="24"/>
        </w:rPr>
      </w:pPr>
    </w:p>
    <w:p w:rsidR="00071A82" w:rsidRPr="00071A82" w:rsidRDefault="00071A82" w:rsidP="00071A82">
      <w:pPr>
        <w:ind w:firstLine="708"/>
        <w:jc w:val="both"/>
        <w:rPr>
          <w:sz w:val="24"/>
          <w:szCs w:val="24"/>
        </w:rPr>
      </w:pPr>
      <w:r>
        <w:rPr>
          <w:sz w:val="24"/>
          <w:szCs w:val="24"/>
        </w:rPr>
        <w:t>П</w:t>
      </w:r>
      <w:r w:rsidRPr="00071A82">
        <w:rPr>
          <w:sz w:val="24"/>
          <w:szCs w:val="24"/>
        </w:rPr>
        <w:t>роект доход</w:t>
      </w:r>
      <w:r>
        <w:rPr>
          <w:sz w:val="24"/>
          <w:szCs w:val="24"/>
        </w:rPr>
        <w:t xml:space="preserve">ной части бюджета муниципального </w:t>
      </w:r>
      <w:r w:rsidR="00750007">
        <w:rPr>
          <w:sz w:val="24"/>
          <w:szCs w:val="24"/>
        </w:rPr>
        <w:t>округа по</w:t>
      </w:r>
      <w:r>
        <w:rPr>
          <w:sz w:val="24"/>
          <w:szCs w:val="24"/>
        </w:rPr>
        <w:t xml:space="preserve"> безвозмездным </w:t>
      </w:r>
      <w:r w:rsidR="00750007">
        <w:rPr>
          <w:sz w:val="24"/>
          <w:szCs w:val="24"/>
        </w:rPr>
        <w:t>поступлениям на</w:t>
      </w:r>
      <w:r>
        <w:rPr>
          <w:sz w:val="24"/>
          <w:szCs w:val="24"/>
        </w:rPr>
        <w:t xml:space="preserve"> очередной </w:t>
      </w:r>
      <w:r w:rsidR="00750007">
        <w:rPr>
          <w:sz w:val="24"/>
          <w:szCs w:val="24"/>
        </w:rPr>
        <w:t>финансовый 2021</w:t>
      </w:r>
      <w:r>
        <w:rPr>
          <w:sz w:val="24"/>
          <w:szCs w:val="24"/>
        </w:rPr>
        <w:t xml:space="preserve"> </w:t>
      </w:r>
      <w:r w:rsidR="00750007">
        <w:rPr>
          <w:sz w:val="24"/>
          <w:szCs w:val="24"/>
        </w:rPr>
        <w:t>год и</w:t>
      </w:r>
      <w:r>
        <w:rPr>
          <w:sz w:val="24"/>
          <w:szCs w:val="24"/>
        </w:rPr>
        <w:t xml:space="preserve"> на плановый период соответствует Проекту закона </w:t>
      </w:r>
      <w:r w:rsidR="00144AA7">
        <w:rPr>
          <w:sz w:val="24"/>
          <w:szCs w:val="24"/>
        </w:rPr>
        <w:t>Тверской области «О</w:t>
      </w:r>
      <w:r>
        <w:rPr>
          <w:sz w:val="24"/>
          <w:szCs w:val="24"/>
        </w:rPr>
        <w:t xml:space="preserve">б областном </w:t>
      </w:r>
      <w:r w:rsidR="00750007">
        <w:rPr>
          <w:sz w:val="24"/>
          <w:szCs w:val="24"/>
        </w:rPr>
        <w:t xml:space="preserve">бюджете </w:t>
      </w:r>
      <w:r w:rsidR="00144AA7">
        <w:rPr>
          <w:sz w:val="24"/>
          <w:szCs w:val="24"/>
        </w:rPr>
        <w:t xml:space="preserve">Тверской области </w:t>
      </w:r>
      <w:r w:rsidR="00750007">
        <w:rPr>
          <w:sz w:val="24"/>
          <w:szCs w:val="24"/>
        </w:rPr>
        <w:t>на</w:t>
      </w:r>
      <w:r w:rsidR="00A721E3">
        <w:rPr>
          <w:sz w:val="24"/>
          <w:szCs w:val="24"/>
        </w:rPr>
        <w:t xml:space="preserve"> </w:t>
      </w:r>
      <w:r w:rsidR="00144AA7">
        <w:rPr>
          <w:sz w:val="24"/>
          <w:szCs w:val="24"/>
        </w:rPr>
        <w:t>2021 год</w:t>
      </w:r>
      <w:r w:rsidR="00A721E3">
        <w:rPr>
          <w:sz w:val="24"/>
          <w:szCs w:val="24"/>
        </w:rPr>
        <w:t xml:space="preserve"> </w:t>
      </w:r>
      <w:r w:rsidR="00750007">
        <w:rPr>
          <w:sz w:val="24"/>
          <w:szCs w:val="24"/>
        </w:rPr>
        <w:t>и на</w:t>
      </w:r>
      <w:r w:rsidR="00A721E3">
        <w:rPr>
          <w:sz w:val="24"/>
          <w:szCs w:val="24"/>
        </w:rPr>
        <w:t xml:space="preserve"> плановый период</w:t>
      </w:r>
      <w:r w:rsidR="00144AA7">
        <w:rPr>
          <w:sz w:val="24"/>
          <w:szCs w:val="24"/>
        </w:rPr>
        <w:t xml:space="preserve"> 2022 2023 годов»</w:t>
      </w:r>
      <w:r w:rsidR="00A721E3">
        <w:rPr>
          <w:sz w:val="24"/>
          <w:szCs w:val="24"/>
        </w:rPr>
        <w:t>.</w:t>
      </w:r>
    </w:p>
    <w:p w:rsidR="004A7572" w:rsidRDefault="004A7572" w:rsidP="004A7572">
      <w:pPr>
        <w:ind w:firstLine="708"/>
        <w:jc w:val="both"/>
        <w:rPr>
          <w:sz w:val="24"/>
          <w:szCs w:val="24"/>
        </w:rPr>
      </w:pPr>
      <w:r>
        <w:rPr>
          <w:sz w:val="24"/>
          <w:szCs w:val="24"/>
        </w:rPr>
        <w:t>В структуре доходов бюджета Андреапольского муниципального округа в 2021 году безвозмездные поступления составляют</w:t>
      </w:r>
      <w:r w:rsidR="00750007">
        <w:rPr>
          <w:sz w:val="24"/>
          <w:szCs w:val="24"/>
        </w:rPr>
        <w:t xml:space="preserve"> 58,9</w:t>
      </w:r>
      <w:r>
        <w:rPr>
          <w:sz w:val="24"/>
          <w:szCs w:val="24"/>
        </w:rPr>
        <w:t xml:space="preserve"> %, в 2022 году </w:t>
      </w:r>
      <w:r w:rsidR="00750007">
        <w:rPr>
          <w:sz w:val="24"/>
          <w:szCs w:val="24"/>
        </w:rPr>
        <w:t>–</w:t>
      </w:r>
      <w:r>
        <w:rPr>
          <w:sz w:val="24"/>
          <w:szCs w:val="24"/>
        </w:rPr>
        <w:t xml:space="preserve"> </w:t>
      </w:r>
      <w:r w:rsidR="00750007">
        <w:rPr>
          <w:sz w:val="24"/>
          <w:szCs w:val="24"/>
        </w:rPr>
        <w:t>57,3</w:t>
      </w:r>
      <w:r>
        <w:rPr>
          <w:sz w:val="24"/>
          <w:szCs w:val="24"/>
        </w:rPr>
        <w:t xml:space="preserve"> %, в 2023 году </w:t>
      </w:r>
      <w:r w:rsidR="00750007">
        <w:rPr>
          <w:sz w:val="24"/>
          <w:szCs w:val="24"/>
        </w:rPr>
        <w:t>- 53,9</w:t>
      </w:r>
      <w:r>
        <w:rPr>
          <w:sz w:val="24"/>
          <w:szCs w:val="24"/>
        </w:rPr>
        <w:t xml:space="preserve"> %</w:t>
      </w:r>
      <w:r w:rsidR="00750007">
        <w:rPr>
          <w:sz w:val="24"/>
          <w:szCs w:val="24"/>
        </w:rPr>
        <w:t xml:space="preserve">, то есть отмечается снижение доли безвозмездных поступлений </w:t>
      </w:r>
      <w:r w:rsidR="00C57F42">
        <w:rPr>
          <w:sz w:val="24"/>
          <w:szCs w:val="24"/>
        </w:rPr>
        <w:t>в общем объеме доходов бюджета.</w:t>
      </w:r>
    </w:p>
    <w:p w:rsidR="004A7572" w:rsidRDefault="004A7572" w:rsidP="004A7572">
      <w:pPr>
        <w:ind w:firstLine="708"/>
        <w:jc w:val="both"/>
        <w:rPr>
          <w:sz w:val="24"/>
          <w:szCs w:val="24"/>
        </w:rPr>
      </w:pPr>
      <w:r>
        <w:rPr>
          <w:sz w:val="24"/>
          <w:szCs w:val="24"/>
        </w:rPr>
        <w:t xml:space="preserve">В структуре утвержденных доходов бюджета муниципального округа на 2020 год безвозмездные поступления </w:t>
      </w:r>
      <w:r w:rsidR="00FC1D5B">
        <w:rPr>
          <w:sz w:val="24"/>
          <w:szCs w:val="24"/>
        </w:rPr>
        <w:t>составляют 59,7%,</w:t>
      </w:r>
      <w:r>
        <w:rPr>
          <w:sz w:val="24"/>
          <w:szCs w:val="24"/>
        </w:rPr>
        <w:t xml:space="preserve"> следовательно, прогнозируется    </w:t>
      </w:r>
    </w:p>
    <w:p w:rsidR="004A7572" w:rsidRDefault="004A7572" w:rsidP="004A7572">
      <w:pPr>
        <w:ind w:firstLine="708"/>
        <w:jc w:val="both"/>
        <w:rPr>
          <w:sz w:val="24"/>
          <w:szCs w:val="24"/>
        </w:rPr>
      </w:pPr>
      <w:r>
        <w:rPr>
          <w:sz w:val="24"/>
          <w:szCs w:val="24"/>
        </w:rPr>
        <w:t xml:space="preserve">Безвозмездные поступления прогнозируются в 2021 году в </w:t>
      </w:r>
      <w:r w:rsidR="00750007">
        <w:rPr>
          <w:sz w:val="24"/>
          <w:szCs w:val="24"/>
        </w:rPr>
        <w:t>сумме 199 328,3</w:t>
      </w:r>
      <w:r>
        <w:rPr>
          <w:sz w:val="24"/>
          <w:szCs w:val="24"/>
        </w:rPr>
        <w:t xml:space="preserve"> тыс. руб., в 2022 году </w:t>
      </w:r>
      <w:r w:rsidR="00750007">
        <w:rPr>
          <w:sz w:val="24"/>
          <w:szCs w:val="24"/>
        </w:rPr>
        <w:t>–</w:t>
      </w:r>
      <w:r>
        <w:rPr>
          <w:sz w:val="24"/>
          <w:szCs w:val="24"/>
        </w:rPr>
        <w:t xml:space="preserve"> </w:t>
      </w:r>
      <w:r w:rsidR="00750007">
        <w:rPr>
          <w:sz w:val="24"/>
          <w:szCs w:val="24"/>
        </w:rPr>
        <w:t>191 587,5</w:t>
      </w:r>
      <w:r>
        <w:rPr>
          <w:sz w:val="24"/>
          <w:szCs w:val="24"/>
        </w:rPr>
        <w:t xml:space="preserve"> тыс. руб., в 2023 году </w:t>
      </w:r>
      <w:r w:rsidR="00750007">
        <w:rPr>
          <w:sz w:val="24"/>
          <w:szCs w:val="24"/>
        </w:rPr>
        <w:t>–</w:t>
      </w:r>
      <w:r>
        <w:rPr>
          <w:sz w:val="24"/>
          <w:szCs w:val="24"/>
        </w:rPr>
        <w:t xml:space="preserve"> </w:t>
      </w:r>
      <w:r w:rsidR="00750007">
        <w:rPr>
          <w:sz w:val="24"/>
          <w:szCs w:val="24"/>
        </w:rPr>
        <w:t>174 629,8</w:t>
      </w:r>
      <w:r>
        <w:rPr>
          <w:sz w:val="24"/>
          <w:szCs w:val="24"/>
        </w:rPr>
        <w:t xml:space="preserve"> тыс. руб.</w:t>
      </w:r>
    </w:p>
    <w:p w:rsidR="004A7572" w:rsidRDefault="004A7572" w:rsidP="004A7572">
      <w:pPr>
        <w:ind w:firstLine="708"/>
        <w:jc w:val="both"/>
        <w:rPr>
          <w:sz w:val="24"/>
          <w:szCs w:val="24"/>
        </w:rPr>
      </w:pPr>
      <w:r>
        <w:rPr>
          <w:sz w:val="24"/>
          <w:szCs w:val="24"/>
        </w:rPr>
        <w:t xml:space="preserve">Оценка ожидаемого исполнения </w:t>
      </w:r>
      <w:r w:rsidR="00704C3D">
        <w:rPr>
          <w:sz w:val="24"/>
          <w:szCs w:val="24"/>
        </w:rPr>
        <w:t>бюджета Андреапольского</w:t>
      </w:r>
      <w:r>
        <w:rPr>
          <w:sz w:val="24"/>
          <w:szCs w:val="24"/>
        </w:rPr>
        <w:t xml:space="preserve"> муниципального </w:t>
      </w:r>
      <w:r w:rsidR="00704C3D">
        <w:rPr>
          <w:sz w:val="24"/>
          <w:szCs w:val="24"/>
        </w:rPr>
        <w:t xml:space="preserve">округа в 2020 году по группе 2 «Безвозмездные поступления» составляет </w:t>
      </w:r>
      <w:r w:rsidR="00750007">
        <w:rPr>
          <w:sz w:val="24"/>
          <w:szCs w:val="24"/>
        </w:rPr>
        <w:t xml:space="preserve">234 260,9 </w:t>
      </w:r>
      <w:r w:rsidR="00704C3D">
        <w:rPr>
          <w:sz w:val="24"/>
          <w:szCs w:val="24"/>
        </w:rPr>
        <w:t>тыс. руб.</w:t>
      </w:r>
      <w:r w:rsidR="00801B1A">
        <w:rPr>
          <w:sz w:val="24"/>
          <w:szCs w:val="24"/>
        </w:rPr>
        <w:t xml:space="preserve">, утверждено Решением о бюджете на 2020 год </w:t>
      </w:r>
      <w:r w:rsidR="00FC1D5B">
        <w:rPr>
          <w:sz w:val="24"/>
          <w:szCs w:val="24"/>
        </w:rPr>
        <w:t>–</w:t>
      </w:r>
      <w:r w:rsidR="00C93B41">
        <w:rPr>
          <w:sz w:val="24"/>
          <w:szCs w:val="24"/>
        </w:rPr>
        <w:t xml:space="preserve"> </w:t>
      </w:r>
      <w:r w:rsidR="00FC1D5B">
        <w:rPr>
          <w:sz w:val="24"/>
          <w:szCs w:val="24"/>
        </w:rPr>
        <w:t xml:space="preserve">235 607,6 </w:t>
      </w:r>
      <w:r w:rsidR="00C93B41">
        <w:rPr>
          <w:sz w:val="24"/>
          <w:szCs w:val="24"/>
        </w:rPr>
        <w:t>тыс. руб.</w:t>
      </w:r>
    </w:p>
    <w:p w:rsidR="00704C3D" w:rsidRDefault="00704C3D" w:rsidP="004A7572">
      <w:pPr>
        <w:ind w:firstLine="708"/>
        <w:jc w:val="both"/>
        <w:rPr>
          <w:sz w:val="24"/>
          <w:szCs w:val="24"/>
        </w:rPr>
      </w:pPr>
      <w:r>
        <w:rPr>
          <w:sz w:val="24"/>
          <w:szCs w:val="24"/>
        </w:rPr>
        <w:t xml:space="preserve">Темпы роста (снижения) прогнозных показателей безвозмездных поступлений в бюджет Андреапольского муниципального округа   в 2021 году к   ожидаемому за 2020 год составляют </w:t>
      </w:r>
      <w:r w:rsidR="00750007">
        <w:rPr>
          <w:sz w:val="24"/>
          <w:szCs w:val="24"/>
        </w:rPr>
        <w:t>85,1</w:t>
      </w:r>
      <w:r>
        <w:rPr>
          <w:sz w:val="24"/>
          <w:szCs w:val="24"/>
        </w:rPr>
        <w:t xml:space="preserve"> %, 2022 года к 2021 году </w:t>
      </w:r>
      <w:r w:rsidR="00750007">
        <w:rPr>
          <w:sz w:val="24"/>
          <w:szCs w:val="24"/>
        </w:rPr>
        <w:t>–</w:t>
      </w:r>
      <w:r>
        <w:rPr>
          <w:sz w:val="24"/>
          <w:szCs w:val="24"/>
        </w:rPr>
        <w:t xml:space="preserve"> </w:t>
      </w:r>
      <w:r w:rsidR="00750007">
        <w:rPr>
          <w:sz w:val="24"/>
          <w:szCs w:val="24"/>
        </w:rPr>
        <w:t>96,1</w:t>
      </w:r>
      <w:r>
        <w:rPr>
          <w:sz w:val="24"/>
          <w:szCs w:val="24"/>
        </w:rPr>
        <w:t xml:space="preserve"> %, 2023 года к 2022 году </w:t>
      </w:r>
      <w:r w:rsidR="00750007">
        <w:rPr>
          <w:sz w:val="24"/>
          <w:szCs w:val="24"/>
        </w:rPr>
        <w:t>–</w:t>
      </w:r>
      <w:r>
        <w:rPr>
          <w:sz w:val="24"/>
          <w:szCs w:val="24"/>
        </w:rPr>
        <w:t xml:space="preserve"> </w:t>
      </w:r>
      <w:r w:rsidR="00750007">
        <w:rPr>
          <w:sz w:val="24"/>
          <w:szCs w:val="24"/>
        </w:rPr>
        <w:t>91,1</w:t>
      </w:r>
      <w:r>
        <w:rPr>
          <w:sz w:val="24"/>
          <w:szCs w:val="24"/>
        </w:rPr>
        <w:t xml:space="preserve"> %.</w:t>
      </w:r>
    </w:p>
    <w:p w:rsidR="00144AA7" w:rsidRDefault="00144AA7" w:rsidP="004A7572">
      <w:pPr>
        <w:ind w:firstLine="708"/>
        <w:jc w:val="both"/>
        <w:rPr>
          <w:sz w:val="24"/>
          <w:szCs w:val="24"/>
        </w:rPr>
      </w:pPr>
    </w:p>
    <w:p w:rsidR="00EB0F5A" w:rsidRDefault="00EB0F5A" w:rsidP="00EB0F5A">
      <w:pPr>
        <w:ind w:firstLine="708"/>
        <w:jc w:val="both"/>
        <w:rPr>
          <w:sz w:val="24"/>
          <w:szCs w:val="24"/>
        </w:rPr>
      </w:pPr>
      <w:r>
        <w:rPr>
          <w:sz w:val="24"/>
          <w:szCs w:val="24"/>
        </w:rPr>
        <w:lastRenderedPageBreak/>
        <w:t>Безвозмездные поступления характеризуются следующими данными</w:t>
      </w:r>
      <w:r w:rsidR="00711F24">
        <w:rPr>
          <w:sz w:val="24"/>
          <w:szCs w:val="24"/>
        </w:rPr>
        <w:t>, тыс. руб.</w:t>
      </w:r>
    </w:p>
    <w:tbl>
      <w:tblPr>
        <w:tblStyle w:val="a3"/>
        <w:tblW w:w="9355" w:type="dxa"/>
        <w:tblLook w:val="04A0" w:firstRow="1" w:lastRow="0" w:firstColumn="1" w:lastColumn="0" w:noHBand="0" w:noVBand="1"/>
      </w:tblPr>
      <w:tblGrid>
        <w:gridCol w:w="3823"/>
        <w:gridCol w:w="1912"/>
        <w:gridCol w:w="1844"/>
        <w:gridCol w:w="1776"/>
      </w:tblGrid>
      <w:tr w:rsidR="00EB0F5A" w:rsidTr="00EB0F5A">
        <w:tc>
          <w:tcPr>
            <w:tcW w:w="3823" w:type="dxa"/>
          </w:tcPr>
          <w:p w:rsidR="00EB0F5A" w:rsidRDefault="00EB0F5A" w:rsidP="00EB0F5A">
            <w:pPr>
              <w:jc w:val="both"/>
              <w:rPr>
                <w:sz w:val="24"/>
                <w:szCs w:val="24"/>
              </w:rPr>
            </w:pPr>
            <w:r>
              <w:rPr>
                <w:sz w:val="24"/>
                <w:szCs w:val="24"/>
              </w:rPr>
              <w:t>Наименование дохода</w:t>
            </w:r>
          </w:p>
        </w:tc>
        <w:tc>
          <w:tcPr>
            <w:tcW w:w="1912" w:type="dxa"/>
          </w:tcPr>
          <w:p w:rsidR="00EB0F5A" w:rsidRDefault="00EB0F5A" w:rsidP="00EB0F5A">
            <w:pPr>
              <w:jc w:val="both"/>
              <w:rPr>
                <w:sz w:val="24"/>
                <w:szCs w:val="24"/>
              </w:rPr>
            </w:pPr>
            <w:r>
              <w:rPr>
                <w:sz w:val="24"/>
                <w:szCs w:val="24"/>
              </w:rPr>
              <w:t>2021 год</w:t>
            </w:r>
          </w:p>
        </w:tc>
        <w:tc>
          <w:tcPr>
            <w:tcW w:w="1844" w:type="dxa"/>
          </w:tcPr>
          <w:p w:rsidR="00EB0F5A" w:rsidRDefault="00EB0F5A" w:rsidP="00EB0F5A">
            <w:pPr>
              <w:jc w:val="both"/>
              <w:rPr>
                <w:sz w:val="24"/>
                <w:szCs w:val="24"/>
              </w:rPr>
            </w:pPr>
            <w:r>
              <w:rPr>
                <w:sz w:val="24"/>
                <w:szCs w:val="24"/>
              </w:rPr>
              <w:t>2022 год</w:t>
            </w:r>
          </w:p>
        </w:tc>
        <w:tc>
          <w:tcPr>
            <w:tcW w:w="1776" w:type="dxa"/>
          </w:tcPr>
          <w:p w:rsidR="00EB0F5A" w:rsidRDefault="00C93B41" w:rsidP="00C93B41">
            <w:pPr>
              <w:jc w:val="both"/>
              <w:rPr>
                <w:sz w:val="24"/>
                <w:szCs w:val="24"/>
              </w:rPr>
            </w:pPr>
            <w:r>
              <w:rPr>
                <w:sz w:val="24"/>
                <w:szCs w:val="24"/>
              </w:rPr>
              <w:t xml:space="preserve">  2023</w:t>
            </w:r>
            <w:r w:rsidR="00EB0F5A">
              <w:rPr>
                <w:sz w:val="24"/>
                <w:szCs w:val="24"/>
              </w:rPr>
              <w:t xml:space="preserve"> год</w:t>
            </w:r>
          </w:p>
          <w:p w:rsidR="00EB0F5A" w:rsidRDefault="00EB0F5A" w:rsidP="00EB0F5A">
            <w:pPr>
              <w:ind w:hanging="461"/>
              <w:jc w:val="both"/>
              <w:rPr>
                <w:sz w:val="24"/>
                <w:szCs w:val="24"/>
              </w:rPr>
            </w:pPr>
          </w:p>
        </w:tc>
      </w:tr>
      <w:tr w:rsidR="00EB0F5A" w:rsidTr="00EB0F5A">
        <w:tc>
          <w:tcPr>
            <w:tcW w:w="3823" w:type="dxa"/>
          </w:tcPr>
          <w:p w:rsidR="00EB0F5A" w:rsidRDefault="00711F24" w:rsidP="00EB0F5A">
            <w:pPr>
              <w:jc w:val="both"/>
              <w:rPr>
                <w:sz w:val="24"/>
                <w:szCs w:val="24"/>
              </w:rPr>
            </w:pPr>
            <w:r>
              <w:rPr>
                <w:sz w:val="24"/>
                <w:szCs w:val="24"/>
              </w:rPr>
              <w:t>Безвозмездные поступления</w:t>
            </w:r>
          </w:p>
        </w:tc>
        <w:tc>
          <w:tcPr>
            <w:tcW w:w="1912" w:type="dxa"/>
          </w:tcPr>
          <w:p w:rsidR="00EB0F5A" w:rsidRDefault="00C57F42" w:rsidP="00EB0F5A">
            <w:pPr>
              <w:jc w:val="both"/>
              <w:rPr>
                <w:sz w:val="24"/>
                <w:szCs w:val="24"/>
              </w:rPr>
            </w:pPr>
            <w:r>
              <w:rPr>
                <w:sz w:val="24"/>
                <w:szCs w:val="24"/>
              </w:rPr>
              <w:t>199 328,3</w:t>
            </w:r>
          </w:p>
        </w:tc>
        <w:tc>
          <w:tcPr>
            <w:tcW w:w="1844" w:type="dxa"/>
          </w:tcPr>
          <w:p w:rsidR="00EB0F5A" w:rsidRDefault="00C57F42" w:rsidP="00EB0F5A">
            <w:pPr>
              <w:jc w:val="both"/>
              <w:rPr>
                <w:sz w:val="24"/>
                <w:szCs w:val="24"/>
              </w:rPr>
            </w:pPr>
            <w:r>
              <w:rPr>
                <w:sz w:val="24"/>
                <w:szCs w:val="24"/>
              </w:rPr>
              <w:t>191 587,5</w:t>
            </w:r>
          </w:p>
        </w:tc>
        <w:tc>
          <w:tcPr>
            <w:tcW w:w="1776" w:type="dxa"/>
          </w:tcPr>
          <w:p w:rsidR="00EB0F5A" w:rsidRDefault="00C57F42" w:rsidP="00EB0F5A">
            <w:pPr>
              <w:jc w:val="both"/>
              <w:rPr>
                <w:sz w:val="24"/>
                <w:szCs w:val="24"/>
              </w:rPr>
            </w:pPr>
            <w:r>
              <w:rPr>
                <w:sz w:val="24"/>
                <w:szCs w:val="24"/>
              </w:rPr>
              <w:t>174 629,8</w:t>
            </w:r>
          </w:p>
        </w:tc>
      </w:tr>
      <w:tr w:rsidR="00EB0F5A" w:rsidTr="00EB0F5A">
        <w:tc>
          <w:tcPr>
            <w:tcW w:w="3823" w:type="dxa"/>
          </w:tcPr>
          <w:p w:rsidR="00EB0F5A" w:rsidRDefault="00711F24" w:rsidP="00EB0F5A">
            <w:pPr>
              <w:jc w:val="both"/>
              <w:rPr>
                <w:sz w:val="24"/>
                <w:szCs w:val="24"/>
              </w:rPr>
            </w:pPr>
            <w:r>
              <w:rPr>
                <w:sz w:val="24"/>
                <w:szCs w:val="24"/>
              </w:rPr>
              <w:t>Безвозмездные поступления от других бюджетов бюджетной системы Российской Федерации</w:t>
            </w:r>
          </w:p>
        </w:tc>
        <w:tc>
          <w:tcPr>
            <w:tcW w:w="1912" w:type="dxa"/>
          </w:tcPr>
          <w:p w:rsidR="00EB0F5A" w:rsidRDefault="00C57F42" w:rsidP="00EB0F5A">
            <w:pPr>
              <w:jc w:val="both"/>
              <w:rPr>
                <w:sz w:val="24"/>
                <w:szCs w:val="24"/>
              </w:rPr>
            </w:pPr>
            <w:r>
              <w:rPr>
                <w:sz w:val="24"/>
                <w:szCs w:val="24"/>
              </w:rPr>
              <w:t>199 328,3</w:t>
            </w:r>
          </w:p>
        </w:tc>
        <w:tc>
          <w:tcPr>
            <w:tcW w:w="1844" w:type="dxa"/>
          </w:tcPr>
          <w:p w:rsidR="00EB0F5A" w:rsidRDefault="002346ED" w:rsidP="00EB0F5A">
            <w:pPr>
              <w:jc w:val="both"/>
              <w:rPr>
                <w:sz w:val="24"/>
                <w:szCs w:val="24"/>
              </w:rPr>
            </w:pPr>
            <w:r>
              <w:rPr>
                <w:sz w:val="24"/>
                <w:szCs w:val="24"/>
              </w:rPr>
              <w:t>191 587,5</w:t>
            </w:r>
          </w:p>
        </w:tc>
        <w:tc>
          <w:tcPr>
            <w:tcW w:w="1776" w:type="dxa"/>
          </w:tcPr>
          <w:p w:rsidR="00EB0F5A" w:rsidRDefault="00641DFA" w:rsidP="00EB0F5A">
            <w:pPr>
              <w:jc w:val="both"/>
              <w:rPr>
                <w:sz w:val="24"/>
                <w:szCs w:val="24"/>
              </w:rPr>
            </w:pPr>
            <w:r>
              <w:rPr>
                <w:sz w:val="24"/>
                <w:szCs w:val="24"/>
              </w:rPr>
              <w:t>174 629,8</w:t>
            </w:r>
          </w:p>
        </w:tc>
      </w:tr>
      <w:tr w:rsidR="00EB0F5A" w:rsidTr="00EB0F5A">
        <w:tc>
          <w:tcPr>
            <w:tcW w:w="3823" w:type="dxa"/>
          </w:tcPr>
          <w:p w:rsidR="00EB0F5A" w:rsidRDefault="00711F24" w:rsidP="00EB0F5A">
            <w:pPr>
              <w:jc w:val="both"/>
              <w:rPr>
                <w:sz w:val="24"/>
                <w:szCs w:val="24"/>
              </w:rPr>
            </w:pPr>
            <w:r>
              <w:rPr>
                <w:sz w:val="24"/>
                <w:szCs w:val="24"/>
              </w:rPr>
              <w:t>Дотации бюджетам бюджетной системы Российской Федерации (КБК 000 202 10000 00 0000 150)</w:t>
            </w:r>
          </w:p>
        </w:tc>
        <w:tc>
          <w:tcPr>
            <w:tcW w:w="1912" w:type="dxa"/>
          </w:tcPr>
          <w:p w:rsidR="00EB0F5A" w:rsidRDefault="00C57F42" w:rsidP="00EB0F5A">
            <w:pPr>
              <w:jc w:val="both"/>
              <w:rPr>
                <w:sz w:val="24"/>
                <w:szCs w:val="24"/>
              </w:rPr>
            </w:pPr>
            <w:r>
              <w:rPr>
                <w:sz w:val="24"/>
                <w:szCs w:val="24"/>
              </w:rPr>
              <w:t>38 677,0</w:t>
            </w:r>
          </w:p>
        </w:tc>
        <w:tc>
          <w:tcPr>
            <w:tcW w:w="1844" w:type="dxa"/>
          </w:tcPr>
          <w:p w:rsidR="00EB0F5A" w:rsidRDefault="00641DFA" w:rsidP="00EB0F5A">
            <w:pPr>
              <w:jc w:val="both"/>
              <w:rPr>
                <w:sz w:val="24"/>
                <w:szCs w:val="24"/>
              </w:rPr>
            </w:pPr>
            <w:r>
              <w:rPr>
                <w:sz w:val="24"/>
                <w:szCs w:val="24"/>
              </w:rPr>
              <w:t>34 881,0</w:t>
            </w:r>
          </w:p>
        </w:tc>
        <w:tc>
          <w:tcPr>
            <w:tcW w:w="1776" w:type="dxa"/>
          </w:tcPr>
          <w:p w:rsidR="00EB0F5A" w:rsidRDefault="00641DFA" w:rsidP="00EB0F5A">
            <w:pPr>
              <w:jc w:val="both"/>
              <w:rPr>
                <w:sz w:val="24"/>
                <w:szCs w:val="24"/>
              </w:rPr>
            </w:pPr>
            <w:r>
              <w:rPr>
                <w:sz w:val="24"/>
                <w:szCs w:val="24"/>
              </w:rPr>
              <w:t>12 625,0</w:t>
            </w:r>
          </w:p>
        </w:tc>
      </w:tr>
      <w:tr w:rsidR="00C57F42" w:rsidTr="00EB0F5A">
        <w:tc>
          <w:tcPr>
            <w:tcW w:w="3823" w:type="dxa"/>
          </w:tcPr>
          <w:p w:rsidR="00C57F42" w:rsidRDefault="00C57F42" w:rsidP="00EB0F5A">
            <w:pPr>
              <w:jc w:val="both"/>
              <w:rPr>
                <w:sz w:val="24"/>
                <w:szCs w:val="24"/>
              </w:rPr>
            </w:pPr>
            <w:r>
              <w:rPr>
                <w:sz w:val="24"/>
                <w:szCs w:val="24"/>
              </w:rPr>
              <w:t>Субсидии бюджетам бюджетной системы (КБК 000 202 20000 00 0000 150)</w:t>
            </w:r>
          </w:p>
        </w:tc>
        <w:tc>
          <w:tcPr>
            <w:tcW w:w="1912" w:type="dxa"/>
          </w:tcPr>
          <w:p w:rsidR="00C57F42" w:rsidRDefault="00C57F42" w:rsidP="00EB0F5A">
            <w:pPr>
              <w:jc w:val="both"/>
              <w:rPr>
                <w:sz w:val="24"/>
                <w:szCs w:val="24"/>
              </w:rPr>
            </w:pPr>
            <w:r>
              <w:rPr>
                <w:sz w:val="24"/>
                <w:szCs w:val="24"/>
              </w:rPr>
              <w:t>63 371,1</w:t>
            </w:r>
          </w:p>
        </w:tc>
        <w:tc>
          <w:tcPr>
            <w:tcW w:w="1844" w:type="dxa"/>
          </w:tcPr>
          <w:p w:rsidR="00C57F42" w:rsidRDefault="00641DFA" w:rsidP="00EB0F5A">
            <w:pPr>
              <w:jc w:val="both"/>
              <w:rPr>
                <w:sz w:val="24"/>
                <w:szCs w:val="24"/>
              </w:rPr>
            </w:pPr>
            <w:r>
              <w:rPr>
                <w:sz w:val="24"/>
                <w:szCs w:val="24"/>
              </w:rPr>
              <w:t>57 602,6</w:t>
            </w:r>
          </w:p>
        </w:tc>
        <w:tc>
          <w:tcPr>
            <w:tcW w:w="1776" w:type="dxa"/>
          </w:tcPr>
          <w:p w:rsidR="00C57F42" w:rsidRDefault="00641DFA" w:rsidP="00EB0F5A">
            <w:pPr>
              <w:jc w:val="both"/>
              <w:rPr>
                <w:sz w:val="24"/>
                <w:szCs w:val="24"/>
              </w:rPr>
            </w:pPr>
            <w:r>
              <w:rPr>
                <w:sz w:val="24"/>
                <w:szCs w:val="24"/>
              </w:rPr>
              <w:t>58 105,5</w:t>
            </w:r>
          </w:p>
        </w:tc>
      </w:tr>
      <w:tr w:rsidR="00EB0F5A" w:rsidTr="00EB0F5A">
        <w:tc>
          <w:tcPr>
            <w:tcW w:w="3823" w:type="dxa"/>
          </w:tcPr>
          <w:p w:rsidR="00EB0F5A" w:rsidRDefault="00711F24" w:rsidP="00EB0F5A">
            <w:pPr>
              <w:jc w:val="both"/>
              <w:rPr>
                <w:sz w:val="24"/>
                <w:szCs w:val="24"/>
              </w:rPr>
            </w:pPr>
            <w:r>
              <w:rPr>
                <w:sz w:val="24"/>
                <w:szCs w:val="24"/>
              </w:rPr>
              <w:t>Субвенции бюджетам бюджетной системы Российской Федерации (КБК 000 20230000 00 0000 150)</w:t>
            </w:r>
          </w:p>
        </w:tc>
        <w:tc>
          <w:tcPr>
            <w:tcW w:w="1912" w:type="dxa"/>
          </w:tcPr>
          <w:p w:rsidR="00EB0F5A" w:rsidRDefault="00C57F42" w:rsidP="00EB0F5A">
            <w:pPr>
              <w:jc w:val="both"/>
              <w:rPr>
                <w:sz w:val="24"/>
                <w:szCs w:val="24"/>
              </w:rPr>
            </w:pPr>
            <w:r>
              <w:rPr>
                <w:sz w:val="24"/>
                <w:szCs w:val="24"/>
              </w:rPr>
              <w:t>97 280,2</w:t>
            </w:r>
          </w:p>
        </w:tc>
        <w:tc>
          <w:tcPr>
            <w:tcW w:w="1844" w:type="dxa"/>
          </w:tcPr>
          <w:p w:rsidR="00EB0F5A" w:rsidRDefault="00641DFA" w:rsidP="00EB0F5A">
            <w:pPr>
              <w:jc w:val="both"/>
              <w:rPr>
                <w:sz w:val="24"/>
                <w:szCs w:val="24"/>
              </w:rPr>
            </w:pPr>
            <w:r>
              <w:rPr>
                <w:sz w:val="24"/>
                <w:szCs w:val="24"/>
              </w:rPr>
              <w:t>99 103,9</w:t>
            </w:r>
          </w:p>
        </w:tc>
        <w:tc>
          <w:tcPr>
            <w:tcW w:w="1776" w:type="dxa"/>
          </w:tcPr>
          <w:p w:rsidR="00EB0F5A" w:rsidRDefault="00641DFA" w:rsidP="00EB0F5A">
            <w:pPr>
              <w:jc w:val="both"/>
              <w:rPr>
                <w:sz w:val="24"/>
                <w:szCs w:val="24"/>
              </w:rPr>
            </w:pPr>
            <w:r>
              <w:rPr>
                <w:sz w:val="24"/>
                <w:szCs w:val="24"/>
              </w:rPr>
              <w:t>103 899,3</w:t>
            </w:r>
          </w:p>
        </w:tc>
      </w:tr>
    </w:tbl>
    <w:p w:rsidR="00EB0F5A" w:rsidRDefault="00EB0F5A" w:rsidP="00EB0F5A">
      <w:pPr>
        <w:ind w:firstLine="708"/>
        <w:jc w:val="both"/>
        <w:rPr>
          <w:sz w:val="24"/>
          <w:szCs w:val="24"/>
        </w:rPr>
      </w:pPr>
    </w:p>
    <w:p w:rsidR="000818E8" w:rsidRDefault="000818E8" w:rsidP="000818E8">
      <w:pPr>
        <w:ind w:firstLine="708"/>
        <w:jc w:val="both"/>
        <w:rPr>
          <w:sz w:val="24"/>
          <w:szCs w:val="24"/>
        </w:rPr>
      </w:pPr>
    </w:p>
    <w:p w:rsidR="00244472" w:rsidRDefault="00244472" w:rsidP="000818E8">
      <w:pPr>
        <w:ind w:firstLine="708"/>
        <w:jc w:val="both"/>
        <w:rPr>
          <w:sz w:val="24"/>
          <w:szCs w:val="24"/>
        </w:rPr>
      </w:pPr>
    </w:p>
    <w:p w:rsidR="00244472" w:rsidRDefault="00244472" w:rsidP="000818E8">
      <w:pPr>
        <w:ind w:firstLine="708"/>
        <w:jc w:val="both"/>
        <w:rPr>
          <w:sz w:val="24"/>
          <w:szCs w:val="24"/>
        </w:rPr>
      </w:pPr>
    </w:p>
    <w:p w:rsidR="00244472" w:rsidRDefault="00244472" w:rsidP="00244472">
      <w:pPr>
        <w:ind w:firstLine="708"/>
        <w:jc w:val="center"/>
        <w:rPr>
          <w:b/>
          <w:sz w:val="24"/>
          <w:szCs w:val="24"/>
        </w:rPr>
      </w:pPr>
      <w:r>
        <w:rPr>
          <w:b/>
          <w:sz w:val="24"/>
          <w:szCs w:val="24"/>
        </w:rPr>
        <w:t>4. Расходная часть бюджета Андреапольского муниципального округа.</w:t>
      </w:r>
    </w:p>
    <w:p w:rsidR="00244472" w:rsidRDefault="00244472" w:rsidP="00244472">
      <w:pPr>
        <w:ind w:firstLine="708"/>
        <w:jc w:val="center"/>
        <w:rPr>
          <w:b/>
          <w:sz w:val="24"/>
          <w:szCs w:val="24"/>
        </w:rPr>
      </w:pPr>
      <w:r>
        <w:rPr>
          <w:b/>
          <w:sz w:val="24"/>
          <w:szCs w:val="24"/>
        </w:rPr>
        <w:t>4.1. Общий анализ расходной части бюджета.</w:t>
      </w:r>
    </w:p>
    <w:p w:rsidR="002D3002" w:rsidRDefault="002D3002" w:rsidP="002D3002">
      <w:pPr>
        <w:ind w:firstLine="708"/>
        <w:jc w:val="both"/>
        <w:rPr>
          <w:sz w:val="24"/>
          <w:szCs w:val="24"/>
        </w:rPr>
      </w:pPr>
      <w:r>
        <w:rPr>
          <w:sz w:val="24"/>
          <w:szCs w:val="24"/>
        </w:rPr>
        <w:t xml:space="preserve">Согласно представленным к Проекту </w:t>
      </w:r>
      <w:r w:rsidR="00227308">
        <w:rPr>
          <w:sz w:val="24"/>
          <w:szCs w:val="24"/>
        </w:rPr>
        <w:t>решения Думы Андреапольского</w:t>
      </w:r>
      <w:r>
        <w:rPr>
          <w:sz w:val="24"/>
          <w:szCs w:val="24"/>
        </w:rPr>
        <w:t xml:space="preserve"> муниципального </w:t>
      </w:r>
      <w:r w:rsidR="00227308">
        <w:rPr>
          <w:sz w:val="24"/>
          <w:szCs w:val="24"/>
        </w:rPr>
        <w:t>округа Основным</w:t>
      </w:r>
      <w:r>
        <w:rPr>
          <w:sz w:val="24"/>
          <w:szCs w:val="24"/>
        </w:rPr>
        <w:t xml:space="preserve"> </w:t>
      </w:r>
      <w:r w:rsidR="00227308">
        <w:rPr>
          <w:sz w:val="24"/>
          <w:szCs w:val="24"/>
        </w:rPr>
        <w:t>направлениям бюджетной</w:t>
      </w:r>
      <w:r>
        <w:rPr>
          <w:sz w:val="24"/>
          <w:szCs w:val="24"/>
        </w:rPr>
        <w:t xml:space="preserve"> и налоговой </w:t>
      </w:r>
      <w:r w:rsidR="00227308">
        <w:rPr>
          <w:sz w:val="24"/>
          <w:szCs w:val="24"/>
        </w:rPr>
        <w:t>политики Андреапольского</w:t>
      </w:r>
      <w:r>
        <w:rPr>
          <w:sz w:val="24"/>
          <w:szCs w:val="24"/>
        </w:rPr>
        <w:t xml:space="preserve"> муниципального округа </w:t>
      </w:r>
      <w:r w:rsidR="00227308">
        <w:rPr>
          <w:sz w:val="24"/>
          <w:szCs w:val="24"/>
        </w:rPr>
        <w:t>Тверской области на 2021-2023 годы, основными целями бюджетной политики в 2021-2023 годах является:</w:t>
      </w:r>
    </w:p>
    <w:p w:rsidR="00FC1D5B" w:rsidRDefault="00FC1D5B" w:rsidP="002D3002">
      <w:pPr>
        <w:ind w:firstLine="708"/>
        <w:jc w:val="both"/>
        <w:rPr>
          <w:sz w:val="24"/>
          <w:szCs w:val="24"/>
        </w:rPr>
      </w:pPr>
      <w:r>
        <w:rPr>
          <w:sz w:val="24"/>
          <w:szCs w:val="24"/>
        </w:rPr>
        <w:t>- обеспечение сбалансированности и устойчивости бюджета муниципального округа;</w:t>
      </w:r>
    </w:p>
    <w:p w:rsidR="00FC1D5B" w:rsidRDefault="00FC1D5B" w:rsidP="002D3002">
      <w:pPr>
        <w:ind w:firstLine="708"/>
        <w:jc w:val="both"/>
        <w:rPr>
          <w:sz w:val="24"/>
          <w:szCs w:val="24"/>
        </w:rPr>
      </w:pPr>
      <w:r>
        <w:rPr>
          <w:sz w:val="24"/>
          <w:szCs w:val="24"/>
        </w:rPr>
        <w:t>- сохранение социальной направленности расходов;</w:t>
      </w:r>
    </w:p>
    <w:p w:rsidR="00FC1D5B" w:rsidRDefault="00FC1D5B" w:rsidP="002D3002">
      <w:pPr>
        <w:ind w:firstLine="708"/>
        <w:jc w:val="both"/>
        <w:rPr>
          <w:sz w:val="24"/>
          <w:szCs w:val="24"/>
        </w:rPr>
      </w:pPr>
      <w:r>
        <w:rPr>
          <w:sz w:val="24"/>
          <w:szCs w:val="24"/>
        </w:rPr>
        <w:t>- оптимизация структуры расходов бюджета, через выявление резервов и перераспределение в пользу приоритетных направлений и проектов;</w:t>
      </w:r>
    </w:p>
    <w:p w:rsidR="00FC1D5B" w:rsidRDefault="00FC1D5B" w:rsidP="002D3002">
      <w:pPr>
        <w:ind w:firstLine="708"/>
        <w:jc w:val="both"/>
        <w:rPr>
          <w:sz w:val="24"/>
          <w:szCs w:val="24"/>
        </w:rPr>
      </w:pPr>
      <w:r>
        <w:rPr>
          <w:sz w:val="24"/>
          <w:szCs w:val="24"/>
        </w:rPr>
        <w:t xml:space="preserve">- </w:t>
      </w:r>
      <w:r w:rsidR="008A0A37">
        <w:rPr>
          <w:sz w:val="24"/>
          <w:szCs w:val="24"/>
        </w:rPr>
        <w:t>повышение прозрачности бюджета и бюджетного процесса с использованием средств массовой информации с целью публикации нормативных документов и информации, касающейся использования бюджетных средств;</w:t>
      </w:r>
    </w:p>
    <w:p w:rsidR="008A0A37" w:rsidRDefault="008A0A37" w:rsidP="002D3002">
      <w:pPr>
        <w:ind w:firstLine="708"/>
        <w:jc w:val="both"/>
        <w:rPr>
          <w:sz w:val="24"/>
          <w:szCs w:val="24"/>
        </w:rPr>
      </w:pPr>
      <w:r>
        <w:rPr>
          <w:sz w:val="24"/>
          <w:szCs w:val="24"/>
        </w:rPr>
        <w:t xml:space="preserve">- развитие программно-целевых методов управления с определением </w:t>
      </w:r>
      <w:r w:rsidR="00631413">
        <w:rPr>
          <w:sz w:val="24"/>
          <w:szCs w:val="24"/>
        </w:rPr>
        <w:t>приоритетов и</w:t>
      </w:r>
      <w:r>
        <w:rPr>
          <w:sz w:val="24"/>
          <w:szCs w:val="24"/>
        </w:rPr>
        <w:t xml:space="preserve"> оценкой содержания муниципальных программ при имеющихся реальных возможностях бюджета муниципального округа;</w:t>
      </w:r>
    </w:p>
    <w:p w:rsidR="00227308" w:rsidRDefault="008A0A37" w:rsidP="002D3002">
      <w:pPr>
        <w:ind w:firstLine="708"/>
        <w:jc w:val="both"/>
        <w:rPr>
          <w:sz w:val="24"/>
          <w:szCs w:val="24"/>
        </w:rPr>
      </w:pPr>
      <w:r>
        <w:rPr>
          <w:sz w:val="24"/>
          <w:szCs w:val="24"/>
        </w:rPr>
        <w:t>- совершенствование механизма финансового обеспечения оказания учреждениями муниципальных услуг</w:t>
      </w:r>
      <w:r w:rsidR="00C70573">
        <w:rPr>
          <w:sz w:val="24"/>
          <w:szCs w:val="24"/>
        </w:rPr>
        <w:t>;</w:t>
      </w:r>
    </w:p>
    <w:p w:rsidR="00C70573" w:rsidRDefault="00C70573" w:rsidP="002D3002">
      <w:pPr>
        <w:ind w:firstLine="708"/>
        <w:jc w:val="both"/>
        <w:rPr>
          <w:sz w:val="24"/>
          <w:szCs w:val="24"/>
        </w:rPr>
      </w:pPr>
      <w:r>
        <w:rPr>
          <w:sz w:val="24"/>
          <w:szCs w:val="24"/>
        </w:rPr>
        <w:lastRenderedPageBreak/>
        <w:t>- обеспечение реализации Указов Президента Российской Федерации, принятых в мае 2012 года.</w:t>
      </w:r>
    </w:p>
    <w:p w:rsidR="00227308" w:rsidRDefault="00A721E3" w:rsidP="002D3002">
      <w:pPr>
        <w:ind w:firstLine="708"/>
        <w:jc w:val="both"/>
        <w:rPr>
          <w:sz w:val="24"/>
          <w:szCs w:val="24"/>
        </w:rPr>
      </w:pPr>
      <w:r>
        <w:rPr>
          <w:sz w:val="24"/>
          <w:szCs w:val="24"/>
        </w:rPr>
        <w:t>Общий объем расходов бюджета муниципального округа соответствует расходам в разрезе разделов (подразделов) бюджетной классификации, расходов главных распорядителей бюджетных средств в абсолютном выражении с объемами расходов, представленными на утверждение бюджета муниципального округа на текущий финансовый год и плановый период.</w:t>
      </w:r>
    </w:p>
    <w:p w:rsidR="00227308" w:rsidRDefault="00227308" w:rsidP="002D3002">
      <w:pPr>
        <w:ind w:firstLine="708"/>
        <w:jc w:val="both"/>
        <w:rPr>
          <w:sz w:val="24"/>
          <w:szCs w:val="24"/>
        </w:rPr>
      </w:pPr>
      <w:r>
        <w:rPr>
          <w:sz w:val="24"/>
          <w:szCs w:val="24"/>
        </w:rPr>
        <w:t>Проектом решения Думы Андреапольского муниципального округа «О бюджете Андреапольского муниципального округа на 2021-2023 годы расходы бюджета муниципального округа на 2021 год предусмотрены в сумме</w:t>
      </w:r>
      <w:r w:rsidR="00C315F6">
        <w:rPr>
          <w:sz w:val="24"/>
          <w:szCs w:val="24"/>
        </w:rPr>
        <w:t xml:space="preserve"> 339 938,9 тыс.</w:t>
      </w:r>
      <w:r>
        <w:rPr>
          <w:sz w:val="24"/>
          <w:szCs w:val="24"/>
        </w:rPr>
        <w:t xml:space="preserve"> руб.</w:t>
      </w:r>
    </w:p>
    <w:p w:rsidR="00227308" w:rsidRDefault="00227308" w:rsidP="002D3002">
      <w:pPr>
        <w:ind w:firstLine="708"/>
        <w:jc w:val="both"/>
        <w:rPr>
          <w:sz w:val="24"/>
          <w:szCs w:val="24"/>
        </w:rPr>
      </w:pPr>
      <w:r>
        <w:rPr>
          <w:sz w:val="24"/>
          <w:szCs w:val="24"/>
        </w:rPr>
        <w:t xml:space="preserve">Расходы на 2022 год </w:t>
      </w:r>
      <w:r w:rsidR="00EB6FED">
        <w:rPr>
          <w:sz w:val="24"/>
          <w:szCs w:val="24"/>
        </w:rPr>
        <w:t>предусмотрены в</w:t>
      </w:r>
      <w:r>
        <w:rPr>
          <w:sz w:val="24"/>
          <w:szCs w:val="24"/>
        </w:rPr>
        <w:t xml:space="preserve"> сумме </w:t>
      </w:r>
      <w:r w:rsidR="00C315F6">
        <w:rPr>
          <w:sz w:val="24"/>
          <w:szCs w:val="24"/>
        </w:rPr>
        <w:t>331 110,0 тыс.</w:t>
      </w:r>
      <w:r>
        <w:rPr>
          <w:sz w:val="24"/>
          <w:szCs w:val="24"/>
        </w:rPr>
        <w:t xml:space="preserve"> руб., в том числе условно – утвержденные расходы в сумме </w:t>
      </w:r>
      <w:r w:rsidR="00C315F6">
        <w:rPr>
          <w:sz w:val="24"/>
          <w:szCs w:val="24"/>
        </w:rPr>
        <w:t xml:space="preserve">4 369,7 </w:t>
      </w:r>
      <w:r>
        <w:rPr>
          <w:sz w:val="24"/>
          <w:szCs w:val="24"/>
        </w:rPr>
        <w:t xml:space="preserve">тыс. руб.0, на 2023 год расходы </w:t>
      </w:r>
      <w:r w:rsidR="00EB6FED">
        <w:rPr>
          <w:sz w:val="24"/>
          <w:szCs w:val="24"/>
        </w:rPr>
        <w:t>предусмотрены</w:t>
      </w:r>
      <w:r>
        <w:rPr>
          <w:sz w:val="24"/>
          <w:szCs w:val="24"/>
        </w:rPr>
        <w:t xml:space="preserve"> в сумме </w:t>
      </w:r>
      <w:r w:rsidR="00C315F6">
        <w:rPr>
          <w:sz w:val="24"/>
          <w:szCs w:val="24"/>
        </w:rPr>
        <w:t>327 200,0 тыс.</w:t>
      </w:r>
      <w:r>
        <w:rPr>
          <w:sz w:val="24"/>
          <w:szCs w:val="24"/>
        </w:rPr>
        <w:t xml:space="preserve"> руб., в том числе условно </w:t>
      </w:r>
      <w:r w:rsidR="00EB6FED">
        <w:rPr>
          <w:sz w:val="24"/>
          <w:szCs w:val="24"/>
        </w:rPr>
        <w:t xml:space="preserve">– утвержденные расходы в </w:t>
      </w:r>
      <w:r w:rsidR="00C315F6">
        <w:rPr>
          <w:sz w:val="24"/>
          <w:szCs w:val="24"/>
        </w:rPr>
        <w:t>сумме 8 282,1</w:t>
      </w:r>
      <w:r w:rsidR="00EB6FED">
        <w:rPr>
          <w:sz w:val="24"/>
          <w:szCs w:val="24"/>
        </w:rPr>
        <w:t xml:space="preserve"> тыс. руб.</w:t>
      </w:r>
    </w:p>
    <w:p w:rsidR="00E21FB1" w:rsidRDefault="002A7CCF" w:rsidP="007958F8">
      <w:pPr>
        <w:ind w:firstLine="708"/>
        <w:jc w:val="both"/>
        <w:rPr>
          <w:b/>
          <w:sz w:val="24"/>
          <w:szCs w:val="24"/>
        </w:rPr>
      </w:pPr>
      <w:r>
        <w:rPr>
          <w:sz w:val="24"/>
          <w:szCs w:val="24"/>
        </w:rPr>
        <w:t>Расчет объема условно-утверждаемых расходов, отображённый в  проекте  бюджета муниципального округа</w:t>
      </w:r>
      <w:r w:rsidR="00E34019">
        <w:rPr>
          <w:sz w:val="24"/>
          <w:szCs w:val="24"/>
        </w:rPr>
        <w:t>, соответствует требованиям статьи 184.1 Бюджетного кодекса РФ  и предусмотрен на первый год планового периода в объеме не менее 2,5% общего объема расходов бюджета (без учета расходов бюджета, предусмотренных за счет межбюджетных трансфертов  из других бюджетов межбюджетной системы  РФ , имеющих целевое назначение) и не менее 5% на второй год планового периода.</w:t>
      </w:r>
    </w:p>
    <w:p w:rsidR="000818E8" w:rsidRDefault="00722F12" w:rsidP="000818E8">
      <w:pPr>
        <w:ind w:firstLine="708"/>
        <w:jc w:val="both"/>
        <w:rPr>
          <w:sz w:val="24"/>
          <w:szCs w:val="24"/>
        </w:rPr>
      </w:pPr>
      <w:r>
        <w:rPr>
          <w:sz w:val="24"/>
          <w:szCs w:val="24"/>
        </w:rPr>
        <w:t xml:space="preserve">Расходы районного </w:t>
      </w:r>
      <w:r w:rsidR="00C11961">
        <w:rPr>
          <w:sz w:val="24"/>
          <w:szCs w:val="24"/>
        </w:rPr>
        <w:t>бюджета будут осуществлять 6 главных распорядителей бюджетных средств (далее ГРБС).</w:t>
      </w:r>
    </w:p>
    <w:p w:rsidR="00C11961" w:rsidRPr="000818E8" w:rsidRDefault="00C11961" w:rsidP="000818E8">
      <w:pPr>
        <w:ind w:firstLine="708"/>
        <w:jc w:val="both"/>
        <w:rPr>
          <w:sz w:val="24"/>
          <w:szCs w:val="24"/>
        </w:rPr>
      </w:pPr>
      <w:r>
        <w:rPr>
          <w:sz w:val="24"/>
          <w:szCs w:val="24"/>
        </w:rPr>
        <w:t>В таблице ниже представлен анализ расходной части бюджета на 2021 – 2023 годы.</w:t>
      </w:r>
    </w:p>
    <w:p w:rsidR="00E21FB1" w:rsidRDefault="00E21FB1" w:rsidP="00CB08D1">
      <w:pPr>
        <w:ind w:firstLine="708"/>
        <w:rPr>
          <w:sz w:val="24"/>
          <w:szCs w:val="24"/>
        </w:rPr>
      </w:pPr>
    </w:p>
    <w:tbl>
      <w:tblPr>
        <w:tblStyle w:val="a3"/>
        <w:tblW w:w="9610" w:type="dxa"/>
        <w:tblLook w:val="04A0" w:firstRow="1" w:lastRow="0" w:firstColumn="1" w:lastColumn="0" w:noHBand="0" w:noVBand="1"/>
      </w:tblPr>
      <w:tblGrid>
        <w:gridCol w:w="2131"/>
        <w:gridCol w:w="1184"/>
        <w:gridCol w:w="642"/>
        <w:gridCol w:w="1184"/>
        <w:gridCol w:w="690"/>
        <w:gridCol w:w="1184"/>
        <w:gridCol w:w="744"/>
        <w:gridCol w:w="1184"/>
        <w:gridCol w:w="667"/>
      </w:tblGrid>
      <w:tr w:rsidR="00C11961" w:rsidTr="008D60D0">
        <w:tc>
          <w:tcPr>
            <w:tcW w:w="2573" w:type="dxa"/>
            <w:vMerge w:val="restart"/>
          </w:tcPr>
          <w:p w:rsidR="00C11961" w:rsidRDefault="00C11961" w:rsidP="00CB08D1">
            <w:pPr>
              <w:rPr>
                <w:sz w:val="24"/>
                <w:szCs w:val="24"/>
              </w:rPr>
            </w:pPr>
            <w:r>
              <w:rPr>
                <w:sz w:val="24"/>
                <w:szCs w:val="24"/>
              </w:rPr>
              <w:t>Наименование ГРБС</w:t>
            </w:r>
          </w:p>
        </w:tc>
        <w:tc>
          <w:tcPr>
            <w:tcW w:w="1700" w:type="dxa"/>
            <w:gridSpan w:val="2"/>
          </w:tcPr>
          <w:p w:rsidR="00C11961" w:rsidRDefault="00C11961" w:rsidP="00CB08D1">
            <w:pPr>
              <w:rPr>
                <w:sz w:val="24"/>
                <w:szCs w:val="24"/>
              </w:rPr>
            </w:pPr>
            <w:r>
              <w:rPr>
                <w:sz w:val="24"/>
                <w:szCs w:val="24"/>
              </w:rPr>
              <w:t xml:space="preserve">Утверждено </w:t>
            </w:r>
          </w:p>
          <w:p w:rsidR="00C11961" w:rsidRDefault="00C11961" w:rsidP="00CB08D1">
            <w:pPr>
              <w:rPr>
                <w:sz w:val="24"/>
                <w:szCs w:val="24"/>
              </w:rPr>
            </w:pPr>
            <w:r>
              <w:rPr>
                <w:sz w:val="24"/>
                <w:szCs w:val="24"/>
              </w:rPr>
              <w:t>решением о бюджете от 19.12.2019 №56 (в ред</w:t>
            </w:r>
            <w:r w:rsidR="00E61451">
              <w:rPr>
                <w:sz w:val="24"/>
                <w:szCs w:val="24"/>
              </w:rPr>
              <w:t>.</w:t>
            </w:r>
            <w:r>
              <w:rPr>
                <w:sz w:val="24"/>
                <w:szCs w:val="24"/>
              </w:rPr>
              <w:t xml:space="preserve"> решение </w:t>
            </w:r>
            <w:r w:rsidR="00E61451">
              <w:rPr>
                <w:sz w:val="24"/>
                <w:szCs w:val="24"/>
              </w:rPr>
              <w:t>от 15.10.2020</w:t>
            </w:r>
            <w:r w:rsidR="00047EFB">
              <w:rPr>
                <w:sz w:val="24"/>
                <w:szCs w:val="24"/>
              </w:rPr>
              <w:t xml:space="preserve"> №174</w:t>
            </w:r>
            <w:r>
              <w:rPr>
                <w:sz w:val="24"/>
                <w:szCs w:val="24"/>
              </w:rPr>
              <w:t>) на 2020 год</w:t>
            </w:r>
            <w:r w:rsidR="00C93B41">
              <w:rPr>
                <w:sz w:val="24"/>
                <w:szCs w:val="24"/>
              </w:rPr>
              <w:t>,</w:t>
            </w:r>
          </w:p>
        </w:tc>
        <w:tc>
          <w:tcPr>
            <w:tcW w:w="3505" w:type="dxa"/>
            <w:gridSpan w:val="4"/>
          </w:tcPr>
          <w:p w:rsidR="00C11961" w:rsidRDefault="00C11961" w:rsidP="00CB08D1">
            <w:pPr>
              <w:rPr>
                <w:sz w:val="24"/>
                <w:szCs w:val="24"/>
              </w:rPr>
            </w:pPr>
            <w:r>
              <w:rPr>
                <w:sz w:val="24"/>
                <w:szCs w:val="24"/>
              </w:rPr>
              <w:t>Предусмотрено проектом решения на</w:t>
            </w:r>
          </w:p>
        </w:tc>
        <w:tc>
          <w:tcPr>
            <w:tcW w:w="1832" w:type="dxa"/>
            <w:gridSpan w:val="2"/>
          </w:tcPr>
          <w:p w:rsidR="00C11961" w:rsidRDefault="00C11961" w:rsidP="00CB08D1">
            <w:pPr>
              <w:rPr>
                <w:sz w:val="24"/>
                <w:szCs w:val="24"/>
              </w:rPr>
            </w:pPr>
            <w:r>
              <w:rPr>
                <w:sz w:val="24"/>
                <w:szCs w:val="24"/>
              </w:rPr>
              <w:t xml:space="preserve">Динамика изменения показателей 2021 г. к </w:t>
            </w:r>
          </w:p>
          <w:p w:rsidR="00C11961" w:rsidRDefault="00C11961" w:rsidP="00CB08D1">
            <w:pPr>
              <w:rPr>
                <w:sz w:val="24"/>
                <w:szCs w:val="24"/>
              </w:rPr>
            </w:pPr>
            <w:r>
              <w:rPr>
                <w:sz w:val="24"/>
                <w:szCs w:val="24"/>
              </w:rPr>
              <w:t xml:space="preserve">2020 </w:t>
            </w:r>
            <w:r w:rsidR="00E61451">
              <w:rPr>
                <w:sz w:val="24"/>
                <w:szCs w:val="24"/>
              </w:rPr>
              <w:t>г., %</w:t>
            </w:r>
          </w:p>
        </w:tc>
      </w:tr>
      <w:tr w:rsidR="00C11961" w:rsidTr="008D60D0">
        <w:tc>
          <w:tcPr>
            <w:tcW w:w="2573" w:type="dxa"/>
            <w:vMerge/>
          </w:tcPr>
          <w:p w:rsidR="00244472" w:rsidRDefault="00244472" w:rsidP="00CB08D1">
            <w:pPr>
              <w:rPr>
                <w:sz w:val="24"/>
                <w:szCs w:val="24"/>
              </w:rPr>
            </w:pPr>
          </w:p>
        </w:tc>
        <w:tc>
          <w:tcPr>
            <w:tcW w:w="1055" w:type="dxa"/>
          </w:tcPr>
          <w:p w:rsidR="00244472" w:rsidRDefault="00C93B41" w:rsidP="00CB08D1">
            <w:pPr>
              <w:rPr>
                <w:sz w:val="24"/>
                <w:szCs w:val="24"/>
              </w:rPr>
            </w:pPr>
            <w:r>
              <w:rPr>
                <w:sz w:val="24"/>
                <w:szCs w:val="24"/>
              </w:rPr>
              <w:t>в</w:t>
            </w:r>
            <w:r w:rsidR="00C11961">
              <w:rPr>
                <w:sz w:val="24"/>
                <w:szCs w:val="24"/>
              </w:rPr>
              <w:t>сего,</w:t>
            </w:r>
          </w:p>
          <w:p w:rsidR="00C11961" w:rsidRDefault="00C11961" w:rsidP="00CB08D1">
            <w:pPr>
              <w:rPr>
                <w:sz w:val="24"/>
                <w:szCs w:val="24"/>
              </w:rPr>
            </w:pPr>
            <w:r>
              <w:rPr>
                <w:sz w:val="24"/>
                <w:szCs w:val="24"/>
              </w:rPr>
              <w:t>тыс.руб.</w:t>
            </w:r>
          </w:p>
        </w:tc>
        <w:tc>
          <w:tcPr>
            <w:tcW w:w="645" w:type="dxa"/>
          </w:tcPr>
          <w:p w:rsidR="00244472" w:rsidRDefault="00C11961" w:rsidP="00CB08D1">
            <w:pPr>
              <w:rPr>
                <w:sz w:val="24"/>
                <w:szCs w:val="24"/>
              </w:rPr>
            </w:pPr>
            <w:r>
              <w:rPr>
                <w:sz w:val="24"/>
                <w:szCs w:val="24"/>
              </w:rPr>
              <w:t>Уд. вес,</w:t>
            </w:r>
          </w:p>
          <w:p w:rsidR="00C11961" w:rsidRDefault="00C11961" w:rsidP="00CB08D1">
            <w:pPr>
              <w:rPr>
                <w:sz w:val="24"/>
                <w:szCs w:val="24"/>
              </w:rPr>
            </w:pPr>
            <w:r>
              <w:rPr>
                <w:sz w:val="24"/>
                <w:szCs w:val="24"/>
              </w:rPr>
              <w:t>%</w:t>
            </w:r>
          </w:p>
        </w:tc>
        <w:tc>
          <w:tcPr>
            <w:tcW w:w="801" w:type="dxa"/>
          </w:tcPr>
          <w:p w:rsidR="00244472" w:rsidRDefault="00C11961" w:rsidP="00CB08D1">
            <w:pPr>
              <w:rPr>
                <w:sz w:val="24"/>
                <w:szCs w:val="24"/>
              </w:rPr>
            </w:pPr>
            <w:r>
              <w:rPr>
                <w:sz w:val="24"/>
                <w:szCs w:val="24"/>
              </w:rPr>
              <w:t>2021 г</w:t>
            </w:r>
          </w:p>
        </w:tc>
        <w:tc>
          <w:tcPr>
            <w:tcW w:w="873" w:type="dxa"/>
          </w:tcPr>
          <w:p w:rsidR="00C11961" w:rsidRDefault="00C11961" w:rsidP="00CB08D1">
            <w:pPr>
              <w:rPr>
                <w:sz w:val="24"/>
                <w:szCs w:val="24"/>
              </w:rPr>
            </w:pPr>
            <w:r>
              <w:rPr>
                <w:sz w:val="24"/>
                <w:szCs w:val="24"/>
              </w:rPr>
              <w:t>Уд.</w:t>
            </w:r>
            <w:r w:rsidR="00C93B41">
              <w:rPr>
                <w:sz w:val="24"/>
                <w:szCs w:val="24"/>
              </w:rPr>
              <w:t xml:space="preserve"> </w:t>
            </w:r>
            <w:r>
              <w:rPr>
                <w:sz w:val="24"/>
                <w:szCs w:val="24"/>
              </w:rPr>
              <w:t>вес</w:t>
            </w:r>
            <w:r w:rsidR="00C93B41">
              <w:rPr>
                <w:sz w:val="24"/>
                <w:szCs w:val="24"/>
              </w:rPr>
              <w:t>,</w:t>
            </w:r>
          </w:p>
          <w:p w:rsidR="00244472" w:rsidRDefault="00C11961" w:rsidP="00CB08D1">
            <w:pPr>
              <w:rPr>
                <w:sz w:val="24"/>
                <w:szCs w:val="24"/>
              </w:rPr>
            </w:pPr>
            <w:r>
              <w:rPr>
                <w:sz w:val="24"/>
                <w:szCs w:val="24"/>
              </w:rPr>
              <w:t>%</w:t>
            </w:r>
          </w:p>
        </w:tc>
        <w:tc>
          <w:tcPr>
            <w:tcW w:w="930" w:type="dxa"/>
          </w:tcPr>
          <w:p w:rsidR="00244472" w:rsidRDefault="00C11961" w:rsidP="00CB08D1">
            <w:pPr>
              <w:rPr>
                <w:sz w:val="24"/>
                <w:szCs w:val="24"/>
              </w:rPr>
            </w:pPr>
            <w:r>
              <w:rPr>
                <w:sz w:val="24"/>
                <w:szCs w:val="24"/>
              </w:rPr>
              <w:t>2022 г</w:t>
            </w:r>
          </w:p>
        </w:tc>
        <w:tc>
          <w:tcPr>
            <w:tcW w:w="901" w:type="dxa"/>
          </w:tcPr>
          <w:p w:rsidR="00244472" w:rsidRDefault="00C11961" w:rsidP="00CB08D1">
            <w:pPr>
              <w:rPr>
                <w:sz w:val="24"/>
                <w:szCs w:val="24"/>
              </w:rPr>
            </w:pPr>
            <w:r>
              <w:rPr>
                <w:sz w:val="24"/>
                <w:szCs w:val="24"/>
              </w:rPr>
              <w:t>2023 г</w:t>
            </w:r>
          </w:p>
        </w:tc>
        <w:tc>
          <w:tcPr>
            <w:tcW w:w="1165" w:type="dxa"/>
          </w:tcPr>
          <w:p w:rsidR="00244472" w:rsidRDefault="00C11961" w:rsidP="00CB08D1">
            <w:pPr>
              <w:rPr>
                <w:sz w:val="24"/>
                <w:szCs w:val="24"/>
              </w:rPr>
            </w:pPr>
            <w:r>
              <w:rPr>
                <w:sz w:val="24"/>
                <w:szCs w:val="24"/>
              </w:rPr>
              <w:t>Общего объема расходов</w:t>
            </w:r>
          </w:p>
        </w:tc>
        <w:tc>
          <w:tcPr>
            <w:tcW w:w="667" w:type="dxa"/>
          </w:tcPr>
          <w:p w:rsidR="00244472" w:rsidRDefault="00C11961" w:rsidP="00CB08D1">
            <w:pPr>
              <w:rPr>
                <w:sz w:val="24"/>
                <w:szCs w:val="24"/>
              </w:rPr>
            </w:pPr>
            <w:r>
              <w:rPr>
                <w:sz w:val="24"/>
                <w:szCs w:val="24"/>
              </w:rPr>
              <w:t>Уд. веса</w:t>
            </w:r>
          </w:p>
        </w:tc>
      </w:tr>
      <w:tr w:rsidR="008D60D0" w:rsidTr="008D60D0">
        <w:tc>
          <w:tcPr>
            <w:tcW w:w="2573" w:type="dxa"/>
          </w:tcPr>
          <w:p w:rsidR="00244472" w:rsidRDefault="00C11961" w:rsidP="00CB08D1">
            <w:pPr>
              <w:rPr>
                <w:sz w:val="24"/>
                <w:szCs w:val="24"/>
              </w:rPr>
            </w:pPr>
            <w:r>
              <w:rPr>
                <w:sz w:val="24"/>
                <w:szCs w:val="24"/>
              </w:rPr>
              <w:t>Администрация Андреапольского МО</w:t>
            </w:r>
          </w:p>
        </w:tc>
        <w:tc>
          <w:tcPr>
            <w:tcW w:w="1055" w:type="dxa"/>
          </w:tcPr>
          <w:p w:rsidR="00244472" w:rsidRDefault="00631413" w:rsidP="00CB08D1">
            <w:pPr>
              <w:rPr>
                <w:sz w:val="24"/>
                <w:szCs w:val="24"/>
              </w:rPr>
            </w:pPr>
            <w:r>
              <w:rPr>
                <w:sz w:val="24"/>
                <w:szCs w:val="24"/>
              </w:rPr>
              <w:t>157 005,8</w:t>
            </w:r>
          </w:p>
        </w:tc>
        <w:tc>
          <w:tcPr>
            <w:tcW w:w="645" w:type="dxa"/>
          </w:tcPr>
          <w:p w:rsidR="00244472" w:rsidRDefault="00B3114D" w:rsidP="00CB08D1">
            <w:pPr>
              <w:rPr>
                <w:sz w:val="24"/>
                <w:szCs w:val="24"/>
              </w:rPr>
            </w:pPr>
            <w:r>
              <w:rPr>
                <w:sz w:val="24"/>
                <w:szCs w:val="24"/>
              </w:rPr>
              <w:t>39,2</w:t>
            </w:r>
          </w:p>
        </w:tc>
        <w:tc>
          <w:tcPr>
            <w:tcW w:w="801" w:type="dxa"/>
          </w:tcPr>
          <w:p w:rsidR="00244472" w:rsidRDefault="00D02CB7" w:rsidP="00CB08D1">
            <w:pPr>
              <w:rPr>
                <w:sz w:val="24"/>
                <w:szCs w:val="24"/>
              </w:rPr>
            </w:pPr>
            <w:r>
              <w:rPr>
                <w:sz w:val="24"/>
                <w:szCs w:val="24"/>
              </w:rPr>
              <w:t>124 345,8</w:t>
            </w:r>
          </w:p>
        </w:tc>
        <w:tc>
          <w:tcPr>
            <w:tcW w:w="873" w:type="dxa"/>
          </w:tcPr>
          <w:p w:rsidR="00244472" w:rsidRDefault="00F0026F" w:rsidP="00CB08D1">
            <w:pPr>
              <w:rPr>
                <w:sz w:val="24"/>
                <w:szCs w:val="24"/>
              </w:rPr>
            </w:pPr>
            <w:r>
              <w:rPr>
                <w:sz w:val="24"/>
                <w:szCs w:val="24"/>
              </w:rPr>
              <w:t>36,6</w:t>
            </w:r>
          </w:p>
        </w:tc>
        <w:tc>
          <w:tcPr>
            <w:tcW w:w="930" w:type="dxa"/>
          </w:tcPr>
          <w:p w:rsidR="00244472" w:rsidRDefault="00D02CB7" w:rsidP="00CB08D1">
            <w:pPr>
              <w:rPr>
                <w:sz w:val="24"/>
                <w:szCs w:val="24"/>
              </w:rPr>
            </w:pPr>
            <w:r>
              <w:rPr>
                <w:sz w:val="24"/>
                <w:szCs w:val="24"/>
              </w:rPr>
              <w:t>116 861,3</w:t>
            </w:r>
          </w:p>
        </w:tc>
        <w:tc>
          <w:tcPr>
            <w:tcW w:w="901" w:type="dxa"/>
          </w:tcPr>
          <w:p w:rsidR="00244472" w:rsidRDefault="00F0026F" w:rsidP="00CB08D1">
            <w:pPr>
              <w:rPr>
                <w:sz w:val="24"/>
                <w:szCs w:val="24"/>
              </w:rPr>
            </w:pPr>
            <w:r>
              <w:rPr>
                <w:sz w:val="24"/>
                <w:szCs w:val="24"/>
              </w:rPr>
              <w:t>35,8</w:t>
            </w:r>
          </w:p>
        </w:tc>
        <w:tc>
          <w:tcPr>
            <w:tcW w:w="1165" w:type="dxa"/>
          </w:tcPr>
          <w:p w:rsidR="00244472" w:rsidRDefault="00D02CB7" w:rsidP="00CB08D1">
            <w:pPr>
              <w:rPr>
                <w:sz w:val="24"/>
                <w:szCs w:val="24"/>
              </w:rPr>
            </w:pPr>
            <w:r>
              <w:rPr>
                <w:sz w:val="24"/>
                <w:szCs w:val="24"/>
              </w:rPr>
              <w:t>114 226,8</w:t>
            </w:r>
          </w:p>
        </w:tc>
        <w:tc>
          <w:tcPr>
            <w:tcW w:w="667" w:type="dxa"/>
          </w:tcPr>
          <w:p w:rsidR="00244472" w:rsidRDefault="00F0026F" w:rsidP="00CB08D1">
            <w:pPr>
              <w:rPr>
                <w:sz w:val="24"/>
                <w:szCs w:val="24"/>
              </w:rPr>
            </w:pPr>
            <w:r>
              <w:rPr>
                <w:sz w:val="24"/>
                <w:szCs w:val="24"/>
              </w:rPr>
              <w:t>35,8</w:t>
            </w:r>
          </w:p>
        </w:tc>
      </w:tr>
      <w:tr w:rsidR="008D60D0" w:rsidTr="008D60D0">
        <w:tc>
          <w:tcPr>
            <w:tcW w:w="2573" w:type="dxa"/>
          </w:tcPr>
          <w:p w:rsidR="00244472" w:rsidRDefault="00C11961" w:rsidP="00CB08D1">
            <w:pPr>
              <w:rPr>
                <w:sz w:val="24"/>
                <w:szCs w:val="24"/>
              </w:rPr>
            </w:pPr>
            <w:r>
              <w:rPr>
                <w:sz w:val="24"/>
                <w:szCs w:val="24"/>
              </w:rPr>
              <w:t xml:space="preserve">Финансовый отдел администрации </w:t>
            </w:r>
            <w:r>
              <w:rPr>
                <w:sz w:val="24"/>
                <w:szCs w:val="24"/>
              </w:rPr>
              <w:lastRenderedPageBreak/>
              <w:t>Андреапольского МО</w:t>
            </w:r>
          </w:p>
        </w:tc>
        <w:tc>
          <w:tcPr>
            <w:tcW w:w="1055" w:type="dxa"/>
          </w:tcPr>
          <w:p w:rsidR="00244472" w:rsidRDefault="00631413" w:rsidP="00CB08D1">
            <w:pPr>
              <w:rPr>
                <w:sz w:val="24"/>
                <w:szCs w:val="24"/>
              </w:rPr>
            </w:pPr>
            <w:r>
              <w:rPr>
                <w:sz w:val="24"/>
                <w:szCs w:val="24"/>
              </w:rPr>
              <w:lastRenderedPageBreak/>
              <w:t>6 395,2</w:t>
            </w:r>
          </w:p>
        </w:tc>
        <w:tc>
          <w:tcPr>
            <w:tcW w:w="645" w:type="dxa"/>
          </w:tcPr>
          <w:p w:rsidR="00244472" w:rsidRDefault="00B3114D" w:rsidP="00CB08D1">
            <w:pPr>
              <w:rPr>
                <w:sz w:val="24"/>
                <w:szCs w:val="24"/>
              </w:rPr>
            </w:pPr>
            <w:r>
              <w:rPr>
                <w:sz w:val="24"/>
                <w:szCs w:val="24"/>
              </w:rPr>
              <w:t>1,6</w:t>
            </w:r>
          </w:p>
        </w:tc>
        <w:tc>
          <w:tcPr>
            <w:tcW w:w="801" w:type="dxa"/>
          </w:tcPr>
          <w:p w:rsidR="00244472" w:rsidRDefault="00D02CB7" w:rsidP="00CB08D1">
            <w:pPr>
              <w:rPr>
                <w:sz w:val="24"/>
                <w:szCs w:val="24"/>
              </w:rPr>
            </w:pPr>
            <w:r>
              <w:rPr>
                <w:sz w:val="24"/>
                <w:szCs w:val="24"/>
              </w:rPr>
              <w:t>7 333,0</w:t>
            </w:r>
          </w:p>
        </w:tc>
        <w:tc>
          <w:tcPr>
            <w:tcW w:w="873" w:type="dxa"/>
          </w:tcPr>
          <w:p w:rsidR="00F0026F" w:rsidRDefault="00F0026F" w:rsidP="00F0026F">
            <w:pPr>
              <w:rPr>
                <w:sz w:val="24"/>
                <w:szCs w:val="24"/>
              </w:rPr>
            </w:pPr>
            <w:r>
              <w:rPr>
                <w:sz w:val="24"/>
                <w:szCs w:val="24"/>
              </w:rPr>
              <w:t>2,2</w:t>
            </w:r>
          </w:p>
        </w:tc>
        <w:tc>
          <w:tcPr>
            <w:tcW w:w="930" w:type="dxa"/>
          </w:tcPr>
          <w:p w:rsidR="00244472" w:rsidRDefault="00D02CB7" w:rsidP="00CB08D1">
            <w:pPr>
              <w:rPr>
                <w:sz w:val="24"/>
                <w:szCs w:val="24"/>
              </w:rPr>
            </w:pPr>
            <w:r>
              <w:rPr>
                <w:sz w:val="24"/>
                <w:szCs w:val="24"/>
              </w:rPr>
              <w:t>7 233,0</w:t>
            </w:r>
          </w:p>
        </w:tc>
        <w:tc>
          <w:tcPr>
            <w:tcW w:w="901" w:type="dxa"/>
          </w:tcPr>
          <w:p w:rsidR="00244472" w:rsidRDefault="00F0026F" w:rsidP="00CB08D1">
            <w:pPr>
              <w:rPr>
                <w:sz w:val="24"/>
                <w:szCs w:val="24"/>
              </w:rPr>
            </w:pPr>
            <w:r>
              <w:rPr>
                <w:sz w:val="24"/>
                <w:szCs w:val="24"/>
              </w:rPr>
              <w:t>2,2</w:t>
            </w:r>
          </w:p>
        </w:tc>
        <w:tc>
          <w:tcPr>
            <w:tcW w:w="1165" w:type="dxa"/>
          </w:tcPr>
          <w:p w:rsidR="00244472" w:rsidRDefault="00D02CB7" w:rsidP="00CB08D1">
            <w:pPr>
              <w:rPr>
                <w:sz w:val="24"/>
                <w:szCs w:val="24"/>
              </w:rPr>
            </w:pPr>
            <w:r>
              <w:rPr>
                <w:sz w:val="24"/>
                <w:szCs w:val="24"/>
              </w:rPr>
              <w:t>6 945,0</w:t>
            </w:r>
          </w:p>
        </w:tc>
        <w:tc>
          <w:tcPr>
            <w:tcW w:w="667" w:type="dxa"/>
          </w:tcPr>
          <w:p w:rsidR="00244472" w:rsidRDefault="00F0026F" w:rsidP="00CB08D1">
            <w:pPr>
              <w:rPr>
                <w:sz w:val="24"/>
                <w:szCs w:val="24"/>
              </w:rPr>
            </w:pPr>
            <w:r>
              <w:rPr>
                <w:sz w:val="24"/>
                <w:szCs w:val="24"/>
              </w:rPr>
              <w:t>2,2</w:t>
            </w:r>
          </w:p>
        </w:tc>
      </w:tr>
      <w:tr w:rsidR="008D60D0" w:rsidTr="008D60D0">
        <w:tc>
          <w:tcPr>
            <w:tcW w:w="2573" w:type="dxa"/>
          </w:tcPr>
          <w:p w:rsidR="00244472" w:rsidRDefault="00C11961" w:rsidP="00CB08D1">
            <w:pPr>
              <w:rPr>
                <w:sz w:val="24"/>
                <w:szCs w:val="24"/>
              </w:rPr>
            </w:pPr>
            <w:r>
              <w:rPr>
                <w:sz w:val="24"/>
                <w:szCs w:val="24"/>
              </w:rPr>
              <w:t>МУ Отдел образования администрации Андреапольского МО</w:t>
            </w:r>
          </w:p>
        </w:tc>
        <w:tc>
          <w:tcPr>
            <w:tcW w:w="1055" w:type="dxa"/>
          </w:tcPr>
          <w:p w:rsidR="00244472" w:rsidRDefault="00631413" w:rsidP="00CB08D1">
            <w:pPr>
              <w:rPr>
                <w:sz w:val="24"/>
                <w:szCs w:val="24"/>
              </w:rPr>
            </w:pPr>
            <w:r>
              <w:rPr>
                <w:sz w:val="24"/>
                <w:szCs w:val="24"/>
              </w:rPr>
              <w:t>196 920,0</w:t>
            </w:r>
          </w:p>
        </w:tc>
        <w:tc>
          <w:tcPr>
            <w:tcW w:w="645" w:type="dxa"/>
          </w:tcPr>
          <w:p w:rsidR="00244472" w:rsidRDefault="00B3114D" w:rsidP="00CB08D1">
            <w:pPr>
              <w:rPr>
                <w:sz w:val="24"/>
                <w:szCs w:val="24"/>
              </w:rPr>
            </w:pPr>
            <w:r>
              <w:rPr>
                <w:sz w:val="24"/>
                <w:szCs w:val="24"/>
              </w:rPr>
              <w:t>49,1</w:t>
            </w:r>
          </w:p>
        </w:tc>
        <w:tc>
          <w:tcPr>
            <w:tcW w:w="801" w:type="dxa"/>
          </w:tcPr>
          <w:p w:rsidR="00244472" w:rsidRDefault="00D02CB7" w:rsidP="00CB08D1">
            <w:pPr>
              <w:rPr>
                <w:sz w:val="24"/>
                <w:szCs w:val="24"/>
              </w:rPr>
            </w:pPr>
            <w:r>
              <w:rPr>
                <w:sz w:val="24"/>
                <w:szCs w:val="24"/>
              </w:rPr>
              <w:t>172 398,0</w:t>
            </w:r>
          </w:p>
        </w:tc>
        <w:tc>
          <w:tcPr>
            <w:tcW w:w="873" w:type="dxa"/>
          </w:tcPr>
          <w:p w:rsidR="00244472" w:rsidRDefault="00F0026F" w:rsidP="00CB08D1">
            <w:pPr>
              <w:rPr>
                <w:sz w:val="24"/>
                <w:szCs w:val="24"/>
              </w:rPr>
            </w:pPr>
            <w:r>
              <w:rPr>
                <w:sz w:val="24"/>
                <w:szCs w:val="24"/>
              </w:rPr>
              <w:t>50,7</w:t>
            </w:r>
          </w:p>
        </w:tc>
        <w:tc>
          <w:tcPr>
            <w:tcW w:w="930" w:type="dxa"/>
          </w:tcPr>
          <w:p w:rsidR="00244472" w:rsidRDefault="00D02CB7" w:rsidP="00CB08D1">
            <w:pPr>
              <w:rPr>
                <w:sz w:val="24"/>
                <w:szCs w:val="24"/>
              </w:rPr>
            </w:pPr>
            <w:r>
              <w:rPr>
                <w:sz w:val="24"/>
                <w:szCs w:val="24"/>
              </w:rPr>
              <w:t>167 473,9</w:t>
            </w:r>
          </w:p>
        </w:tc>
        <w:tc>
          <w:tcPr>
            <w:tcW w:w="901" w:type="dxa"/>
          </w:tcPr>
          <w:p w:rsidR="00244472" w:rsidRDefault="00F0026F" w:rsidP="00CB08D1">
            <w:pPr>
              <w:rPr>
                <w:sz w:val="24"/>
                <w:szCs w:val="24"/>
              </w:rPr>
            </w:pPr>
            <w:r>
              <w:rPr>
                <w:sz w:val="24"/>
                <w:szCs w:val="24"/>
              </w:rPr>
              <w:t>51,3</w:t>
            </w:r>
          </w:p>
        </w:tc>
        <w:tc>
          <w:tcPr>
            <w:tcW w:w="1165" w:type="dxa"/>
          </w:tcPr>
          <w:p w:rsidR="00244472" w:rsidRDefault="00D02CB7" w:rsidP="00CB08D1">
            <w:pPr>
              <w:rPr>
                <w:sz w:val="24"/>
                <w:szCs w:val="24"/>
              </w:rPr>
            </w:pPr>
            <w:r>
              <w:rPr>
                <w:sz w:val="24"/>
                <w:szCs w:val="24"/>
              </w:rPr>
              <w:t>163 339,</w:t>
            </w:r>
            <w:r w:rsidR="00F0026F">
              <w:rPr>
                <w:sz w:val="24"/>
                <w:szCs w:val="24"/>
              </w:rPr>
              <w:t>2</w:t>
            </w:r>
          </w:p>
        </w:tc>
        <w:tc>
          <w:tcPr>
            <w:tcW w:w="667" w:type="dxa"/>
          </w:tcPr>
          <w:p w:rsidR="00244472" w:rsidRDefault="00F0026F" w:rsidP="00CB08D1">
            <w:pPr>
              <w:rPr>
                <w:sz w:val="24"/>
                <w:szCs w:val="24"/>
              </w:rPr>
            </w:pPr>
            <w:r>
              <w:rPr>
                <w:sz w:val="24"/>
                <w:szCs w:val="24"/>
              </w:rPr>
              <w:t>51,2</w:t>
            </w:r>
          </w:p>
        </w:tc>
      </w:tr>
      <w:tr w:rsidR="008D60D0" w:rsidTr="008D60D0">
        <w:tc>
          <w:tcPr>
            <w:tcW w:w="2573" w:type="dxa"/>
          </w:tcPr>
          <w:p w:rsidR="00244472" w:rsidRDefault="00C11961" w:rsidP="00CB08D1">
            <w:pPr>
              <w:rPr>
                <w:sz w:val="24"/>
                <w:szCs w:val="24"/>
              </w:rPr>
            </w:pPr>
            <w:r>
              <w:rPr>
                <w:sz w:val="24"/>
                <w:szCs w:val="24"/>
              </w:rPr>
              <w:t>МУ Отдел культуры администрации Андреапольского МО</w:t>
            </w:r>
          </w:p>
        </w:tc>
        <w:tc>
          <w:tcPr>
            <w:tcW w:w="1055" w:type="dxa"/>
          </w:tcPr>
          <w:p w:rsidR="00244472" w:rsidRDefault="00631413" w:rsidP="00CB08D1">
            <w:pPr>
              <w:rPr>
                <w:sz w:val="24"/>
                <w:szCs w:val="24"/>
              </w:rPr>
            </w:pPr>
            <w:r>
              <w:rPr>
                <w:sz w:val="24"/>
                <w:szCs w:val="24"/>
              </w:rPr>
              <w:t>39 609,</w:t>
            </w:r>
            <w:r w:rsidR="00B3114D">
              <w:rPr>
                <w:sz w:val="24"/>
                <w:szCs w:val="24"/>
              </w:rPr>
              <w:t>4</w:t>
            </w:r>
          </w:p>
        </w:tc>
        <w:tc>
          <w:tcPr>
            <w:tcW w:w="645" w:type="dxa"/>
          </w:tcPr>
          <w:p w:rsidR="00244472" w:rsidRDefault="00B3114D" w:rsidP="00CB08D1">
            <w:pPr>
              <w:rPr>
                <w:sz w:val="24"/>
                <w:szCs w:val="24"/>
              </w:rPr>
            </w:pPr>
            <w:r>
              <w:rPr>
                <w:sz w:val="24"/>
                <w:szCs w:val="24"/>
              </w:rPr>
              <w:t>9,9</w:t>
            </w:r>
          </w:p>
        </w:tc>
        <w:tc>
          <w:tcPr>
            <w:tcW w:w="801" w:type="dxa"/>
          </w:tcPr>
          <w:p w:rsidR="00244472" w:rsidRDefault="00D02CB7" w:rsidP="00CB08D1">
            <w:pPr>
              <w:rPr>
                <w:sz w:val="24"/>
                <w:szCs w:val="24"/>
              </w:rPr>
            </w:pPr>
            <w:r>
              <w:rPr>
                <w:sz w:val="24"/>
                <w:szCs w:val="24"/>
              </w:rPr>
              <w:t>35 134,4</w:t>
            </w:r>
          </w:p>
        </w:tc>
        <w:tc>
          <w:tcPr>
            <w:tcW w:w="873" w:type="dxa"/>
          </w:tcPr>
          <w:p w:rsidR="00244472" w:rsidRDefault="00F0026F" w:rsidP="00CB08D1">
            <w:pPr>
              <w:rPr>
                <w:sz w:val="24"/>
                <w:szCs w:val="24"/>
              </w:rPr>
            </w:pPr>
            <w:r>
              <w:rPr>
                <w:sz w:val="24"/>
                <w:szCs w:val="24"/>
              </w:rPr>
              <w:t>10,3</w:t>
            </w:r>
          </w:p>
        </w:tc>
        <w:tc>
          <w:tcPr>
            <w:tcW w:w="930" w:type="dxa"/>
          </w:tcPr>
          <w:p w:rsidR="00244472" w:rsidRDefault="00D02CB7" w:rsidP="00CB08D1">
            <w:pPr>
              <w:rPr>
                <w:sz w:val="24"/>
                <w:szCs w:val="24"/>
              </w:rPr>
            </w:pPr>
            <w:r>
              <w:rPr>
                <w:sz w:val="24"/>
                <w:szCs w:val="24"/>
              </w:rPr>
              <w:t>34 444,4</w:t>
            </w:r>
          </w:p>
        </w:tc>
        <w:tc>
          <w:tcPr>
            <w:tcW w:w="901" w:type="dxa"/>
          </w:tcPr>
          <w:p w:rsidR="00244472" w:rsidRDefault="00F0026F" w:rsidP="00CB08D1">
            <w:pPr>
              <w:rPr>
                <w:sz w:val="24"/>
                <w:szCs w:val="24"/>
              </w:rPr>
            </w:pPr>
            <w:r>
              <w:rPr>
                <w:sz w:val="24"/>
                <w:szCs w:val="24"/>
              </w:rPr>
              <w:t>10,5</w:t>
            </w:r>
          </w:p>
        </w:tc>
        <w:tc>
          <w:tcPr>
            <w:tcW w:w="1165" w:type="dxa"/>
          </w:tcPr>
          <w:p w:rsidR="00244472" w:rsidRDefault="00D02CB7" w:rsidP="00CB08D1">
            <w:pPr>
              <w:rPr>
                <w:sz w:val="24"/>
                <w:szCs w:val="24"/>
              </w:rPr>
            </w:pPr>
            <w:r>
              <w:rPr>
                <w:sz w:val="24"/>
                <w:szCs w:val="24"/>
              </w:rPr>
              <w:t>33 679,2</w:t>
            </w:r>
          </w:p>
        </w:tc>
        <w:tc>
          <w:tcPr>
            <w:tcW w:w="667" w:type="dxa"/>
          </w:tcPr>
          <w:p w:rsidR="00244472" w:rsidRDefault="00F0026F" w:rsidP="00CB08D1">
            <w:pPr>
              <w:rPr>
                <w:sz w:val="24"/>
                <w:szCs w:val="24"/>
              </w:rPr>
            </w:pPr>
            <w:r>
              <w:rPr>
                <w:sz w:val="24"/>
                <w:szCs w:val="24"/>
              </w:rPr>
              <w:t>10,6</w:t>
            </w:r>
          </w:p>
        </w:tc>
      </w:tr>
      <w:tr w:rsidR="008D60D0" w:rsidTr="008D60D0">
        <w:tc>
          <w:tcPr>
            <w:tcW w:w="2573" w:type="dxa"/>
          </w:tcPr>
          <w:p w:rsidR="00244472" w:rsidRDefault="008D60D0" w:rsidP="00CB08D1">
            <w:pPr>
              <w:rPr>
                <w:sz w:val="24"/>
                <w:szCs w:val="24"/>
              </w:rPr>
            </w:pPr>
            <w:r>
              <w:rPr>
                <w:sz w:val="24"/>
                <w:szCs w:val="24"/>
              </w:rPr>
              <w:t>Контрольно – счетная палата Андреапольского МО</w:t>
            </w:r>
          </w:p>
        </w:tc>
        <w:tc>
          <w:tcPr>
            <w:tcW w:w="1055" w:type="dxa"/>
          </w:tcPr>
          <w:p w:rsidR="00244472" w:rsidRDefault="00631413" w:rsidP="00CB08D1">
            <w:pPr>
              <w:rPr>
                <w:sz w:val="24"/>
                <w:szCs w:val="24"/>
              </w:rPr>
            </w:pPr>
            <w:r>
              <w:rPr>
                <w:sz w:val="24"/>
                <w:szCs w:val="24"/>
              </w:rPr>
              <w:t>703,1</w:t>
            </w:r>
          </w:p>
        </w:tc>
        <w:tc>
          <w:tcPr>
            <w:tcW w:w="645" w:type="dxa"/>
          </w:tcPr>
          <w:p w:rsidR="00244472" w:rsidRDefault="00B3114D" w:rsidP="00CB08D1">
            <w:pPr>
              <w:rPr>
                <w:sz w:val="24"/>
                <w:szCs w:val="24"/>
              </w:rPr>
            </w:pPr>
            <w:r>
              <w:rPr>
                <w:sz w:val="24"/>
                <w:szCs w:val="24"/>
              </w:rPr>
              <w:t>0,2</w:t>
            </w:r>
          </w:p>
        </w:tc>
        <w:tc>
          <w:tcPr>
            <w:tcW w:w="801" w:type="dxa"/>
          </w:tcPr>
          <w:p w:rsidR="00244472" w:rsidRDefault="00D02CB7" w:rsidP="00CB08D1">
            <w:pPr>
              <w:rPr>
                <w:sz w:val="24"/>
                <w:szCs w:val="24"/>
              </w:rPr>
            </w:pPr>
            <w:r>
              <w:rPr>
                <w:sz w:val="24"/>
                <w:szCs w:val="24"/>
              </w:rPr>
              <w:t>727,7</w:t>
            </w:r>
          </w:p>
        </w:tc>
        <w:tc>
          <w:tcPr>
            <w:tcW w:w="873" w:type="dxa"/>
          </w:tcPr>
          <w:p w:rsidR="00244472" w:rsidRDefault="00F0026F" w:rsidP="00CB08D1">
            <w:pPr>
              <w:rPr>
                <w:sz w:val="24"/>
                <w:szCs w:val="24"/>
              </w:rPr>
            </w:pPr>
            <w:r>
              <w:rPr>
                <w:sz w:val="24"/>
                <w:szCs w:val="24"/>
              </w:rPr>
              <w:t>0,2</w:t>
            </w:r>
          </w:p>
        </w:tc>
        <w:tc>
          <w:tcPr>
            <w:tcW w:w="930" w:type="dxa"/>
          </w:tcPr>
          <w:p w:rsidR="00244472" w:rsidRDefault="00D02CB7" w:rsidP="00CB08D1">
            <w:pPr>
              <w:rPr>
                <w:sz w:val="24"/>
                <w:szCs w:val="24"/>
              </w:rPr>
            </w:pPr>
            <w:r>
              <w:rPr>
                <w:sz w:val="24"/>
                <w:szCs w:val="24"/>
              </w:rPr>
              <w:t>727,7</w:t>
            </w:r>
          </w:p>
        </w:tc>
        <w:tc>
          <w:tcPr>
            <w:tcW w:w="901" w:type="dxa"/>
          </w:tcPr>
          <w:p w:rsidR="00244472" w:rsidRDefault="00F0026F" w:rsidP="00CB08D1">
            <w:pPr>
              <w:rPr>
                <w:sz w:val="24"/>
                <w:szCs w:val="24"/>
              </w:rPr>
            </w:pPr>
            <w:r>
              <w:rPr>
                <w:sz w:val="24"/>
                <w:szCs w:val="24"/>
              </w:rPr>
              <w:t>0,2</w:t>
            </w:r>
          </w:p>
        </w:tc>
        <w:tc>
          <w:tcPr>
            <w:tcW w:w="1165" w:type="dxa"/>
          </w:tcPr>
          <w:p w:rsidR="00244472" w:rsidRDefault="00D02CB7" w:rsidP="00CB08D1">
            <w:pPr>
              <w:rPr>
                <w:sz w:val="24"/>
                <w:szCs w:val="24"/>
              </w:rPr>
            </w:pPr>
            <w:r>
              <w:rPr>
                <w:sz w:val="24"/>
                <w:szCs w:val="24"/>
              </w:rPr>
              <w:t>727,7</w:t>
            </w:r>
          </w:p>
        </w:tc>
        <w:tc>
          <w:tcPr>
            <w:tcW w:w="667" w:type="dxa"/>
          </w:tcPr>
          <w:p w:rsidR="00244472" w:rsidRDefault="00F0026F" w:rsidP="00CB08D1">
            <w:pPr>
              <w:rPr>
                <w:sz w:val="24"/>
                <w:szCs w:val="24"/>
              </w:rPr>
            </w:pPr>
            <w:r>
              <w:rPr>
                <w:sz w:val="24"/>
                <w:szCs w:val="24"/>
              </w:rPr>
              <w:t>0,2</w:t>
            </w:r>
          </w:p>
        </w:tc>
      </w:tr>
      <w:tr w:rsidR="008D60D0" w:rsidTr="008D60D0">
        <w:tc>
          <w:tcPr>
            <w:tcW w:w="2573" w:type="dxa"/>
          </w:tcPr>
          <w:p w:rsidR="00244472" w:rsidRPr="008D60D0" w:rsidRDefault="008D60D0" w:rsidP="00CB08D1">
            <w:pPr>
              <w:rPr>
                <w:b/>
                <w:sz w:val="24"/>
                <w:szCs w:val="24"/>
              </w:rPr>
            </w:pPr>
            <w:r w:rsidRPr="008D60D0">
              <w:rPr>
                <w:b/>
                <w:sz w:val="24"/>
                <w:szCs w:val="24"/>
              </w:rPr>
              <w:t>Всего</w:t>
            </w:r>
          </w:p>
        </w:tc>
        <w:tc>
          <w:tcPr>
            <w:tcW w:w="1055" w:type="dxa"/>
          </w:tcPr>
          <w:p w:rsidR="00244472" w:rsidRPr="008D60D0" w:rsidRDefault="00631413" w:rsidP="00CB08D1">
            <w:pPr>
              <w:rPr>
                <w:b/>
                <w:sz w:val="24"/>
                <w:szCs w:val="24"/>
              </w:rPr>
            </w:pPr>
            <w:r>
              <w:rPr>
                <w:b/>
                <w:sz w:val="24"/>
                <w:szCs w:val="24"/>
              </w:rPr>
              <w:t>400 633,5</w:t>
            </w:r>
          </w:p>
        </w:tc>
        <w:tc>
          <w:tcPr>
            <w:tcW w:w="645" w:type="dxa"/>
          </w:tcPr>
          <w:p w:rsidR="00244472" w:rsidRPr="008D60D0" w:rsidRDefault="00F0026F" w:rsidP="00CB08D1">
            <w:pPr>
              <w:rPr>
                <w:b/>
                <w:sz w:val="24"/>
                <w:szCs w:val="24"/>
              </w:rPr>
            </w:pPr>
            <w:r>
              <w:rPr>
                <w:b/>
                <w:sz w:val="24"/>
                <w:szCs w:val="24"/>
              </w:rPr>
              <w:t>100</w:t>
            </w:r>
          </w:p>
        </w:tc>
        <w:tc>
          <w:tcPr>
            <w:tcW w:w="801" w:type="dxa"/>
          </w:tcPr>
          <w:p w:rsidR="00244472" w:rsidRPr="008D60D0" w:rsidRDefault="00D02CB7" w:rsidP="00CB08D1">
            <w:pPr>
              <w:rPr>
                <w:b/>
                <w:sz w:val="24"/>
                <w:szCs w:val="24"/>
              </w:rPr>
            </w:pPr>
            <w:r>
              <w:rPr>
                <w:b/>
                <w:sz w:val="24"/>
                <w:szCs w:val="24"/>
              </w:rPr>
              <w:t>339 938,9</w:t>
            </w:r>
          </w:p>
        </w:tc>
        <w:tc>
          <w:tcPr>
            <w:tcW w:w="873" w:type="dxa"/>
          </w:tcPr>
          <w:p w:rsidR="00244472" w:rsidRPr="008D60D0" w:rsidRDefault="00F0026F" w:rsidP="00CB08D1">
            <w:pPr>
              <w:rPr>
                <w:b/>
                <w:sz w:val="24"/>
                <w:szCs w:val="24"/>
              </w:rPr>
            </w:pPr>
            <w:r>
              <w:rPr>
                <w:b/>
                <w:sz w:val="24"/>
                <w:szCs w:val="24"/>
              </w:rPr>
              <w:t>100</w:t>
            </w:r>
          </w:p>
        </w:tc>
        <w:tc>
          <w:tcPr>
            <w:tcW w:w="930" w:type="dxa"/>
          </w:tcPr>
          <w:p w:rsidR="00244472" w:rsidRPr="008D60D0" w:rsidRDefault="00D02CB7" w:rsidP="00CB08D1">
            <w:pPr>
              <w:rPr>
                <w:b/>
                <w:sz w:val="24"/>
                <w:szCs w:val="24"/>
              </w:rPr>
            </w:pPr>
            <w:r>
              <w:rPr>
                <w:b/>
                <w:sz w:val="24"/>
                <w:szCs w:val="24"/>
              </w:rPr>
              <w:t>326 740,3</w:t>
            </w:r>
          </w:p>
        </w:tc>
        <w:tc>
          <w:tcPr>
            <w:tcW w:w="901" w:type="dxa"/>
          </w:tcPr>
          <w:p w:rsidR="00244472" w:rsidRPr="008D60D0" w:rsidRDefault="00F0026F" w:rsidP="00CB08D1">
            <w:pPr>
              <w:rPr>
                <w:b/>
                <w:sz w:val="24"/>
                <w:szCs w:val="24"/>
              </w:rPr>
            </w:pPr>
            <w:r>
              <w:rPr>
                <w:b/>
                <w:sz w:val="24"/>
                <w:szCs w:val="24"/>
              </w:rPr>
              <w:t>100</w:t>
            </w:r>
          </w:p>
        </w:tc>
        <w:tc>
          <w:tcPr>
            <w:tcW w:w="1165" w:type="dxa"/>
          </w:tcPr>
          <w:p w:rsidR="00244472" w:rsidRPr="008D60D0" w:rsidRDefault="00D02CB7" w:rsidP="00CB08D1">
            <w:pPr>
              <w:rPr>
                <w:b/>
                <w:sz w:val="24"/>
                <w:szCs w:val="24"/>
              </w:rPr>
            </w:pPr>
            <w:r>
              <w:rPr>
                <w:b/>
                <w:sz w:val="24"/>
                <w:szCs w:val="24"/>
              </w:rPr>
              <w:t>318 917,9</w:t>
            </w:r>
          </w:p>
        </w:tc>
        <w:tc>
          <w:tcPr>
            <w:tcW w:w="667" w:type="dxa"/>
          </w:tcPr>
          <w:p w:rsidR="00244472" w:rsidRPr="008D60D0" w:rsidRDefault="00F0026F" w:rsidP="00CB08D1">
            <w:pPr>
              <w:rPr>
                <w:b/>
                <w:sz w:val="24"/>
                <w:szCs w:val="24"/>
              </w:rPr>
            </w:pPr>
            <w:r>
              <w:rPr>
                <w:b/>
                <w:sz w:val="24"/>
                <w:szCs w:val="24"/>
              </w:rPr>
              <w:t>100</w:t>
            </w:r>
          </w:p>
        </w:tc>
      </w:tr>
    </w:tbl>
    <w:p w:rsidR="00E21FB1" w:rsidRDefault="00E21FB1" w:rsidP="00CB08D1">
      <w:pPr>
        <w:ind w:firstLine="708"/>
        <w:rPr>
          <w:sz w:val="24"/>
          <w:szCs w:val="24"/>
        </w:rPr>
      </w:pPr>
    </w:p>
    <w:p w:rsidR="00AE772B" w:rsidRDefault="00AE772B" w:rsidP="009109A2">
      <w:pPr>
        <w:ind w:firstLine="708"/>
        <w:jc w:val="both"/>
        <w:rPr>
          <w:sz w:val="24"/>
          <w:szCs w:val="24"/>
        </w:rPr>
      </w:pPr>
      <w:r>
        <w:rPr>
          <w:sz w:val="24"/>
          <w:szCs w:val="24"/>
        </w:rPr>
        <w:t xml:space="preserve">Наибольшие объемы </w:t>
      </w:r>
      <w:r w:rsidR="00F0026F">
        <w:rPr>
          <w:sz w:val="24"/>
          <w:szCs w:val="24"/>
        </w:rPr>
        <w:t>ассигнований на</w:t>
      </w:r>
      <w:r>
        <w:rPr>
          <w:sz w:val="24"/>
          <w:szCs w:val="24"/>
        </w:rPr>
        <w:t xml:space="preserve"> 2021 год предусм</w:t>
      </w:r>
      <w:r w:rsidR="00F0026F">
        <w:rPr>
          <w:sz w:val="24"/>
          <w:szCs w:val="24"/>
        </w:rPr>
        <w:t>атриваются проектом</w:t>
      </w:r>
      <w:r w:rsidR="009109A2">
        <w:rPr>
          <w:sz w:val="24"/>
          <w:szCs w:val="24"/>
        </w:rPr>
        <w:t xml:space="preserve"> по двум распорядителям бюджетных средств – 87,3% от общего объема расходов бюджетных средств:</w:t>
      </w:r>
    </w:p>
    <w:p w:rsidR="00F0026F" w:rsidRDefault="00F0026F" w:rsidP="009109A2">
      <w:pPr>
        <w:ind w:firstLine="708"/>
        <w:jc w:val="both"/>
        <w:rPr>
          <w:sz w:val="24"/>
          <w:szCs w:val="24"/>
        </w:rPr>
      </w:pPr>
      <w:r>
        <w:rPr>
          <w:sz w:val="24"/>
          <w:szCs w:val="24"/>
        </w:rPr>
        <w:t xml:space="preserve">МУ «Отдел образования» - 172 398,0 тыс. руб. или </w:t>
      </w:r>
      <w:r w:rsidR="009109A2">
        <w:rPr>
          <w:sz w:val="24"/>
          <w:szCs w:val="24"/>
        </w:rPr>
        <w:t>50,7% от общего объема расходов бюджета муниципального округа;</w:t>
      </w:r>
    </w:p>
    <w:p w:rsidR="009109A2" w:rsidRDefault="009109A2" w:rsidP="009109A2">
      <w:pPr>
        <w:ind w:firstLine="708"/>
        <w:jc w:val="both"/>
        <w:rPr>
          <w:sz w:val="24"/>
          <w:szCs w:val="24"/>
        </w:rPr>
      </w:pPr>
      <w:r>
        <w:rPr>
          <w:sz w:val="24"/>
          <w:szCs w:val="24"/>
        </w:rPr>
        <w:t>Администрации Андреапольского муниципального округа – 124 345,8 тыс. руб.  или 36,6% от общего объема расходов бюджета.</w:t>
      </w:r>
    </w:p>
    <w:p w:rsidR="009109A2" w:rsidRDefault="009109A2" w:rsidP="009109A2">
      <w:pPr>
        <w:ind w:firstLine="708"/>
        <w:jc w:val="both"/>
        <w:rPr>
          <w:sz w:val="24"/>
          <w:szCs w:val="24"/>
        </w:rPr>
      </w:pPr>
      <w:r>
        <w:rPr>
          <w:sz w:val="24"/>
          <w:szCs w:val="24"/>
        </w:rPr>
        <w:t>В целом вышеуказанная тенденция сохраняется и на указанный период 2022-2023гг.</w:t>
      </w:r>
    </w:p>
    <w:p w:rsidR="008D60D0" w:rsidRDefault="008D60D0" w:rsidP="00CB08D1">
      <w:pPr>
        <w:ind w:firstLine="708"/>
        <w:rPr>
          <w:sz w:val="24"/>
          <w:szCs w:val="24"/>
        </w:rPr>
      </w:pPr>
    </w:p>
    <w:p w:rsidR="008D60D0" w:rsidRDefault="008D60D0" w:rsidP="008D60D0">
      <w:pPr>
        <w:ind w:firstLine="708"/>
        <w:jc w:val="center"/>
        <w:rPr>
          <w:b/>
          <w:sz w:val="24"/>
          <w:szCs w:val="24"/>
        </w:rPr>
      </w:pPr>
      <w:r>
        <w:rPr>
          <w:b/>
          <w:sz w:val="24"/>
          <w:szCs w:val="24"/>
        </w:rPr>
        <w:t>4.2. Общий анализ расходов на реализацию муниципальных программ Андреапольского муниципального округа.</w:t>
      </w:r>
    </w:p>
    <w:p w:rsidR="0085343E" w:rsidRDefault="0085343E" w:rsidP="0085343E">
      <w:pPr>
        <w:ind w:firstLine="708"/>
        <w:jc w:val="both"/>
        <w:rPr>
          <w:sz w:val="24"/>
          <w:szCs w:val="24"/>
        </w:rPr>
      </w:pPr>
      <w:r w:rsidRPr="0085343E">
        <w:rPr>
          <w:sz w:val="24"/>
          <w:szCs w:val="24"/>
        </w:rPr>
        <w:t xml:space="preserve">Проект </w:t>
      </w:r>
      <w:r>
        <w:rPr>
          <w:sz w:val="24"/>
          <w:szCs w:val="24"/>
        </w:rPr>
        <w:t>бюджета Андреапольского муниципального округа Тверской области на 2021 год и плановый период 2022-2023 годов сформирован в программной классификации расходов на основе объемов бюджетных ассигнований на финансовое обеспечение реализации муниципальных программ Андреапольского муниципального округа.</w:t>
      </w:r>
    </w:p>
    <w:p w:rsidR="00DB64AF" w:rsidRPr="00E9321A" w:rsidRDefault="00E9321A" w:rsidP="0085343E">
      <w:pPr>
        <w:ind w:firstLine="708"/>
        <w:jc w:val="both"/>
        <w:rPr>
          <w:sz w:val="24"/>
          <w:szCs w:val="24"/>
        </w:rPr>
      </w:pPr>
      <w:r>
        <w:rPr>
          <w:sz w:val="24"/>
          <w:szCs w:val="24"/>
        </w:rPr>
        <w:t xml:space="preserve">В соответствии с требованиями  статьи 179 Бюджетного кодекса в части своевременности принятия  муниципальных правовых актов  об утверждении муниципальных программ   и  п.39  Подраздела 2 Раздела </w:t>
      </w:r>
      <w:r>
        <w:rPr>
          <w:sz w:val="24"/>
          <w:szCs w:val="24"/>
          <w:lang w:val="en-US"/>
        </w:rPr>
        <w:t>III</w:t>
      </w:r>
      <w:r>
        <w:rPr>
          <w:sz w:val="24"/>
          <w:szCs w:val="24"/>
        </w:rPr>
        <w:t xml:space="preserve"> «Порядка принятия решений о разработке муниципальных программ</w:t>
      </w:r>
      <w:r w:rsidR="00181B12">
        <w:rPr>
          <w:sz w:val="24"/>
          <w:szCs w:val="24"/>
        </w:rPr>
        <w:t>»</w:t>
      </w:r>
      <w:r>
        <w:rPr>
          <w:sz w:val="24"/>
          <w:szCs w:val="24"/>
        </w:rPr>
        <w:t>,  утвержденного Постановлением  Администрации Андреапольского района  02.09.2013 №258 Постановления об утверждении муниципальных программ</w:t>
      </w:r>
      <w:r w:rsidR="00181B12">
        <w:rPr>
          <w:sz w:val="24"/>
          <w:szCs w:val="24"/>
        </w:rPr>
        <w:t>, муниципальные программы</w:t>
      </w:r>
      <w:r>
        <w:rPr>
          <w:sz w:val="24"/>
          <w:szCs w:val="24"/>
        </w:rPr>
        <w:t xml:space="preserve"> были приняты  в срок.</w:t>
      </w:r>
    </w:p>
    <w:p w:rsidR="008D60D0" w:rsidRDefault="008D60D0" w:rsidP="008D60D0">
      <w:pPr>
        <w:ind w:firstLine="708"/>
        <w:jc w:val="both"/>
        <w:rPr>
          <w:sz w:val="24"/>
          <w:szCs w:val="24"/>
        </w:rPr>
      </w:pPr>
      <w:r>
        <w:rPr>
          <w:sz w:val="24"/>
          <w:szCs w:val="24"/>
        </w:rPr>
        <w:t xml:space="preserve">В результате экспертизы бюджетных ассигнований, предусмотренных проектом на реализацию </w:t>
      </w:r>
      <w:r w:rsidR="0085343E">
        <w:rPr>
          <w:sz w:val="24"/>
          <w:szCs w:val="24"/>
        </w:rPr>
        <w:t>10</w:t>
      </w:r>
      <w:r>
        <w:rPr>
          <w:sz w:val="24"/>
          <w:szCs w:val="24"/>
        </w:rPr>
        <w:t xml:space="preserve"> муниципальных программ Андреапольского муниципального округа (далее </w:t>
      </w:r>
      <w:r>
        <w:rPr>
          <w:sz w:val="24"/>
          <w:szCs w:val="24"/>
        </w:rPr>
        <w:lastRenderedPageBreak/>
        <w:t xml:space="preserve">муниципальные программы) установлено, что на данные цели в 2021 году предусмотрено </w:t>
      </w:r>
      <w:r w:rsidR="00A04F26">
        <w:rPr>
          <w:sz w:val="24"/>
          <w:szCs w:val="24"/>
        </w:rPr>
        <w:t>339</w:t>
      </w:r>
      <w:r w:rsidR="00C26BB6">
        <w:rPr>
          <w:sz w:val="24"/>
          <w:szCs w:val="24"/>
        </w:rPr>
        <w:t> 938,9</w:t>
      </w:r>
      <w:r w:rsidR="00A04F26">
        <w:rPr>
          <w:sz w:val="24"/>
          <w:szCs w:val="24"/>
        </w:rPr>
        <w:t xml:space="preserve"> тыс. руб., в 2022 году –</w:t>
      </w:r>
      <w:r w:rsidR="00C26BB6">
        <w:rPr>
          <w:sz w:val="24"/>
          <w:szCs w:val="24"/>
        </w:rPr>
        <w:t xml:space="preserve"> 326 740,3</w:t>
      </w:r>
      <w:r w:rsidR="00A04F26">
        <w:rPr>
          <w:sz w:val="24"/>
          <w:szCs w:val="24"/>
        </w:rPr>
        <w:t xml:space="preserve"> тыс. руб., в 2023 го</w:t>
      </w:r>
      <w:r w:rsidR="00C26BB6">
        <w:rPr>
          <w:sz w:val="24"/>
          <w:szCs w:val="24"/>
        </w:rPr>
        <w:t>д</w:t>
      </w:r>
      <w:r w:rsidR="00A04F26">
        <w:rPr>
          <w:sz w:val="24"/>
          <w:szCs w:val="24"/>
        </w:rPr>
        <w:t xml:space="preserve">у </w:t>
      </w:r>
      <w:r w:rsidR="00C26BB6">
        <w:rPr>
          <w:sz w:val="24"/>
          <w:szCs w:val="24"/>
        </w:rPr>
        <w:t>–</w:t>
      </w:r>
      <w:r w:rsidR="00A04F26">
        <w:rPr>
          <w:sz w:val="24"/>
          <w:szCs w:val="24"/>
        </w:rPr>
        <w:t xml:space="preserve"> </w:t>
      </w:r>
      <w:r w:rsidR="00C26BB6">
        <w:rPr>
          <w:sz w:val="24"/>
          <w:szCs w:val="24"/>
        </w:rPr>
        <w:t>318 917,</w:t>
      </w:r>
      <w:r w:rsidR="00181B12">
        <w:rPr>
          <w:sz w:val="24"/>
          <w:szCs w:val="24"/>
        </w:rPr>
        <w:t>9 тыс.</w:t>
      </w:r>
      <w:r w:rsidR="00A04F26">
        <w:rPr>
          <w:sz w:val="24"/>
          <w:szCs w:val="24"/>
        </w:rPr>
        <w:t xml:space="preserve"> руб.</w:t>
      </w:r>
    </w:p>
    <w:p w:rsidR="008D60D0" w:rsidRDefault="008D60D0" w:rsidP="008D60D0">
      <w:pPr>
        <w:ind w:firstLine="708"/>
        <w:jc w:val="both"/>
        <w:rPr>
          <w:sz w:val="24"/>
          <w:szCs w:val="24"/>
        </w:rPr>
      </w:pPr>
      <w:r>
        <w:rPr>
          <w:sz w:val="24"/>
          <w:szCs w:val="24"/>
        </w:rPr>
        <w:t>В таблице ниже представлен анализ расходов на реализацию муниципальных программ:</w:t>
      </w:r>
    </w:p>
    <w:tbl>
      <w:tblPr>
        <w:tblStyle w:val="a3"/>
        <w:tblW w:w="9438" w:type="dxa"/>
        <w:tblLook w:val="04A0" w:firstRow="1" w:lastRow="0" w:firstColumn="1" w:lastColumn="0" w:noHBand="0" w:noVBand="1"/>
      </w:tblPr>
      <w:tblGrid>
        <w:gridCol w:w="2020"/>
        <w:gridCol w:w="1184"/>
        <w:gridCol w:w="1184"/>
        <w:gridCol w:w="934"/>
        <w:gridCol w:w="1184"/>
        <w:gridCol w:w="934"/>
        <w:gridCol w:w="13"/>
        <w:gridCol w:w="773"/>
        <w:gridCol w:w="786"/>
        <w:gridCol w:w="786"/>
      </w:tblGrid>
      <w:tr w:rsidR="00403895" w:rsidTr="000024AE">
        <w:tc>
          <w:tcPr>
            <w:tcW w:w="2242" w:type="dxa"/>
            <w:vMerge w:val="restart"/>
          </w:tcPr>
          <w:p w:rsidR="00FD7EC5" w:rsidRDefault="00FD7EC5" w:rsidP="008D60D0">
            <w:pPr>
              <w:jc w:val="both"/>
              <w:rPr>
                <w:sz w:val="24"/>
                <w:szCs w:val="24"/>
              </w:rPr>
            </w:pPr>
            <w:r>
              <w:rPr>
                <w:sz w:val="24"/>
                <w:szCs w:val="24"/>
              </w:rPr>
              <w:t>Наименование муниципальных программ</w:t>
            </w:r>
          </w:p>
        </w:tc>
        <w:tc>
          <w:tcPr>
            <w:tcW w:w="4744" w:type="dxa"/>
            <w:gridSpan w:val="6"/>
          </w:tcPr>
          <w:p w:rsidR="00FD7EC5" w:rsidRDefault="00FD7EC5" w:rsidP="00FD7EC5">
            <w:pPr>
              <w:jc w:val="center"/>
              <w:rPr>
                <w:sz w:val="24"/>
                <w:szCs w:val="24"/>
              </w:rPr>
            </w:pPr>
            <w:r>
              <w:rPr>
                <w:sz w:val="24"/>
                <w:szCs w:val="24"/>
              </w:rPr>
              <w:t>Сумма, тыс. руб.</w:t>
            </w:r>
          </w:p>
        </w:tc>
        <w:tc>
          <w:tcPr>
            <w:tcW w:w="2452" w:type="dxa"/>
            <w:gridSpan w:val="3"/>
          </w:tcPr>
          <w:p w:rsidR="00FD7EC5" w:rsidRDefault="00FD7EC5" w:rsidP="00FD7EC5">
            <w:pPr>
              <w:ind w:hanging="476"/>
              <w:rPr>
                <w:sz w:val="24"/>
                <w:szCs w:val="24"/>
              </w:rPr>
            </w:pPr>
            <w:r>
              <w:rPr>
                <w:sz w:val="24"/>
                <w:szCs w:val="24"/>
              </w:rPr>
              <w:t>Д     Доля в общей сумме расходов</w:t>
            </w:r>
          </w:p>
          <w:p w:rsidR="00FD7EC5" w:rsidRDefault="00FD7EC5" w:rsidP="00FD7EC5">
            <w:pPr>
              <w:ind w:hanging="476"/>
              <w:rPr>
                <w:sz w:val="24"/>
                <w:szCs w:val="24"/>
              </w:rPr>
            </w:pPr>
          </w:p>
        </w:tc>
      </w:tr>
      <w:tr w:rsidR="000024AE" w:rsidTr="000024AE">
        <w:tc>
          <w:tcPr>
            <w:tcW w:w="2242" w:type="dxa"/>
            <w:vMerge/>
          </w:tcPr>
          <w:p w:rsidR="00FD7EC5" w:rsidRDefault="00FD7EC5" w:rsidP="008D60D0">
            <w:pPr>
              <w:jc w:val="both"/>
              <w:rPr>
                <w:sz w:val="24"/>
                <w:szCs w:val="24"/>
              </w:rPr>
            </w:pPr>
          </w:p>
        </w:tc>
        <w:tc>
          <w:tcPr>
            <w:tcW w:w="1182" w:type="dxa"/>
          </w:tcPr>
          <w:p w:rsidR="00FD7EC5" w:rsidRDefault="00FD7EC5" w:rsidP="008D60D0">
            <w:pPr>
              <w:jc w:val="both"/>
              <w:rPr>
                <w:sz w:val="24"/>
                <w:szCs w:val="24"/>
              </w:rPr>
            </w:pPr>
            <w:r>
              <w:rPr>
                <w:sz w:val="24"/>
                <w:szCs w:val="24"/>
              </w:rPr>
              <w:t>2021 г</w:t>
            </w:r>
          </w:p>
        </w:tc>
        <w:tc>
          <w:tcPr>
            <w:tcW w:w="966" w:type="dxa"/>
          </w:tcPr>
          <w:p w:rsidR="00FD7EC5" w:rsidRDefault="00FD7EC5" w:rsidP="008D60D0">
            <w:pPr>
              <w:jc w:val="both"/>
              <w:rPr>
                <w:sz w:val="24"/>
                <w:szCs w:val="24"/>
              </w:rPr>
            </w:pPr>
            <w:r>
              <w:rPr>
                <w:sz w:val="24"/>
                <w:szCs w:val="24"/>
              </w:rPr>
              <w:t>2022 г</w:t>
            </w:r>
          </w:p>
        </w:tc>
        <w:tc>
          <w:tcPr>
            <w:tcW w:w="850" w:type="dxa"/>
          </w:tcPr>
          <w:p w:rsidR="00FD7EC5" w:rsidRDefault="00FD7EC5" w:rsidP="008D60D0">
            <w:pPr>
              <w:jc w:val="both"/>
              <w:rPr>
                <w:sz w:val="24"/>
                <w:szCs w:val="24"/>
              </w:rPr>
            </w:pPr>
            <w:proofErr w:type="spellStart"/>
            <w:proofErr w:type="gramStart"/>
            <w:r>
              <w:rPr>
                <w:sz w:val="24"/>
                <w:szCs w:val="24"/>
              </w:rPr>
              <w:t>Откл</w:t>
            </w:r>
            <w:proofErr w:type="spellEnd"/>
            <w:r>
              <w:rPr>
                <w:sz w:val="24"/>
                <w:szCs w:val="24"/>
              </w:rPr>
              <w:t>,%</w:t>
            </w:r>
            <w:proofErr w:type="gramEnd"/>
          </w:p>
        </w:tc>
        <w:tc>
          <w:tcPr>
            <w:tcW w:w="799" w:type="dxa"/>
          </w:tcPr>
          <w:p w:rsidR="00FD7EC5" w:rsidRDefault="00FD7EC5" w:rsidP="008D60D0">
            <w:pPr>
              <w:jc w:val="both"/>
              <w:rPr>
                <w:sz w:val="24"/>
                <w:szCs w:val="24"/>
              </w:rPr>
            </w:pPr>
            <w:r>
              <w:rPr>
                <w:sz w:val="24"/>
                <w:szCs w:val="24"/>
              </w:rPr>
              <w:t>2023г</w:t>
            </w:r>
          </w:p>
        </w:tc>
        <w:tc>
          <w:tcPr>
            <w:tcW w:w="934" w:type="dxa"/>
          </w:tcPr>
          <w:p w:rsidR="00FD7EC5" w:rsidRDefault="00FD7EC5" w:rsidP="008D60D0">
            <w:pPr>
              <w:jc w:val="both"/>
              <w:rPr>
                <w:sz w:val="24"/>
                <w:szCs w:val="24"/>
              </w:rPr>
            </w:pPr>
            <w:proofErr w:type="spellStart"/>
            <w:proofErr w:type="gramStart"/>
            <w:r>
              <w:rPr>
                <w:sz w:val="24"/>
                <w:szCs w:val="24"/>
              </w:rPr>
              <w:t>Откл</w:t>
            </w:r>
            <w:proofErr w:type="spellEnd"/>
            <w:r>
              <w:rPr>
                <w:sz w:val="24"/>
                <w:szCs w:val="24"/>
              </w:rPr>
              <w:t>,%</w:t>
            </w:r>
            <w:proofErr w:type="gramEnd"/>
          </w:p>
        </w:tc>
        <w:tc>
          <w:tcPr>
            <w:tcW w:w="862" w:type="dxa"/>
            <w:gridSpan w:val="2"/>
          </w:tcPr>
          <w:p w:rsidR="00FD7EC5" w:rsidRDefault="00FD7EC5" w:rsidP="008D60D0">
            <w:pPr>
              <w:jc w:val="both"/>
              <w:rPr>
                <w:sz w:val="24"/>
                <w:szCs w:val="24"/>
              </w:rPr>
            </w:pPr>
            <w:r>
              <w:rPr>
                <w:sz w:val="24"/>
                <w:szCs w:val="24"/>
              </w:rPr>
              <w:t>2021г</w:t>
            </w:r>
          </w:p>
        </w:tc>
        <w:tc>
          <w:tcPr>
            <w:tcW w:w="786" w:type="dxa"/>
          </w:tcPr>
          <w:p w:rsidR="00FD7EC5" w:rsidRDefault="00FD7EC5" w:rsidP="008D60D0">
            <w:pPr>
              <w:jc w:val="both"/>
              <w:rPr>
                <w:sz w:val="24"/>
                <w:szCs w:val="24"/>
              </w:rPr>
            </w:pPr>
            <w:r>
              <w:rPr>
                <w:sz w:val="24"/>
                <w:szCs w:val="24"/>
              </w:rPr>
              <w:t>2022г</w:t>
            </w:r>
          </w:p>
        </w:tc>
        <w:tc>
          <w:tcPr>
            <w:tcW w:w="789" w:type="dxa"/>
          </w:tcPr>
          <w:p w:rsidR="00FD7EC5" w:rsidRDefault="00FD7EC5" w:rsidP="008D60D0">
            <w:pPr>
              <w:jc w:val="both"/>
              <w:rPr>
                <w:sz w:val="24"/>
                <w:szCs w:val="24"/>
              </w:rPr>
            </w:pPr>
            <w:r>
              <w:rPr>
                <w:sz w:val="24"/>
                <w:szCs w:val="24"/>
              </w:rPr>
              <w:t>2023г</w:t>
            </w:r>
          </w:p>
        </w:tc>
      </w:tr>
      <w:tr w:rsidR="000024AE" w:rsidTr="000024AE">
        <w:tc>
          <w:tcPr>
            <w:tcW w:w="2242" w:type="dxa"/>
          </w:tcPr>
          <w:p w:rsidR="008D60D0" w:rsidRPr="007554B8" w:rsidRDefault="0085343E" w:rsidP="0085343E">
            <w:pPr>
              <w:rPr>
                <w:b/>
                <w:sz w:val="24"/>
                <w:szCs w:val="24"/>
              </w:rPr>
            </w:pPr>
            <w:r w:rsidRPr="007554B8">
              <w:rPr>
                <w:b/>
                <w:sz w:val="24"/>
                <w:szCs w:val="24"/>
              </w:rPr>
              <w:t>Итого по программам</w:t>
            </w:r>
            <w:r w:rsidR="00FD7EC5" w:rsidRPr="007554B8">
              <w:rPr>
                <w:b/>
                <w:sz w:val="24"/>
                <w:szCs w:val="24"/>
              </w:rPr>
              <w:t>, в том числе</w:t>
            </w:r>
          </w:p>
        </w:tc>
        <w:tc>
          <w:tcPr>
            <w:tcW w:w="1182" w:type="dxa"/>
          </w:tcPr>
          <w:p w:rsidR="008D60D0" w:rsidRPr="007554B8" w:rsidRDefault="00A04F26" w:rsidP="008D60D0">
            <w:pPr>
              <w:jc w:val="both"/>
              <w:rPr>
                <w:b/>
                <w:sz w:val="24"/>
                <w:szCs w:val="24"/>
              </w:rPr>
            </w:pPr>
            <w:r>
              <w:rPr>
                <w:b/>
                <w:sz w:val="24"/>
                <w:szCs w:val="24"/>
              </w:rPr>
              <w:t>339 111,1</w:t>
            </w:r>
          </w:p>
        </w:tc>
        <w:tc>
          <w:tcPr>
            <w:tcW w:w="966" w:type="dxa"/>
          </w:tcPr>
          <w:p w:rsidR="008D60D0" w:rsidRPr="007554B8" w:rsidRDefault="00CB3EB0" w:rsidP="008D60D0">
            <w:pPr>
              <w:jc w:val="both"/>
              <w:rPr>
                <w:b/>
                <w:sz w:val="24"/>
                <w:szCs w:val="24"/>
              </w:rPr>
            </w:pPr>
            <w:r>
              <w:rPr>
                <w:b/>
                <w:sz w:val="24"/>
                <w:szCs w:val="24"/>
              </w:rPr>
              <w:t>326 012,6</w:t>
            </w:r>
          </w:p>
        </w:tc>
        <w:tc>
          <w:tcPr>
            <w:tcW w:w="850" w:type="dxa"/>
          </w:tcPr>
          <w:p w:rsidR="008D60D0" w:rsidRPr="007554B8" w:rsidRDefault="000C31EE" w:rsidP="008D60D0">
            <w:pPr>
              <w:jc w:val="both"/>
              <w:rPr>
                <w:b/>
                <w:sz w:val="24"/>
                <w:szCs w:val="24"/>
              </w:rPr>
            </w:pPr>
            <w:r>
              <w:rPr>
                <w:b/>
                <w:sz w:val="24"/>
                <w:szCs w:val="24"/>
              </w:rPr>
              <w:t>96,1</w:t>
            </w:r>
          </w:p>
        </w:tc>
        <w:tc>
          <w:tcPr>
            <w:tcW w:w="799" w:type="dxa"/>
          </w:tcPr>
          <w:p w:rsidR="008D60D0" w:rsidRPr="007554B8" w:rsidRDefault="000C31EE" w:rsidP="008D60D0">
            <w:pPr>
              <w:jc w:val="both"/>
              <w:rPr>
                <w:b/>
                <w:sz w:val="24"/>
                <w:szCs w:val="24"/>
              </w:rPr>
            </w:pPr>
            <w:r>
              <w:rPr>
                <w:b/>
                <w:sz w:val="24"/>
                <w:szCs w:val="24"/>
              </w:rPr>
              <w:t>318 190,2</w:t>
            </w:r>
          </w:p>
        </w:tc>
        <w:tc>
          <w:tcPr>
            <w:tcW w:w="934" w:type="dxa"/>
          </w:tcPr>
          <w:p w:rsidR="008D60D0" w:rsidRPr="007554B8" w:rsidRDefault="000C31EE" w:rsidP="008D60D0">
            <w:pPr>
              <w:jc w:val="both"/>
              <w:rPr>
                <w:b/>
                <w:sz w:val="24"/>
                <w:szCs w:val="24"/>
              </w:rPr>
            </w:pPr>
            <w:r>
              <w:rPr>
                <w:b/>
                <w:sz w:val="24"/>
                <w:szCs w:val="24"/>
              </w:rPr>
              <w:t>97,6</w:t>
            </w:r>
          </w:p>
        </w:tc>
        <w:tc>
          <w:tcPr>
            <w:tcW w:w="862" w:type="dxa"/>
            <w:gridSpan w:val="2"/>
          </w:tcPr>
          <w:p w:rsidR="008D60D0" w:rsidRPr="007554B8" w:rsidRDefault="000C31EE" w:rsidP="008D60D0">
            <w:pPr>
              <w:jc w:val="both"/>
              <w:rPr>
                <w:b/>
                <w:sz w:val="24"/>
                <w:szCs w:val="24"/>
              </w:rPr>
            </w:pPr>
            <w:r>
              <w:rPr>
                <w:b/>
                <w:sz w:val="24"/>
                <w:szCs w:val="24"/>
              </w:rPr>
              <w:t>99,8</w:t>
            </w:r>
          </w:p>
        </w:tc>
        <w:tc>
          <w:tcPr>
            <w:tcW w:w="786" w:type="dxa"/>
          </w:tcPr>
          <w:p w:rsidR="008D60D0" w:rsidRPr="007554B8" w:rsidRDefault="006301D3" w:rsidP="008D60D0">
            <w:pPr>
              <w:jc w:val="both"/>
              <w:rPr>
                <w:b/>
                <w:sz w:val="24"/>
                <w:szCs w:val="24"/>
              </w:rPr>
            </w:pPr>
            <w:r>
              <w:rPr>
                <w:b/>
                <w:sz w:val="24"/>
                <w:szCs w:val="24"/>
              </w:rPr>
              <w:t>99,8</w:t>
            </w:r>
          </w:p>
        </w:tc>
        <w:tc>
          <w:tcPr>
            <w:tcW w:w="789" w:type="dxa"/>
          </w:tcPr>
          <w:p w:rsidR="008D60D0" w:rsidRPr="007554B8" w:rsidRDefault="006301D3" w:rsidP="008D60D0">
            <w:pPr>
              <w:jc w:val="both"/>
              <w:rPr>
                <w:b/>
                <w:sz w:val="24"/>
                <w:szCs w:val="24"/>
              </w:rPr>
            </w:pPr>
            <w:r>
              <w:rPr>
                <w:b/>
                <w:sz w:val="24"/>
                <w:szCs w:val="24"/>
              </w:rPr>
              <w:t>99,8</w:t>
            </w:r>
          </w:p>
        </w:tc>
      </w:tr>
      <w:tr w:rsidR="000024AE" w:rsidTr="000024AE">
        <w:tc>
          <w:tcPr>
            <w:tcW w:w="2242" w:type="dxa"/>
          </w:tcPr>
          <w:p w:rsidR="008D60D0" w:rsidRDefault="00BC4F85" w:rsidP="008D60D0">
            <w:pPr>
              <w:jc w:val="both"/>
              <w:rPr>
                <w:sz w:val="24"/>
                <w:szCs w:val="24"/>
              </w:rPr>
            </w:pPr>
            <w:r>
              <w:rPr>
                <w:sz w:val="24"/>
                <w:szCs w:val="24"/>
              </w:rPr>
              <w:t xml:space="preserve"> «Образование в Андреапольском МО» на 2021-2023годы</w:t>
            </w:r>
          </w:p>
        </w:tc>
        <w:tc>
          <w:tcPr>
            <w:tcW w:w="1182" w:type="dxa"/>
          </w:tcPr>
          <w:p w:rsidR="008D60D0" w:rsidRDefault="00A04F26" w:rsidP="008D60D0">
            <w:pPr>
              <w:jc w:val="both"/>
              <w:rPr>
                <w:sz w:val="24"/>
                <w:szCs w:val="24"/>
              </w:rPr>
            </w:pPr>
            <w:r>
              <w:rPr>
                <w:sz w:val="24"/>
                <w:szCs w:val="24"/>
              </w:rPr>
              <w:t>172 398,0</w:t>
            </w:r>
          </w:p>
        </w:tc>
        <w:tc>
          <w:tcPr>
            <w:tcW w:w="966" w:type="dxa"/>
          </w:tcPr>
          <w:p w:rsidR="008D60D0" w:rsidRDefault="00A04F26" w:rsidP="008D60D0">
            <w:pPr>
              <w:jc w:val="both"/>
              <w:rPr>
                <w:sz w:val="24"/>
                <w:szCs w:val="24"/>
              </w:rPr>
            </w:pPr>
            <w:r>
              <w:rPr>
                <w:sz w:val="24"/>
                <w:szCs w:val="24"/>
              </w:rPr>
              <w:t>167 473,9</w:t>
            </w:r>
          </w:p>
        </w:tc>
        <w:tc>
          <w:tcPr>
            <w:tcW w:w="850" w:type="dxa"/>
          </w:tcPr>
          <w:p w:rsidR="008D60D0" w:rsidRDefault="000C31EE" w:rsidP="008D60D0">
            <w:pPr>
              <w:jc w:val="both"/>
              <w:rPr>
                <w:sz w:val="24"/>
                <w:szCs w:val="24"/>
              </w:rPr>
            </w:pPr>
            <w:r>
              <w:rPr>
                <w:sz w:val="24"/>
                <w:szCs w:val="24"/>
              </w:rPr>
              <w:t>97,1</w:t>
            </w:r>
          </w:p>
        </w:tc>
        <w:tc>
          <w:tcPr>
            <w:tcW w:w="799" w:type="dxa"/>
          </w:tcPr>
          <w:p w:rsidR="008D60D0" w:rsidRDefault="00CB3EB0" w:rsidP="008D60D0">
            <w:pPr>
              <w:jc w:val="both"/>
              <w:rPr>
                <w:sz w:val="24"/>
                <w:szCs w:val="24"/>
              </w:rPr>
            </w:pPr>
            <w:r>
              <w:rPr>
                <w:sz w:val="24"/>
                <w:szCs w:val="24"/>
              </w:rPr>
              <w:t>163 339,3</w:t>
            </w:r>
          </w:p>
        </w:tc>
        <w:tc>
          <w:tcPr>
            <w:tcW w:w="934" w:type="dxa"/>
          </w:tcPr>
          <w:p w:rsidR="008D60D0" w:rsidRDefault="000C31EE" w:rsidP="008D60D0">
            <w:pPr>
              <w:jc w:val="both"/>
              <w:rPr>
                <w:sz w:val="24"/>
                <w:szCs w:val="24"/>
              </w:rPr>
            </w:pPr>
            <w:r>
              <w:rPr>
                <w:sz w:val="24"/>
                <w:szCs w:val="24"/>
              </w:rPr>
              <w:t>97,5</w:t>
            </w:r>
          </w:p>
        </w:tc>
        <w:tc>
          <w:tcPr>
            <w:tcW w:w="862" w:type="dxa"/>
            <w:gridSpan w:val="2"/>
          </w:tcPr>
          <w:p w:rsidR="008D60D0" w:rsidRDefault="000C31EE" w:rsidP="008D60D0">
            <w:pPr>
              <w:jc w:val="both"/>
              <w:rPr>
                <w:sz w:val="24"/>
                <w:szCs w:val="24"/>
              </w:rPr>
            </w:pPr>
            <w:r>
              <w:rPr>
                <w:sz w:val="24"/>
                <w:szCs w:val="24"/>
              </w:rPr>
              <w:t>50,7</w:t>
            </w:r>
          </w:p>
        </w:tc>
        <w:tc>
          <w:tcPr>
            <w:tcW w:w="786" w:type="dxa"/>
          </w:tcPr>
          <w:p w:rsidR="008D60D0" w:rsidRDefault="006301D3" w:rsidP="008D60D0">
            <w:pPr>
              <w:jc w:val="both"/>
              <w:rPr>
                <w:sz w:val="24"/>
                <w:szCs w:val="24"/>
              </w:rPr>
            </w:pPr>
            <w:r>
              <w:rPr>
                <w:sz w:val="24"/>
                <w:szCs w:val="24"/>
              </w:rPr>
              <w:t>51,3</w:t>
            </w:r>
          </w:p>
        </w:tc>
        <w:tc>
          <w:tcPr>
            <w:tcW w:w="789" w:type="dxa"/>
          </w:tcPr>
          <w:p w:rsidR="008D60D0" w:rsidRDefault="006301D3" w:rsidP="008D60D0">
            <w:pPr>
              <w:jc w:val="both"/>
              <w:rPr>
                <w:sz w:val="24"/>
                <w:szCs w:val="24"/>
              </w:rPr>
            </w:pPr>
            <w:r>
              <w:rPr>
                <w:sz w:val="24"/>
                <w:szCs w:val="24"/>
              </w:rPr>
              <w:t>51,2</w:t>
            </w:r>
          </w:p>
        </w:tc>
      </w:tr>
      <w:tr w:rsidR="000024AE" w:rsidTr="000024AE">
        <w:tc>
          <w:tcPr>
            <w:tcW w:w="2242" w:type="dxa"/>
          </w:tcPr>
          <w:p w:rsidR="008D60D0" w:rsidRDefault="00BC4F85" w:rsidP="008D60D0">
            <w:pPr>
              <w:jc w:val="both"/>
              <w:rPr>
                <w:sz w:val="24"/>
                <w:szCs w:val="24"/>
              </w:rPr>
            </w:pPr>
            <w:r>
              <w:rPr>
                <w:sz w:val="24"/>
                <w:szCs w:val="24"/>
              </w:rPr>
              <w:t xml:space="preserve"> «Культура в Андреапольском МО» на 2021-2023 годы</w:t>
            </w:r>
          </w:p>
        </w:tc>
        <w:tc>
          <w:tcPr>
            <w:tcW w:w="1182" w:type="dxa"/>
          </w:tcPr>
          <w:p w:rsidR="008D60D0" w:rsidRDefault="00A04F26" w:rsidP="008D60D0">
            <w:pPr>
              <w:jc w:val="both"/>
              <w:rPr>
                <w:sz w:val="24"/>
                <w:szCs w:val="24"/>
              </w:rPr>
            </w:pPr>
            <w:r>
              <w:rPr>
                <w:sz w:val="24"/>
                <w:szCs w:val="24"/>
              </w:rPr>
              <w:t>35 073,4</w:t>
            </w:r>
          </w:p>
        </w:tc>
        <w:tc>
          <w:tcPr>
            <w:tcW w:w="966" w:type="dxa"/>
          </w:tcPr>
          <w:p w:rsidR="008D60D0" w:rsidRDefault="00A04F26" w:rsidP="008D60D0">
            <w:pPr>
              <w:jc w:val="both"/>
              <w:rPr>
                <w:sz w:val="24"/>
                <w:szCs w:val="24"/>
              </w:rPr>
            </w:pPr>
            <w:r>
              <w:rPr>
                <w:sz w:val="24"/>
                <w:szCs w:val="24"/>
              </w:rPr>
              <w:t>34 383,4</w:t>
            </w:r>
          </w:p>
        </w:tc>
        <w:tc>
          <w:tcPr>
            <w:tcW w:w="850" w:type="dxa"/>
          </w:tcPr>
          <w:p w:rsidR="008D60D0" w:rsidRDefault="000C31EE" w:rsidP="008D60D0">
            <w:pPr>
              <w:jc w:val="both"/>
              <w:rPr>
                <w:sz w:val="24"/>
                <w:szCs w:val="24"/>
              </w:rPr>
            </w:pPr>
            <w:r>
              <w:rPr>
                <w:sz w:val="24"/>
                <w:szCs w:val="24"/>
              </w:rPr>
              <w:t>98,0</w:t>
            </w:r>
          </w:p>
        </w:tc>
        <w:tc>
          <w:tcPr>
            <w:tcW w:w="799" w:type="dxa"/>
          </w:tcPr>
          <w:p w:rsidR="008D60D0" w:rsidRDefault="00CB3EB0" w:rsidP="008D60D0">
            <w:pPr>
              <w:jc w:val="both"/>
              <w:rPr>
                <w:sz w:val="24"/>
                <w:szCs w:val="24"/>
              </w:rPr>
            </w:pPr>
            <w:r>
              <w:rPr>
                <w:sz w:val="24"/>
                <w:szCs w:val="24"/>
              </w:rPr>
              <w:t>33 658,2</w:t>
            </w:r>
          </w:p>
        </w:tc>
        <w:tc>
          <w:tcPr>
            <w:tcW w:w="934" w:type="dxa"/>
          </w:tcPr>
          <w:p w:rsidR="008D60D0" w:rsidRDefault="000C31EE" w:rsidP="008D60D0">
            <w:pPr>
              <w:jc w:val="both"/>
              <w:rPr>
                <w:sz w:val="24"/>
                <w:szCs w:val="24"/>
              </w:rPr>
            </w:pPr>
            <w:r>
              <w:rPr>
                <w:sz w:val="24"/>
                <w:szCs w:val="24"/>
              </w:rPr>
              <w:t>97,9</w:t>
            </w:r>
          </w:p>
        </w:tc>
        <w:tc>
          <w:tcPr>
            <w:tcW w:w="862" w:type="dxa"/>
            <w:gridSpan w:val="2"/>
          </w:tcPr>
          <w:p w:rsidR="008D60D0" w:rsidRDefault="000C31EE" w:rsidP="008D60D0">
            <w:pPr>
              <w:jc w:val="both"/>
              <w:rPr>
                <w:sz w:val="24"/>
                <w:szCs w:val="24"/>
              </w:rPr>
            </w:pPr>
            <w:r>
              <w:rPr>
                <w:sz w:val="24"/>
                <w:szCs w:val="24"/>
              </w:rPr>
              <w:t>10,3</w:t>
            </w:r>
          </w:p>
        </w:tc>
        <w:tc>
          <w:tcPr>
            <w:tcW w:w="786" w:type="dxa"/>
          </w:tcPr>
          <w:p w:rsidR="008D60D0" w:rsidRDefault="006301D3" w:rsidP="008D60D0">
            <w:pPr>
              <w:jc w:val="both"/>
              <w:rPr>
                <w:sz w:val="24"/>
                <w:szCs w:val="24"/>
              </w:rPr>
            </w:pPr>
            <w:r>
              <w:rPr>
                <w:sz w:val="24"/>
                <w:szCs w:val="24"/>
              </w:rPr>
              <w:t>10,5</w:t>
            </w:r>
          </w:p>
        </w:tc>
        <w:tc>
          <w:tcPr>
            <w:tcW w:w="789" w:type="dxa"/>
          </w:tcPr>
          <w:p w:rsidR="008D60D0" w:rsidRDefault="006301D3" w:rsidP="008D60D0">
            <w:pPr>
              <w:jc w:val="both"/>
              <w:rPr>
                <w:sz w:val="24"/>
                <w:szCs w:val="24"/>
              </w:rPr>
            </w:pPr>
            <w:r>
              <w:rPr>
                <w:sz w:val="24"/>
                <w:szCs w:val="24"/>
              </w:rPr>
              <w:t>10,6</w:t>
            </w:r>
          </w:p>
        </w:tc>
      </w:tr>
      <w:tr w:rsidR="000024AE" w:rsidTr="000024AE">
        <w:tc>
          <w:tcPr>
            <w:tcW w:w="2242" w:type="dxa"/>
          </w:tcPr>
          <w:p w:rsidR="008D60D0" w:rsidRDefault="00BC4F85" w:rsidP="008D60D0">
            <w:pPr>
              <w:jc w:val="both"/>
              <w:rPr>
                <w:sz w:val="24"/>
                <w:szCs w:val="24"/>
              </w:rPr>
            </w:pPr>
            <w:r>
              <w:rPr>
                <w:sz w:val="24"/>
                <w:szCs w:val="24"/>
              </w:rPr>
              <w:t>«Физическая культура и спорт в Андреапольском МО» на 2021-2023 годы.</w:t>
            </w:r>
          </w:p>
        </w:tc>
        <w:tc>
          <w:tcPr>
            <w:tcW w:w="1182" w:type="dxa"/>
          </w:tcPr>
          <w:p w:rsidR="008D60D0" w:rsidRDefault="00A04F26" w:rsidP="008D60D0">
            <w:pPr>
              <w:jc w:val="both"/>
              <w:rPr>
                <w:sz w:val="24"/>
                <w:szCs w:val="24"/>
              </w:rPr>
            </w:pPr>
            <w:r>
              <w:rPr>
                <w:sz w:val="24"/>
                <w:szCs w:val="24"/>
              </w:rPr>
              <w:t>760,0</w:t>
            </w:r>
          </w:p>
        </w:tc>
        <w:tc>
          <w:tcPr>
            <w:tcW w:w="966" w:type="dxa"/>
          </w:tcPr>
          <w:p w:rsidR="008D60D0" w:rsidRDefault="00A04F26" w:rsidP="008D60D0">
            <w:pPr>
              <w:jc w:val="both"/>
              <w:rPr>
                <w:sz w:val="24"/>
                <w:szCs w:val="24"/>
              </w:rPr>
            </w:pPr>
            <w:r>
              <w:rPr>
                <w:sz w:val="24"/>
                <w:szCs w:val="24"/>
              </w:rPr>
              <w:t>760,0</w:t>
            </w:r>
          </w:p>
        </w:tc>
        <w:tc>
          <w:tcPr>
            <w:tcW w:w="850" w:type="dxa"/>
          </w:tcPr>
          <w:p w:rsidR="008D60D0" w:rsidRDefault="000C31EE" w:rsidP="008D60D0">
            <w:pPr>
              <w:jc w:val="both"/>
              <w:rPr>
                <w:sz w:val="24"/>
                <w:szCs w:val="24"/>
              </w:rPr>
            </w:pPr>
            <w:r>
              <w:rPr>
                <w:sz w:val="24"/>
                <w:szCs w:val="24"/>
              </w:rPr>
              <w:t>100,0</w:t>
            </w:r>
          </w:p>
        </w:tc>
        <w:tc>
          <w:tcPr>
            <w:tcW w:w="799" w:type="dxa"/>
          </w:tcPr>
          <w:p w:rsidR="00CB3EB0" w:rsidRDefault="00CB3EB0" w:rsidP="0046208C">
            <w:pPr>
              <w:jc w:val="both"/>
              <w:rPr>
                <w:sz w:val="24"/>
                <w:szCs w:val="24"/>
              </w:rPr>
            </w:pPr>
            <w:r>
              <w:rPr>
                <w:sz w:val="24"/>
                <w:szCs w:val="24"/>
              </w:rPr>
              <w:t>760,0</w:t>
            </w:r>
          </w:p>
        </w:tc>
        <w:tc>
          <w:tcPr>
            <w:tcW w:w="934" w:type="dxa"/>
          </w:tcPr>
          <w:p w:rsidR="008D60D0" w:rsidRDefault="000C31EE" w:rsidP="008D60D0">
            <w:pPr>
              <w:jc w:val="both"/>
              <w:rPr>
                <w:sz w:val="24"/>
                <w:szCs w:val="24"/>
              </w:rPr>
            </w:pPr>
            <w:r>
              <w:rPr>
                <w:sz w:val="24"/>
                <w:szCs w:val="24"/>
              </w:rPr>
              <w:t>100,0</w:t>
            </w:r>
          </w:p>
        </w:tc>
        <w:tc>
          <w:tcPr>
            <w:tcW w:w="862" w:type="dxa"/>
            <w:gridSpan w:val="2"/>
          </w:tcPr>
          <w:p w:rsidR="008D60D0" w:rsidRDefault="000C31EE" w:rsidP="008D60D0">
            <w:pPr>
              <w:jc w:val="both"/>
              <w:rPr>
                <w:sz w:val="24"/>
                <w:szCs w:val="24"/>
              </w:rPr>
            </w:pPr>
            <w:r>
              <w:rPr>
                <w:sz w:val="24"/>
                <w:szCs w:val="24"/>
              </w:rPr>
              <w:t>0,2</w:t>
            </w:r>
          </w:p>
        </w:tc>
        <w:tc>
          <w:tcPr>
            <w:tcW w:w="786" w:type="dxa"/>
          </w:tcPr>
          <w:p w:rsidR="008D60D0" w:rsidRDefault="006301D3" w:rsidP="008D60D0">
            <w:pPr>
              <w:jc w:val="both"/>
              <w:rPr>
                <w:sz w:val="24"/>
                <w:szCs w:val="24"/>
              </w:rPr>
            </w:pPr>
            <w:r>
              <w:rPr>
                <w:sz w:val="24"/>
                <w:szCs w:val="24"/>
              </w:rPr>
              <w:t>0,2</w:t>
            </w:r>
          </w:p>
        </w:tc>
        <w:tc>
          <w:tcPr>
            <w:tcW w:w="789" w:type="dxa"/>
          </w:tcPr>
          <w:p w:rsidR="008D60D0" w:rsidRDefault="006301D3" w:rsidP="008D60D0">
            <w:pPr>
              <w:jc w:val="both"/>
              <w:rPr>
                <w:sz w:val="24"/>
                <w:szCs w:val="24"/>
              </w:rPr>
            </w:pPr>
            <w:r>
              <w:rPr>
                <w:sz w:val="24"/>
                <w:szCs w:val="24"/>
              </w:rPr>
              <w:t>0,2</w:t>
            </w:r>
          </w:p>
        </w:tc>
      </w:tr>
      <w:tr w:rsidR="000024AE" w:rsidTr="000024AE">
        <w:tc>
          <w:tcPr>
            <w:tcW w:w="2242" w:type="dxa"/>
          </w:tcPr>
          <w:p w:rsidR="008D60D0" w:rsidRDefault="00BC4F85" w:rsidP="008D60D0">
            <w:pPr>
              <w:jc w:val="both"/>
              <w:rPr>
                <w:sz w:val="24"/>
                <w:szCs w:val="24"/>
              </w:rPr>
            </w:pPr>
            <w:r>
              <w:rPr>
                <w:sz w:val="24"/>
                <w:szCs w:val="24"/>
              </w:rPr>
              <w:t xml:space="preserve"> «Молодежь Андреапольского МО» на 2021-2023 годы.</w:t>
            </w:r>
          </w:p>
        </w:tc>
        <w:tc>
          <w:tcPr>
            <w:tcW w:w="1182" w:type="dxa"/>
          </w:tcPr>
          <w:p w:rsidR="008D60D0" w:rsidRDefault="00A04F26" w:rsidP="008D60D0">
            <w:pPr>
              <w:jc w:val="both"/>
              <w:rPr>
                <w:sz w:val="24"/>
                <w:szCs w:val="24"/>
              </w:rPr>
            </w:pPr>
            <w:r>
              <w:rPr>
                <w:sz w:val="24"/>
                <w:szCs w:val="24"/>
              </w:rPr>
              <w:t>1 775,8</w:t>
            </w:r>
          </w:p>
        </w:tc>
        <w:tc>
          <w:tcPr>
            <w:tcW w:w="966" w:type="dxa"/>
          </w:tcPr>
          <w:p w:rsidR="008D60D0" w:rsidRDefault="00A04F26" w:rsidP="008D60D0">
            <w:pPr>
              <w:jc w:val="both"/>
              <w:rPr>
                <w:sz w:val="24"/>
                <w:szCs w:val="24"/>
              </w:rPr>
            </w:pPr>
            <w:r>
              <w:rPr>
                <w:sz w:val="24"/>
                <w:szCs w:val="24"/>
              </w:rPr>
              <w:t>1 188,</w:t>
            </w:r>
            <w:r w:rsidR="00CB3EB0">
              <w:rPr>
                <w:sz w:val="24"/>
                <w:szCs w:val="24"/>
              </w:rPr>
              <w:t>8</w:t>
            </w:r>
          </w:p>
        </w:tc>
        <w:tc>
          <w:tcPr>
            <w:tcW w:w="850" w:type="dxa"/>
          </w:tcPr>
          <w:p w:rsidR="008D60D0" w:rsidRDefault="000C31EE" w:rsidP="008D60D0">
            <w:pPr>
              <w:jc w:val="both"/>
              <w:rPr>
                <w:sz w:val="24"/>
                <w:szCs w:val="24"/>
              </w:rPr>
            </w:pPr>
            <w:r>
              <w:rPr>
                <w:sz w:val="24"/>
                <w:szCs w:val="24"/>
              </w:rPr>
              <w:t>66,9</w:t>
            </w:r>
          </w:p>
        </w:tc>
        <w:tc>
          <w:tcPr>
            <w:tcW w:w="799" w:type="dxa"/>
          </w:tcPr>
          <w:p w:rsidR="008D60D0" w:rsidRDefault="00CB3EB0" w:rsidP="008D60D0">
            <w:pPr>
              <w:jc w:val="both"/>
              <w:rPr>
                <w:sz w:val="24"/>
                <w:szCs w:val="24"/>
              </w:rPr>
            </w:pPr>
            <w:r>
              <w:rPr>
                <w:sz w:val="24"/>
                <w:szCs w:val="24"/>
              </w:rPr>
              <w:t>435,5</w:t>
            </w:r>
          </w:p>
        </w:tc>
        <w:tc>
          <w:tcPr>
            <w:tcW w:w="934" w:type="dxa"/>
          </w:tcPr>
          <w:p w:rsidR="008D60D0" w:rsidRDefault="000C31EE" w:rsidP="008D60D0">
            <w:pPr>
              <w:jc w:val="both"/>
              <w:rPr>
                <w:sz w:val="24"/>
                <w:szCs w:val="24"/>
              </w:rPr>
            </w:pPr>
            <w:r>
              <w:rPr>
                <w:sz w:val="24"/>
                <w:szCs w:val="24"/>
              </w:rPr>
              <w:t>36,6</w:t>
            </w:r>
          </w:p>
        </w:tc>
        <w:tc>
          <w:tcPr>
            <w:tcW w:w="862" w:type="dxa"/>
            <w:gridSpan w:val="2"/>
          </w:tcPr>
          <w:p w:rsidR="008D60D0" w:rsidRDefault="000C31EE" w:rsidP="008D60D0">
            <w:pPr>
              <w:jc w:val="both"/>
              <w:rPr>
                <w:sz w:val="24"/>
                <w:szCs w:val="24"/>
              </w:rPr>
            </w:pPr>
            <w:r>
              <w:rPr>
                <w:sz w:val="24"/>
                <w:szCs w:val="24"/>
              </w:rPr>
              <w:t>0,</w:t>
            </w:r>
            <w:r w:rsidR="006301D3">
              <w:rPr>
                <w:sz w:val="24"/>
                <w:szCs w:val="24"/>
              </w:rPr>
              <w:t>6</w:t>
            </w:r>
          </w:p>
        </w:tc>
        <w:tc>
          <w:tcPr>
            <w:tcW w:w="786" w:type="dxa"/>
          </w:tcPr>
          <w:p w:rsidR="008D60D0" w:rsidRDefault="006301D3" w:rsidP="008D60D0">
            <w:pPr>
              <w:jc w:val="both"/>
              <w:rPr>
                <w:sz w:val="24"/>
                <w:szCs w:val="24"/>
              </w:rPr>
            </w:pPr>
            <w:r>
              <w:rPr>
                <w:sz w:val="24"/>
                <w:szCs w:val="24"/>
              </w:rPr>
              <w:t>0,4</w:t>
            </w:r>
          </w:p>
        </w:tc>
        <w:tc>
          <w:tcPr>
            <w:tcW w:w="789" w:type="dxa"/>
          </w:tcPr>
          <w:p w:rsidR="008D60D0" w:rsidRDefault="006301D3" w:rsidP="008D60D0">
            <w:pPr>
              <w:jc w:val="both"/>
              <w:rPr>
                <w:sz w:val="24"/>
                <w:szCs w:val="24"/>
              </w:rPr>
            </w:pPr>
            <w:r>
              <w:rPr>
                <w:sz w:val="24"/>
                <w:szCs w:val="24"/>
              </w:rPr>
              <w:t>0</w:t>
            </w:r>
            <w:r w:rsidR="00274539">
              <w:rPr>
                <w:sz w:val="24"/>
                <w:szCs w:val="24"/>
              </w:rPr>
              <w:t>,2</w:t>
            </w:r>
          </w:p>
        </w:tc>
      </w:tr>
      <w:tr w:rsidR="000024AE" w:rsidTr="000024AE">
        <w:tc>
          <w:tcPr>
            <w:tcW w:w="2242" w:type="dxa"/>
          </w:tcPr>
          <w:p w:rsidR="008D60D0" w:rsidRDefault="00BC4F85" w:rsidP="008D60D0">
            <w:pPr>
              <w:jc w:val="both"/>
              <w:rPr>
                <w:sz w:val="24"/>
                <w:szCs w:val="24"/>
              </w:rPr>
            </w:pPr>
            <w:r>
              <w:rPr>
                <w:sz w:val="24"/>
                <w:szCs w:val="24"/>
              </w:rPr>
              <w:t>«Обеспечение правопорядка и безопасности населения Андреапольского МО» на 2021-2023 годы</w:t>
            </w:r>
          </w:p>
        </w:tc>
        <w:tc>
          <w:tcPr>
            <w:tcW w:w="1182" w:type="dxa"/>
          </w:tcPr>
          <w:p w:rsidR="008D60D0" w:rsidRDefault="00A04F26" w:rsidP="008D60D0">
            <w:pPr>
              <w:jc w:val="both"/>
              <w:rPr>
                <w:sz w:val="24"/>
                <w:szCs w:val="24"/>
              </w:rPr>
            </w:pPr>
            <w:r>
              <w:rPr>
                <w:sz w:val="24"/>
                <w:szCs w:val="24"/>
              </w:rPr>
              <w:t>2 330,6</w:t>
            </w:r>
          </w:p>
        </w:tc>
        <w:tc>
          <w:tcPr>
            <w:tcW w:w="966" w:type="dxa"/>
          </w:tcPr>
          <w:p w:rsidR="008D60D0" w:rsidRDefault="00A04F26" w:rsidP="008D60D0">
            <w:pPr>
              <w:jc w:val="both"/>
              <w:rPr>
                <w:sz w:val="24"/>
                <w:szCs w:val="24"/>
              </w:rPr>
            </w:pPr>
            <w:r>
              <w:rPr>
                <w:sz w:val="24"/>
                <w:szCs w:val="24"/>
              </w:rPr>
              <w:t>2 381,9</w:t>
            </w:r>
          </w:p>
        </w:tc>
        <w:tc>
          <w:tcPr>
            <w:tcW w:w="850" w:type="dxa"/>
          </w:tcPr>
          <w:p w:rsidR="008D60D0" w:rsidRDefault="000C31EE" w:rsidP="008D60D0">
            <w:pPr>
              <w:jc w:val="both"/>
              <w:rPr>
                <w:sz w:val="24"/>
                <w:szCs w:val="24"/>
              </w:rPr>
            </w:pPr>
            <w:r>
              <w:rPr>
                <w:sz w:val="24"/>
                <w:szCs w:val="24"/>
              </w:rPr>
              <w:t>102,2</w:t>
            </w:r>
          </w:p>
        </w:tc>
        <w:tc>
          <w:tcPr>
            <w:tcW w:w="799" w:type="dxa"/>
          </w:tcPr>
          <w:p w:rsidR="008D60D0" w:rsidRDefault="00CB3EB0" w:rsidP="008D60D0">
            <w:pPr>
              <w:jc w:val="both"/>
              <w:rPr>
                <w:sz w:val="24"/>
                <w:szCs w:val="24"/>
              </w:rPr>
            </w:pPr>
            <w:r>
              <w:rPr>
                <w:sz w:val="24"/>
                <w:szCs w:val="24"/>
              </w:rPr>
              <w:t>2 348,2</w:t>
            </w:r>
          </w:p>
        </w:tc>
        <w:tc>
          <w:tcPr>
            <w:tcW w:w="934" w:type="dxa"/>
          </w:tcPr>
          <w:p w:rsidR="008D60D0" w:rsidRDefault="000C31EE" w:rsidP="008D60D0">
            <w:pPr>
              <w:jc w:val="both"/>
              <w:rPr>
                <w:sz w:val="24"/>
                <w:szCs w:val="24"/>
              </w:rPr>
            </w:pPr>
            <w:r>
              <w:rPr>
                <w:sz w:val="24"/>
                <w:szCs w:val="24"/>
              </w:rPr>
              <w:t>98,6</w:t>
            </w:r>
          </w:p>
        </w:tc>
        <w:tc>
          <w:tcPr>
            <w:tcW w:w="862" w:type="dxa"/>
            <w:gridSpan w:val="2"/>
          </w:tcPr>
          <w:p w:rsidR="008D60D0" w:rsidRDefault="000C31EE" w:rsidP="008D60D0">
            <w:pPr>
              <w:jc w:val="both"/>
              <w:rPr>
                <w:sz w:val="24"/>
                <w:szCs w:val="24"/>
              </w:rPr>
            </w:pPr>
            <w:r>
              <w:rPr>
                <w:sz w:val="24"/>
                <w:szCs w:val="24"/>
              </w:rPr>
              <w:t>0,7</w:t>
            </w:r>
          </w:p>
        </w:tc>
        <w:tc>
          <w:tcPr>
            <w:tcW w:w="786" w:type="dxa"/>
          </w:tcPr>
          <w:p w:rsidR="008D60D0" w:rsidRDefault="006301D3" w:rsidP="008D60D0">
            <w:pPr>
              <w:jc w:val="both"/>
              <w:rPr>
                <w:sz w:val="24"/>
                <w:szCs w:val="24"/>
              </w:rPr>
            </w:pPr>
            <w:r>
              <w:rPr>
                <w:sz w:val="24"/>
                <w:szCs w:val="24"/>
              </w:rPr>
              <w:t>0,7</w:t>
            </w:r>
          </w:p>
        </w:tc>
        <w:tc>
          <w:tcPr>
            <w:tcW w:w="789" w:type="dxa"/>
          </w:tcPr>
          <w:p w:rsidR="008D60D0" w:rsidRDefault="006301D3" w:rsidP="008D60D0">
            <w:pPr>
              <w:jc w:val="both"/>
              <w:rPr>
                <w:sz w:val="24"/>
                <w:szCs w:val="24"/>
              </w:rPr>
            </w:pPr>
            <w:r>
              <w:rPr>
                <w:sz w:val="24"/>
                <w:szCs w:val="24"/>
              </w:rPr>
              <w:t>0,7</w:t>
            </w:r>
          </w:p>
        </w:tc>
      </w:tr>
      <w:tr w:rsidR="000024AE" w:rsidTr="000024AE">
        <w:tc>
          <w:tcPr>
            <w:tcW w:w="2242" w:type="dxa"/>
          </w:tcPr>
          <w:p w:rsidR="008D60D0" w:rsidRDefault="00BC4F85" w:rsidP="008D60D0">
            <w:pPr>
              <w:jc w:val="both"/>
              <w:rPr>
                <w:sz w:val="24"/>
                <w:szCs w:val="24"/>
              </w:rPr>
            </w:pPr>
            <w:r>
              <w:rPr>
                <w:sz w:val="24"/>
                <w:szCs w:val="24"/>
              </w:rPr>
              <w:t>«Экономическое развитие Андреапольского МО» на 2021-2023 годы.</w:t>
            </w:r>
          </w:p>
        </w:tc>
        <w:tc>
          <w:tcPr>
            <w:tcW w:w="1182" w:type="dxa"/>
          </w:tcPr>
          <w:p w:rsidR="008D60D0" w:rsidRDefault="00A04F26" w:rsidP="008D60D0">
            <w:pPr>
              <w:jc w:val="both"/>
              <w:rPr>
                <w:sz w:val="24"/>
                <w:szCs w:val="24"/>
              </w:rPr>
            </w:pPr>
            <w:r>
              <w:rPr>
                <w:sz w:val="24"/>
                <w:szCs w:val="24"/>
              </w:rPr>
              <w:t>16 237,3</w:t>
            </w:r>
          </w:p>
        </w:tc>
        <w:tc>
          <w:tcPr>
            <w:tcW w:w="966" w:type="dxa"/>
          </w:tcPr>
          <w:p w:rsidR="008D60D0" w:rsidRDefault="00A04F26" w:rsidP="008D60D0">
            <w:pPr>
              <w:jc w:val="both"/>
              <w:rPr>
                <w:sz w:val="24"/>
                <w:szCs w:val="24"/>
              </w:rPr>
            </w:pPr>
            <w:r>
              <w:rPr>
                <w:sz w:val="24"/>
                <w:szCs w:val="24"/>
              </w:rPr>
              <w:t>16 081,6</w:t>
            </w:r>
          </w:p>
        </w:tc>
        <w:tc>
          <w:tcPr>
            <w:tcW w:w="850" w:type="dxa"/>
          </w:tcPr>
          <w:p w:rsidR="008D60D0" w:rsidRDefault="000C31EE" w:rsidP="008D60D0">
            <w:pPr>
              <w:jc w:val="both"/>
              <w:rPr>
                <w:sz w:val="24"/>
                <w:szCs w:val="24"/>
              </w:rPr>
            </w:pPr>
            <w:r>
              <w:rPr>
                <w:sz w:val="24"/>
                <w:szCs w:val="24"/>
              </w:rPr>
              <w:t>99,0</w:t>
            </w:r>
          </w:p>
        </w:tc>
        <w:tc>
          <w:tcPr>
            <w:tcW w:w="799" w:type="dxa"/>
          </w:tcPr>
          <w:p w:rsidR="008D60D0" w:rsidRDefault="00CB3EB0" w:rsidP="008D60D0">
            <w:pPr>
              <w:jc w:val="both"/>
              <w:rPr>
                <w:sz w:val="24"/>
                <w:szCs w:val="24"/>
              </w:rPr>
            </w:pPr>
            <w:r>
              <w:rPr>
                <w:sz w:val="24"/>
                <w:szCs w:val="24"/>
              </w:rPr>
              <w:t>14 981,8</w:t>
            </w:r>
          </w:p>
        </w:tc>
        <w:tc>
          <w:tcPr>
            <w:tcW w:w="934" w:type="dxa"/>
          </w:tcPr>
          <w:p w:rsidR="008D60D0" w:rsidRDefault="000C31EE" w:rsidP="008D60D0">
            <w:pPr>
              <w:jc w:val="both"/>
              <w:rPr>
                <w:sz w:val="24"/>
                <w:szCs w:val="24"/>
              </w:rPr>
            </w:pPr>
            <w:r>
              <w:rPr>
                <w:sz w:val="24"/>
                <w:szCs w:val="24"/>
              </w:rPr>
              <w:t>93,2</w:t>
            </w:r>
          </w:p>
        </w:tc>
        <w:tc>
          <w:tcPr>
            <w:tcW w:w="862" w:type="dxa"/>
            <w:gridSpan w:val="2"/>
          </w:tcPr>
          <w:p w:rsidR="008D60D0" w:rsidRDefault="000C31EE" w:rsidP="008D60D0">
            <w:pPr>
              <w:jc w:val="both"/>
              <w:rPr>
                <w:sz w:val="24"/>
                <w:szCs w:val="24"/>
              </w:rPr>
            </w:pPr>
            <w:r>
              <w:rPr>
                <w:sz w:val="24"/>
                <w:szCs w:val="24"/>
              </w:rPr>
              <w:t>4,8</w:t>
            </w:r>
          </w:p>
        </w:tc>
        <w:tc>
          <w:tcPr>
            <w:tcW w:w="786" w:type="dxa"/>
          </w:tcPr>
          <w:p w:rsidR="008D60D0" w:rsidRDefault="006301D3" w:rsidP="008D60D0">
            <w:pPr>
              <w:jc w:val="both"/>
              <w:rPr>
                <w:sz w:val="24"/>
                <w:szCs w:val="24"/>
              </w:rPr>
            </w:pPr>
            <w:r>
              <w:rPr>
                <w:sz w:val="24"/>
                <w:szCs w:val="24"/>
              </w:rPr>
              <w:t>4,9</w:t>
            </w:r>
          </w:p>
        </w:tc>
        <w:tc>
          <w:tcPr>
            <w:tcW w:w="789" w:type="dxa"/>
          </w:tcPr>
          <w:p w:rsidR="008D60D0" w:rsidRDefault="006301D3" w:rsidP="008D60D0">
            <w:pPr>
              <w:jc w:val="both"/>
              <w:rPr>
                <w:sz w:val="24"/>
                <w:szCs w:val="24"/>
              </w:rPr>
            </w:pPr>
            <w:r>
              <w:rPr>
                <w:sz w:val="24"/>
                <w:szCs w:val="24"/>
              </w:rPr>
              <w:t>4,7</w:t>
            </w:r>
          </w:p>
        </w:tc>
      </w:tr>
      <w:tr w:rsidR="000024AE" w:rsidTr="000024AE">
        <w:tc>
          <w:tcPr>
            <w:tcW w:w="2242" w:type="dxa"/>
          </w:tcPr>
          <w:p w:rsidR="008D60D0" w:rsidRDefault="00BC4F85" w:rsidP="008D60D0">
            <w:pPr>
              <w:jc w:val="both"/>
              <w:rPr>
                <w:sz w:val="24"/>
                <w:szCs w:val="24"/>
              </w:rPr>
            </w:pPr>
            <w:r>
              <w:rPr>
                <w:sz w:val="24"/>
                <w:szCs w:val="24"/>
              </w:rPr>
              <w:t xml:space="preserve">«Муниципальное управление и гражданское общество Андреапольского </w:t>
            </w:r>
            <w:r>
              <w:rPr>
                <w:sz w:val="24"/>
                <w:szCs w:val="24"/>
              </w:rPr>
              <w:lastRenderedPageBreak/>
              <w:t>МО» на 2021-2023 годы.</w:t>
            </w:r>
          </w:p>
        </w:tc>
        <w:tc>
          <w:tcPr>
            <w:tcW w:w="1182" w:type="dxa"/>
          </w:tcPr>
          <w:p w:rsidR="008D60D0" w:rsidRDefault="00A04F26" w:rsidP="008D60D0">
            <w:pPr>
              <w:jc w:val="both"/>
              <w:rPr>
                <w:sz w:val="24"/>
                <w:szCs w:val="24"/>
              </w:rPr>
            </w:pPr>
            <w:r>
              <w:rPr>
                <w:sz w:val="24"/>
                <w:szCs w:val="24"/>
              </w:rPr>
              <w:lastRenderedPageBreak/>
              <w:t>38 020,9</w:t>
            </w:r>
          </w:p>
        </w:tc>
        <w:tc>
          <w:tcPr>
            <w:tcW w:w="966" w:type="dxa"/>
          </w:tcPr>
          <w:p w:rsidR="008D60D0" w:rsidRDefault="00A04F26" w:rsidP="008D60D0">
            <w:pPr>
              <w:jc w:val="both"/>
              <w:rPr>
                <w:sz w:val="24"/>
                <w:szCs w:val="24"/>
              </w:rPr>
            </w:pPr>
            <w:r>
              <w:rPr>
                <w:sz w:val="24"/>
                <w:szCs w:val="24"/>
              </w:rPr>
              <w:t>39 </w:t>
            </w:r>
            <w:r w:rsidR="00CB3EB0">
              <w:rPr>
                <w:sz w:val="24"/>
                <w:szCs w:val="24"/>
              </w:rPr>
              <w:t>3</w:t>
            </w:r>
            <w:r>
              <w:rPr>
                <w:sz w:val="24"/>
                <w:szCs w:val="24"/>
              </w:rPr>
              <w:t>44,5</w:t>
            </w:r>
          </w:p>
        </w:tc>
        <w:tc>
          <w:tcPr>
            <w:tcW w:w="850" w:type="dxa"/>
          </w:tcPr>
          <w:p w:rsidR="008D60D0" w:rsidRDefault="000C31EE" w:rsidP="008D60D0">
            <w:pPr>
              <w:jc w:val="both"/>
              <w:rPr>
                <w:sz w:val="24"/>
                <w:szCs w:val="24"/>
              </w:rPr>
            </w:pPr>
            <w:r>
              <w:rPr>
                <w:sz w:val="24"/>
                <w:szCs w:val="24"/>
              </w:rPr>
              <w:t>103,5</w:t>
            </w:r>
          </w:p>
        </w:tc>
        <w:tc>
          <w:tcPr>
            <w:tcW w:w="799" w:type="dxa"/>
          </w:tcPr>
          <w:p w:rsidR="008D60D0" w:rsidRDefault="00CB3EB0" w:rsidP="008D60D0">
            <w:pPr>
              <w:jc w:val="both"/>
              <w:rPr>
                <w:sz w:val="24"/>
                <w:szCs w:val="24"/>
              </w:rPr>
            </w:pPr>
            <w:r>
              <w:rPr>
                <w:sz w:val="24"/>
                <w:szCs w:val="24"/>
              </w:rPr>
              <w:t>42 356,3</w:t>
            </w:r>
          </w:p>
        </w:tc>
        <w:tc>
          <w:tcPr>
            <w:tcW w:w="934" w:type="dxa"/>
          </w:tcPr>
          <w:p w:rsidR="008D60D0" w:rsidRDefault="000C31EE" w:rsidP="008D60D0">
            <w:pPr>
              <w:jc w:val="both"/>
              <w:rPr>
                <w:sz w:val="24"/>
                <w:szCs w:val="24"/>
              </w:rPr>
            </w:pPr>
            <w:r>
              <w:rPr>
                <w:sz w:val="24"/>
                <w:szCs w:val="24"/>
              </w:rPr>
              <w:t>107,6</w:t>
            </w:r>
          </w:p>
        </w:tc>
        <w:tc>
          <w:tcPr>
            <w:tcW w:w="862" w:type="dxa"/>
            <w:gridSpan w:val="2"/>
          </w:tcPr>
          <w:p w:rsidR="008D60D0" w:rsidRDefault="000C31EE" w:rsidP="008D60D0">
            <w:pPr>
              <w:jc w:val="both"/>
              <w:rPr>
                <w:sz w:val="24"/>
                <w:szCs w:val="24"/>
              </w:rPr>
            </w:pPr>
            <w:r>
              <w:rPr>
                <w:sz w:val="24"/>
                <w:szCs w:val="24"/>
              </w:rPr>
              <w:t>11,2</w:t>
            </w:r>
          </w:p>
        </w:tc>
        <w:tc>
          <w:tcPr>
            <w:tcW w:w="786" w:type="dxa"/>
          </w:tcPr>
          <w:p w:rsidR="008D60D0" w:rsidRDefault="006301D3" w:rsidP="008D60D0">
            <w:pPr>
              <w:jc w:val="both"/>
              <w:rPr>
                <w:sz w:val="24"/>
                <w:szCs w:val="24"/>
              </w:rPr>
            </w:pPr>
            <w:r>
              <w:rPr>
                <w:sz w:val="24"/>
                <w:szCs w:val="24"/>
              </w:rPr>
              <w:t>12,1</w:t>
            </w:r>
          </w:p>
        </w:tc>
        <w:tc>
          <w:tcPr>
            <w:tcW w:w="789" w:type="dxa"/>
          </w:tcPr>
          <w:p w:rsidR="008D60D0" w:rsidRDefault="006301D3" w:rsidP="008D60D0">
            <w:pPr>
              <w:jc w:val="both"/>
              <w:rPr>
                <w:sz w:val="24"/>
                <w:szCs w:val="24"/>
              </w:rPr>
            </w:pPr>
            <w:r>
              <w:rPr>
                <w:sz w:val="24"/>
                <w:szCs w:val="24"/>
              </w:rPr>
              <w:t>13,3</w:t>
            </w:r>
          </w:p>
        </w:tc>
      </w:tr>
      <w:tr w:rsidR="000024AE" w:rsidTr="000024AE">
        <w:tc>
          <w:tcPr>
            <w:tcW w:w="2242" w:type="dxa"/>
          </w:tcPr>
          <w:p w:rsidR="008D60D0" w:rsidRDefault="00BC4F85" w:rsidP="008D60D0">
            <w:pPr>
              <w:jc w:val="both"/>
              <w:rPr>
                <w:sz w:val="24"/>
                <w:szCs w:val="24"/>
              </w:rPr>
            </w:pPr>
            <w:r>
              <w:rPr>
                <w:sz w:val="24"/>
                <w:szCs w:val="24"/>
              </w:rPr>
              <w:t>«Управление финансами и бюджетным процессом Андреапольского МО»</w:t>
            </w:r>
          </w:p>
        </w:tc>
        <w:tc>
          <w:tcPr>
            <w:tcW w:w="1182" w:type="dxa"/>
          </w:tcPr>
          <w:p w:rsidR="008D60D0" w:rsidRDefault="00A04F26" w:rsidP="008D60D0">
            <w:pPr>
              <w:jc w:val="both"/>
              <w:rPr>
                <w:sz w:val="24"/>
                <w:szCs w:val="24"/>
              </w:rPr>
            </w:pPr>
            <w:r>
              <w:rPr>
                <w:sz w:val="24"/>
                <w:szCs w:val="24"/>
              </w:rPr>
              <w:t>7 233,0</w:t>
            </w:r>
          </w:p>
        </w:tc>
        <w:tc>
          <w:tcPr>
            <w:tcW w:w="966" w:type="dxa"/>
          </w:tcPr>
          <w:p w:rsidR="008D60D0" w:rsidRDefault="00A04F26" w:rsidP="008D60D0">
            <w:pPr>
              <w:jc w:val="both"/>
              <w:rPr>
                <w:sz w:val="24"/>
                <w:szCs w:val="24"/>
              </w:rPr>
            </w:pPr>
            <w:r>
              <w:rPr>
                <w:sz w:val="24"/>
                <w:szCs w:val="24"/>
              </w:rPr>
              <w:t>7 233,0</w:t>
            </w:r>
          </w:p>
        </w:tc>
        <w:tc>
          <w:tcPr>
            <w:tcW w:w="850" w:type="dxa"/>
          </w:tcPr>
          <w:p w:rsidR="008D60D0" w:rsidRDefault="000C31EE" w:rsidP="008D60D0">
            <w:pPr>
              <w:jc w:val="both"/>
              <w:rPr>
                <w:sz w:val="24"/>
                <w:szCs w:val="24"/>
              </w:rPr>
            </w:pPr>
            <w:r>
              <w:rPr>
                <w:sz w:val="24"/>
                <w:szCs w:val="24"/>
              </w:rPr>
              <w:t>100,0</w:t>
            </w:r>
          </w:p>
        </w:tc>
        <w:tc>
          <w:tcPr>
            <w:tcW w:w="799" w:type="dxa"/>
          </w:tcPr>
          <w:p w:rsidR="008D60D0" w:rsidRDefault="00CB3EB0" w:rsidP="008D60D0">
            <w:pPr>
              <w:jc w:val="both"/>
              <w:rPr>
                <w:sz w:val="24"/>
                <w:szCs w:val="24"/>
              </w:rPr>
            </w:pPr>
            <w:r>
              <w:rPr>
                <w:sz w:val="24"/>
                <w:szCs w:val="24"/>
              </w:rPr>
              <w:t>6 945,0</w:t>
            </w:r>
          </w:p>
        </w:tc>
        <w:tc>
          <w:tcPr>
            <w:tcW w:w="934" w:type="dxa"/>
          </w:tcPr>
          <w:p w:rsidR="008D60D0" w:rsidRDefault="000C31EE" w:rsidP="008D60D0">
            <w:pPr>
              <w:jc w:val="both"/>
              <w:rPr>
                <w:sz w:val="24"/>
                <w:szCs w:val="24"/>
              </w:rPr>
            </w:pPr>
            <w:r>
              <w:rPr>
                <w:sz w:val="24"/>
                <w:szCs w:val="24"/>
              </w:rPr>
              <w:t>96,0</w:t>
            </w:r>
          </w:p>
        </w:tc>
        <w:tc>
          <w:tcPr>
            <w:tcW w:w="862" w:type="dxa"/>
            <w:gridSpan w:val="2"/>
          </w:tcPr>
          <w:p w:rsidR="008D60D0" w:rsidRDefault="000C31EE" w:rsidP="008D60D0">
            <w:pPr>
              <w:jc w:val="both"/>
              <w:rPr>
                <w:sz w:val="24"/>
                <w:szCs w:val="24"/>
              </w:rPr>
            </w:pPr>
            <w:r>
              <w:rPr>
                <w:sz w:val="24"/>
                <w:szCs w:val="24"/>
              </w:rPr>
              <w:t>2,1</w:t>
            </w:r>
          </w:p>
        </w:tc>
        <w:tc>
          <w:tcPr>
            <w:tcW w:w="786" w:type="dxa"/>
          </w:tcPr>
          <w:p w:rsidR="008D60D0" w:rsidRDefault="006301D3" w:rsidP="008D60D0">
            <w:pPr>
              <w:jc w:val="both"/>
              <w:rPr>
                <w:sz w:val="24"/>
                <w:szCs w:val="24"/>
              </w:rPr>
            </w:pPr>
            <w:r>
              <w:rPr>
                <w:sz w:val="24"/>
                <w:szCs w:val="24"/>
              </w:rPr>
              <w:t>2,2</w:t>
            </w:r>
          </w:p>
        </w:tc>
        <w:tc>
          <w:tcPr>
            <w:tcW w:w="789" w:type="dxa"/>
          </w:tcPr>
          <w:p w:rsidR="008D60D0" w:rsidRDefault="006301D3" w:rsidP="008D60D0">
            <w:pPr>
              <w:jc w:val="both"/>
              <w:rPr>
                <w:sz w:val="24"/>
                <w:szCs w:val="24"/>
              </w:rPr>
            </w:pPr>
            <w:r>
              <w:rPr>
                <w:sz w:val="24"/>
                <w:szCs w:val="24"/>
              </w:rPr>
              <w:t>2,2</w:t>
            </w:r>
          </w:p>
        </w:tc>
      </w:tr>
      <w:tr w:rsidR="000024AE" w:rsidTr="000024AE">
        <w:tc>
          <w:tcPr>
            <w:tcW w:w="2242" w:type="dxa"/>
          </w:tcPr>
          <w:p w:rsidR="008D60D0" w:rsidRDefault="00BC4F85" w:rsidP="008D60D0">
            <w:pPr>
              <w:jc w:val="both"/>
              <w:rPr>
                <w:sz w:val="24"/>
                <w:szCs w:val="24"/>
              </w:rPr>
            </w:pPr>
            <w:r>
              <w:rPr>
                <w:sz w:val="24"/>
                <w:szCs w:val="24"/>
              </w:rPr>
              <w:t>«Развитие туризма в Андреапольском МО» на 2021-2023 годы.</w:t>
            </w:r>
          </w:p>
        </w:tc>
        <w:tc>
          <w:tcPr>
            <w:tcW w:w="1182" w:type="dxa"/>
          </w:tcPr>
          <w:p w:rsidR="008D60D0" w:rsidRDefault="00A04F26" w:rsidP="008D60D0">
            <w:pPr>
              <w:jc w:val="both"/>
              <w:rPr>
                <w:sz w:val="24"/>
                <w:szCs w:val="24"/>
              </w:rPr>
            </w:pPr>
            <w:r>
              <w:rPr>
                <w:sz w:val="24"/>
                <w:szCs w:val="24"/>
              </w:rPr>
              <w:t>75,0</w:t>
            </w:r>
          </w:p>
        </w:tc>
        <w:tc>
          <w:tcPr>
            <w:tcW w:w="966" w:type="dxa"/>
          </w:tcPr>
          <w:p w:rsidR="008D60D0" w:rsidRDefault="00A04F26" w:rsidP="008D60D0">
            <w:pPr>
              <w:jc w:val="both"/>
              <w:rPr>
                <w:sz w:val="24"/>
                <w:szCs w:val="24"/>
              </w:rPr>
            </w:pPr>
            <w:r>
              <w:rPr>
                <w:sz w:val="24"/>
                <w:szCs w:val="24"/>
              </w:rPr>
              <w:t>75,0</w:t>
            </w:r>
          </w:p>
        </w:tc>
        <w:tc>
          <w:tcPr>
            <w:tcW w:w="850" w:type="dxa"/>
          </w:tcPr>
          <w:p w:rsidR="008D60D0" w:rsidRDefault="000C31EE" w:rsidP="008D60D0">
            <w:pPr>
              <w:jc w:val="both"/>
              <w:rPr>
                <w:sz w:val="24"/>
                <w:szCs w:val="24"/>
              </w:rPr>
            </w:pPr>
            <w:r>
              <w:rPr>
                <w:sz w:val="24"/>
                <w:szCs w:val="24"/>
              </w:rPr>
              <w:t>100,0</w:t>
            </w:r>
          </w:p>
        </w:tc>
        <w:tc>
          <w:tcPr>
            <w:tcW w:w="799" w:type="dxa"/>
          </w:tcPr>
          <w:p w:rsidR="008D60D0" w:rsidRDefault="00CB3EB0" w:rsidP="008D60D0">
            <w:pPr>
              <w:jc w:val="both"/>
              <w:rPr>
                <w:sz w:val="24"/>
                <w:szCs w:val="24"/>
              </w:rPr>
            </w:pPr>
            <w:r>
              <w:rPr>
                <w:sz w:val="24"/>
                <w:szCs w:val="24"/>
              </w:rPr>
              <w:t>75,0</w:t>
            </w:r>
          </w:p>
        </w:tc>
        <w:tc>
          <w:tcPr>
            <w:tcW w:w="934" w:type="dxa"/>
          </w:tcPr>
          <w:p w:rsidR="008D60D0" w:rsidRDefault="000C31EE" w:rsidP="008D60D0">
            <w:pPr>
              <w:jc w:val="both"/>
              <w:rPr>
                <w:sz w:val="24"/>
                <w:szCs w:val="24"/>
              </w:rPr>
            </w:pPr>
            <w:r>
              <w:rPr>
                <w:sz w:val="24"/>
                <w:szCs w:val="24"/>
              </w:rPr>
              <w:t>100,0</w:t>
            </w:r>
          </w:p>
        </w:tc>
        <w:tc>
          <w:tcPr>
            <w:tcW w:w="862" w:type="dxa"/>
            <w:gridSpan w:val="2"/>
          </w:tcPr>
          <w:p w:rsidR="008D60D0" w:rsidRDefault="000C31EE" w:rsidP="008D60D0">
            <w:pPr>
              <w:jc w:val="both"/>
              <w:rPr>
                <w:sz w:val="24"/>
                <w:szCs w:val="24"/>
              </w:rPr>
            </w:pPr>
            <w:r>
              <w:rPr>
                <w:sz w:val="24"/>
                <w:szCs w:val="24"/>
              </w:rPr>
              <w:t>0</w:t>
            </w:r>
          </w:p>
        </w:tc>
        <w:tc>
          <w:tcPr>
            <w:tcW w:w="786" w:type="dxa"/>
          </w:tcPr>
          <w:p w:rsidR="008D60D0" w:rsidRDefault="006301D3" w:rsidP="008D60D0">
            <w:pPr>
              <w:jc w:val="both"/>
              <w:rPr>
                <w:sz w:val="24"/>
                <w:szCs w:val="24"/>
              </w:rPr>
            </w:pPr>
            <w:r>
              <w:rPr>
                <w:sz w:val="24"/>
                <w:szCs w:val="24"/>
              </w:rPr>
              <w:t>0</w:t>
            </w:r>
          </w:p>
        </w:tc>
        <w:tc>
          <w:tcPr>
            <w:tcW w:w="789" w:type="dxa"/>
          </w:tcPr>
          <w:p w:rsidR="008D60D0" w:rsidRDefault="006301D3" w:rsidP="008D60D0">
            <w:pPr>
              <w:jc w:val="both"/>
              <w:rPr>
                <w:sz w:val="24"/>
                <w:szCs w:val="24"/>
              </w:rPr>
            </w:pPr>
            <w:r>
              <w:rPr>
                <w:sz w:val="24"/>
                <w:szCs w:val="24"/>
              </w:rPr>
              <w:t>0</w:t>
            </w:r>
          </w:p>
        </w:tc>
      </w:tr>
      <w:tr w:rsidR="00D7242F" w:rsidTr="000024AE">
        <w:tc>
          <w:tcPr>
            <w:tcW w:w="2242" w:type="dxa"/>
          </w:tcPr>
          <w:p w:rsidR="00D7242F" w:rsidRDefault="00D7242F" w:rsidP="008D60D0">
            <w:pPr>
              <w:jc w:val="both"/>
              <w:rPr>
                <w:sz w:val="24"/>
                <w:szCs w:val="24"/>
              </w:rPr>
            </w:pPr>
            <w:r>
              <w:rPr>
                <w:sz w:val="24"/>
                <w:szCs w:val="24"/>
              </w:rPr>
              <w:t>«Жилищно-коммунальное хозяйство и дорожная деятельность на территории Андреапольского МО»</w:t>
            </w:r>
          </w:p>
        </w:tc>
        <w:tc>
          <w:tcPr>
            <w:tcW w:w="1182" w:type="dxa"/>
          </w:tcPr>
          <w:p w:rsidR="00D7242F" w:rsidRDefault="00A04F26" w:rsidP="008D60D0">
            <w:pPr>
              <w:jc w:val="both"/>
              <w:rPr>
                <w:sz w:val="24"/>
                <w:szCs w:val="24"/>
              </w:rPr>
            </w:pPr>
            <w:r>
              <w:rPr>
                <w:sz w:val="24"/>
                <w:szCs w:val="24"/>
              </w:rPr>
              <w:t>65 207,2</w:t>
            </w:r>
          </w:p>
        </w:tc>
        <w:tc>
          <w:tcPr>
            <w:tcW w:w="966" w:type="dxa"/>
          </w:tcPr>
          <w:p w:rsidR="00D7242F" w:rsidRDefault="00A04F26" w:rsidP="008D60D0">
            <w:pPr>
              <w:jc w:val="both"/>
              <w:rPr>
                <w:sz w:val="24"/>
                <w:szCs w:val="24"/>
              </w:rPr>
            </w:pPr>
            <w:r>
              <w:rPr>
                <w:sz w:val="24"/>
                <w:szCs w:val="24"/>
              </w:rPr>
              <w:t>57 090,5</w:t>
            </w:r>
          </w:p>
        </w:tc>
        <w:tc>
          <w:tcPr>
            <w:tcW w:w="850" w:type="dxa"/>
          </w:tcPr>
          <w:p w:rsidR="00D7242F" w:rsidRDefault="000C31EE" w:rsidP="008D60D0">
            <w:pPr>
              <w:jc w:val="both"/>
              <w:rPr>
                <w:sz w:val="24"/>
                <w:szCs w:val="24"/>
              </w:rPr>
            </w:pPr>
            <w:r>
              <w:rPr>
                <w:sz w:val="24"/>
                <w:szCs w:val="24"/>
              </w:rPr>
              <w:t>87,6</w:t>
            </w:r>
          </w:p>
        </w:tc>
        <w:tc>
          <w:tcPr>
            <w:tcW w:w="799" w:type="dxa"/>
          </w:tcPr>
          <w:p w:rsidR="00D7242F" w:rsidRDefault="00CB3EB0" w:rsidP="008D60D0">
            <w:pPr>
              <w:jc w:val="both"/>
              <w:rPr>
                <w:sz w:val="24"/>
                <w:szCs w:val="24"/>
              </w:rPr>
            </w:pPr>
            <w:r>
              <w:rPr>
                <w:sz w:val="24"/>
                <w:szCs w:val="24"/>
              </w:rPr>
              <w:t>53 290,9</w:t>
            </w:r>
          </w:p>
        </w:tc>
        <w:tc>
          <w:tcPr>
            <w:tcW w:w="934" w:type="dxa"/>
          </w:tcPr>
          <w:p w:rsidR="00D7242F" w:rsidRDefault="000C31EE" w:rsidP="008D60D0">
            <w:pPr>
              <w:jc w:val="both"/>
              <w:rPr>
                <w:sz w:val="24"/>
                <w:szCs w:val="24"/>
              </w:rPr>
            </w:pPr>
            <w:r>
              <w:rPr>
                <w:sz w:val="24"/>
                <w:szCs w:val="24"/>
              </w:rPr>
              <w:t>93,3</w:t>
            </w:r>
          </w:p>
        </w:tc>
        <w:tc>
          <w:tcPr>
            <w:tcW w:w="862" w:type="dxa"/>
            <w:gridSpan w:val="2"/>
          </w:tcPr>
          <w:p w:rsidR="00D7242F" w:rsidRDefault="000C31EE" w:rsidP="008D60D0">
            <w:pPr>
              <w:jc w:val="both"/>
              <w:rPr>
                <w:sz w:val="24"/>
                <w:szCs w:val="24"/>
              </w:rPr>
            </w:pPr>
            <w:r>
              <w:rPr>
                <w:sz w:val="24"/>
                <w:szCs w:val="24"/>
              </w:rPr>
              <w:t>19,2</w:t>
            </w:r>
          </w:p>
        </w:tc>
        <w:tc>
          <w:tcPr>
            <w:tcW w:w="786" w:type="dxa"/>
          </w:tcPr>
          <w:p w:rsidR="00D7242F" w:rsidRDefault="006301D3" w:rsidP="008D60D0">
            <w:pPr>
              <w:jc w:val="both"/>
              <w:rPr>
                <w:sz w:val="24"/>
                <w:szCs w:val="24"/>
              </w:rPr>
            </w:pPr>
            <w:r>
              <w:rPr>
                <w:sz w:val="24"/>
                <w:szCs w:val="24"/>
              </w:rPr>
              <w:t>17,5</w:t>
            </w:r>
          </w:p>
        </w:tc>
        <w:tc>
          <w:tcPr>
            <w:tcW w:w="789" w:type="dxa"/>
          </w:tcPr>
          <w:p w:rsidR="00D7242F" w:rsidRDefault="006301D3" w:rsidP="008D60D0">
            <w:pPr>
              <w:jc w:val="both"/>
              <w:rPr>
                <w:sz w:val="24"/>
                <w:szCs w:val="24"/>
              </w:rPr>
            </w:pPr>
            <w:r>
              <w:rPr>
                <w:sz w:val="24"/>
                <w:szCs w:val="24"/>
              </w:rPr>
              <w:t>16,7</w:t>
            </w:r>
          </w:p>
        </w:tc>
      </w:tr>
      <w:tr w:rsidR="0085343E" w:rsidTr="000024AE">
        <w:tc>
          <w:tcPr>
            <w:tcW w:w="2242" w:type="dxa"/>
          </w:tcPr>
          <w:p w:rsidR="0085343E" w:rsidRDefault="0085343E" w:rsidP="008D60D0">
            <w:pPr>
              <w:jc w:val="both"/>
              <w:rPr>
                <w:sz w:val="24"/>
                <w:szCs w:val="24"/>
              </w:rPr>
            </w:pPr>
            <w:r>
              <w:rPr>
                <w:sz w:val="24"/>
                <w:szCs w:val="24"/>
              </w:rPr>
              <w:t>Расходы не включенные в МП</w:t>
            </w:r>
          </w:p>
        </w:tc>
        <w:tc>
          <w:tcPr>
            <w:tcW w:w="1182" w:type="dxa"/>
          </w:tcPr>
          <w:p w:rsidR="0085343E" w:rsidRDefault="00A04F26" w:rsidP="008D60D0">
            <w:pPr>
              <w:jc w:val="both"/>
              <w:rPr>
                <w:sz w:val="24"/>
                <w:szCs w:val="24"/>
              </w:rPr>
            </w:pPr>
            <w:r>
              <w:rPr>
                <w:sz w:val="24"/>
                <w:szCs w:val="24"/>
              </w:rPr>
              <w:t>827,7</w:t>
            </w:r>
          </w:p>
        </w:tc>
        <w:tc>
          <w:tcPr>
            <w:tcW w:w="966" w:type="dxa"/>
          </w:tcPr>
          <w:p w:rsidR="0085343E" w:rsidRDefault="00A04F26" w:rsidP="008D60D0">
            <w:pPr>
              <w:jc w:val="both"/>
              <w:rPr>
                <w:sz w:val="24"/>
                <w:szCs w:val="24"/>
              </w:rPr>
            </w:pPr>
            <w:r>
              <w:rPr>
                <w:sz w:val="24"/>
                <w:szCs w:val="24"/>
              </w:rPr>
              <w:t>727,7</w:t>
            </w:r>
          </w:p>
        </w:tc>
        <w:tc>
          <w:tcPr>
            <w:tcW w:w="850" w:type="dxa"/>
          </w:tcPr>
          <w:p w:rsidR="0085343E" w:rsidRDefault="000C31EE" w:rsidP="008D60D0">
            <w:pPr>
              <w:jc w:val="both"/>
              <w:rPr>
                <w:sz w:val="24"/>
                <w:szCs w:val="24"/>
              </w:rPr>
            </w:pPr>
            <w:r>
              <w:rPr>
                <w:sz w:val="24"/>
                <w:szCs w:val="24"/>
              </w:rPr>
              <w:t>87,9</w:t>
            </w:r>
          </w:p>
        </w:tc>
        <w:tc>
          <w:tcPr>
            <w:tcW w:w="799" w:type="dxa"/>
          </w:tcPr>
          <w:p w:rsidR="0085343E" w:rsidRDefault="00CB3EB0" w:rsidP="008D60D0">
            <w:pPr>
              <w:jc w:val="both"/>
              <w:rPr>
                <w:sz w:val="24"/>
                <w:szCs w:val="24"/>
              </w:rPr>
            </w:pPr>
            <w:r>
              <w:rPr>
                <w:sz w:val="24"/>
                <w:szCs w:val="24"/>
              </w:rPr>
              <w:t>727,7</w:t>
            </w:r>
          </w:p>
        </w:tc>
        <w:tc>
          <w:tcPr>
            <w:tcW w:w="934" w:type="dxa"/>
          </w:tcPr>
          <w:p w:rsidR="000C31EE" w:rsidRDefault="000C31EE" w:rsidP="008D60D0">
            <w:pPr>
              <w:jc w:val="both"/>
              <w:rPr>
                <w:sz w:val="24"/>
                <w:szCs w:val="24"/>
              </w:rPr>
            </w:pPr>
            <w:r>
              <w:rPr>
                <w:sz w:val="24"/>
                <w:szCs w:val="24"/>
              </w:rPr>
              <w:t>100,0</w:t>
            </w:r>
          </w:p>
        </w:tc>
        <w:tc>
          <w:tcPr>
            <w:tcW w:w="862" w:type="dxa"/>
            <w:gridSpan w:val="2"/>
          </w:tcPr>
          <w:p w:rsidR="0085343E" w:rsidRDefault="000C31EE" w:rsidP="008D60D0">
            <w:pPr>
              <w:jc w:val="both"/>
              <w:rPr>
                <w:sz w:val="24"/>
                <w:szCs w:val="24"/>
              </w:rPr>
            </w:pPr>
            <w:r>
              <w:rPr>
                <w:sz w:val="24"/>
                <w:szCs w:val="24"/>
              </w:rPr>
              <w:t>0,2</w:t>
            </w:r>
          </w:p>
        </w:tc>
        <w:tc>
          <w:tcPr>
            <w:tcW w:w="786" w:type="dxa"/>
          </w:tcPr>
          <w:p w:rsidR="0085343E" w:rsidRDefault="006301D3" w:rsidP="008D60D0">
            <w:pPr>
              <w:jc w:val="both"/>
              <w:rPr>
                <w:sz w:val="24"/>
                <w:szCs w:val="24"/>
              </w:rPr>
            </w:pPr>
            <w:r>
              <w:rPr>
                <w:sz w:val="24"/>
                <w:szCs w:val="24"/>
              </w:rPr>
              <w:t>0,2</w:t>
            </w:r>
          </w:p>
        </w:tc>
        <w:tc>
          <w:tcPr>
            <w:tcW w:w="789" w:type="dxa"/>
          </w:tcPr>
          <w:p w:rsidR="0085343E" w:rsidRDefault="006301D3" w:rsidP="008D60D0">
            <w:pPr>
              <w:jc w:val="both"/>
              <w:rPr>
                <w:sz w:val="24"/>
                <w:szCs w:val="24"/>
              </w:rPr>
            </w:pPr>
            <w:r>
              <w:rPr>
                <w:sz w:val="24"/>
                <w:szCs w:val="24"/>
              </w:rPr>
              <w:t>0,2</w:t>
            </w:r>
          </w:p>
        </w:tc>
      </w:tr>
      <w:tr w:rsidR="0085343E" w:rsidTr="000024AE">
        <w:tc>
          <w:tcPr>
            <w:tcW w:w="2242" w:type="dxa"/>
          </w:tcPr>
          <w:p w:rsidR="0085343E" w:rsidRPr="0085343E" w:rsidRDefault="0085343E" w:rsidP="008D60D0">
            <w:pPr>
              <w:jc w:val="both"/>
              <w:rPr>
                <w:b/>
                <w:sz w:val="24"/>
                <w:szCs w:val="24"/>
              </w:rPr>
            </w:pPr>
            <w:r w:rsidRPr="0085343E">
              <w:rPr>
                <w:b/>
                <w:sz w:val="24"/>
                <w:szCs w:val="24"/>
              </w:rPr>
              <w:t>Всего расходов</w:t>
            </w:r>
          </w:p>
        </w:tc>
        <w:tc>
          <w:tcPr>
            <w:tcW w:w="1182" w:type="dxa"/>
          </w:tcPr>
          <w:p w:rsidR="0085343E" w:rsidRPr="0085343E" w:rsidRDefault="00A04F26" w:rsidP="008D60D0">
            <w:pPr>
              <w:jc w:val="both"/>
              <w:rPr>
                <w:b/>
                <w:sz w:val="24"/>
                <w:szCs w:val="24"/>
              </w:rPr>
            </w:pPr>
            <w:r>
              <w:rPr>
                <w:b/>
                <w:sz w:val="24"/>
                <w:szCs w:val="24"/>
              </w:rPr>
              <w:t>339 938,9</w:t>
            </w:r>
          </w:p>
        </w:tc>
        <w:tc>
          <w:tcPr>
            <w:tcW w:w="966" w:type="dxa"/>
          </w:tcPr>
          <w:p w:rsidR="0085343E" w:rsidRPr="0085343E" w:rsidRDefault="00A04F26" w:rsidP="008D60D0">
            <w:pPr>
              <w:jc w:val="both"/>
              <w:rPr>
                <w:b/>
                <w:sz w:val="24"/>
                <w:szCs w:val="24"/>
              </w:rPr>
            </w:pPr>
            <w:r>
              <w:rPr>
                <w:b/>
                <w:sz w:val="24"/>
                <w:szCs w:val="24"/>
              </w:rPr>
              <w:t>326 740,3</w:t>
            </w:r>
          </w:p>
        </w:tc>
        <w:tc>
          <w:tcPr>
            <w:tcW w:w="850" w:type="dxa"/>
          </w:tcPr>
          <w:p w:rsidR="0085343E" w:rsidRPr="0085343E" w:rsidRDefault="000C31EE" w:rsidP="008D60D0">
            <w:pPr>
              <w:jc w:val="both"/>
              <w:rPr>
                <w:b/>
                <w:sz w:val="24"/>
                <w:szCs w:val="24"/>
              </w:rPr>
            </w:pPr>
            <w:r>
              <w:rPr>
                <w:b/>
                <w:sz w:val="24"/>
                <w:szCs w:val="24"/>
              </w:rPr>
              <w:t>96,1</w:t>
            </w:r>
          </w:p>
        </w:tc>
        <w:tc>
          <w:tcPr>
            <w:tcW w:w="799" w:type="dxa"/>
          </w:tcPr>
          <w:p w:rsidR="0085343E" w:rsidRPr="0085343E" w:rsidRDefault="00CB3EB0" w:rsidP="008D60D0">
            <w:pPr>
              <w:jc w:val="both"/>
              <w:rPr>
                <w:b/>
                <w:sz w:val="24"/>
                <w:szCs w:val="24"/>
              </w:rPr>
            </w:pPr>
            <w:r>
              <w:rPr>
                <w:b/>
                <w:sz w:val="24"/>
                <w:szCs w:val="24"/>
              </w:rPr>
              <w:t>318 917,9</w:t>
            </w:r>
          </w:p>
        </w:tc>
        <w:tc>
          <w:tcPr>
            <w:tcW w:w="934" w:type="dxa"/>
          </w:tcPr>
          <w:p w:rsidR="0085343E" w:rsidRPr="0085343E" w:rsidRDefault="000C31EE" w:rsidP="008D60D0">
            <w:pPr>
              <w:jc w:val="both"/>
              <w:rPr>
                <w:b/>
                <w:sz w:val="24"/>
                <w:szCs w:val="24"/>
              </w:rPr>
            </w:pPr>
            <w:r>
              <w:rPr>
                <w:b/>
                <w:sz w:val="24"/>
                <w:szCs w:val="24"/>
              </w:rPr>
              <w:t>97,6</w:t>
            </w:r>
          </w:p>
        </w:tc>
        <w:tc>
          <w:tcPr>
            <w:tcW w:w="862" w:type="dxa"/>
            <w:gridSpan w:val="2"/>
          </w:tcPr>
          <w:p w:rsidR="0085343E" w:rsidRPr="0085343E" w:rsidRDefault="000C31EE" w:rsidP="008D60D0">
            <w:pPr>
              <w:jc w:val="both"/>
              <w:rPr>
                <w:b/>
                <w:sz w:val="24"/>
                <w:szCs w:val="24"/>
              </w:rPr>
            </w:pPr>
            <w:r>
              <w:rPr>
                <w:b/>
                <w:sz w:val="24"/>
                <w:szCs w:val="24"/>
              </w:rPr>
              <w:t>100,0</w:t>
            </w:r>
          </w:p>
        </w:tc>
        <w:tc>
          <w:tcPr>
            <w:tcW w:w="786" w:type="dxa"/>
          </w:tcPr>
          <w:p w:rsidR="0085343E" w:rsidRPr="0085343E" w:rsidRDefault="006301D3" w:rsidP="008D60D0">
            <w:pPr>
              <w:jc w:val="both"/>
              <w:rPr>
                <w:b/>
                <w:sz w:val="24"/>
                <w:szCs w:val="24"/>
              </w:rPr>
            </w:pPr>
            <w:r>
              <w:rPr>
                <w:b/>
                <w:sz w:val="24"/>
                <w:szCs w:val="24"/>
              </w:rPr>
              <w:t>100,0</w:t>
            </w:r>
          </w:p>
        </w:tc>
        <w:tc>
          <w:tcPr>
            <w:tcW w:w="789" w:type="dxa"/>
          </w:tcPr>
          <w:p w:rsidR="0085343E" w:rsidRPr="0085343E" w:rsidRDefault="00C26BB6" w:rsidP="008D60D0">
            <w:pPr>
              <w:jc w:val="both"/>
              <w:rPr>
                <w:b/>
                <w:sz w:val="24"/>
                <w:szCs w:val="24"/>
              </w:rPr>
            </w:pPr>
            <w:r>
              <w:rPr>
                <w:b/>
                <w:sz w:val="24"/>
                <w:szCs w:val="24"/>
              </w:rPr>
              <w:t>100,0</w:t>
            </w:r>
          </w:p>
        </w:tc>
      </w:tr>
    </w:tbl>
    <w:p w:rsidR="004D2C88" w:rsidRDefault="004D2C88" w:rsidP="008D60D0">
      <w:pPr>
        <w:ind w:firstLine="708"/>
        <w:jc w:val="both"/>
        <w:rPr>
          <w:sz w:val="24"/>
          <w:szCs w:val="24"/>
        </w:rPr>
      </w:pPr>
    </w:p>
    <w:p w:rsidR="004D2C88" w:rsidRDefault="004D2C88" w:rsidP="008D60D0">
      <w:pPr>
        <w:ind w:firstLine="708"/>
        <w:jc w:val="both"/>
        <w:rPr>
          <w:sz w:val="24"/>
          <w:szCs w:val="24"/>
        </w:rPr>
      </w:pPr>
      <w:r>
        <w:rPr>
          <w:sz w:val="24"/>
          <w:szCs w:val="24"/>
        </w:rPr>
        <w:t>Доля программных расходов в бюджете муниципального округа на 2021</w:t>
      </w:r>
      <w:r w:rsidR="00274539">
        <w:rPr>
          <w:sz w:val="24"/>
          <w:szCs w:val="24"/>
        </w:rPr>
        <w:t>,</w:t>
      </w:r>
      <w:r>
        <w:rPr>
          <w:sz w:val="24"/>
          <w:szCs w:val="24"/>
        </w:rPr>
        <w:t xml:space="preserve"> 2022 </w:t>
      </w:r>
      <w:r w:rsidR="00274539">
        <w:rPr>
          <w:sz w:val="24"/>
          <w:szCs w:val="24"/>
        </w:rPr>
        <w:t>2023 года составляет 99,8%</w:t>
      </w:r>
      <w:r>
        <w:rPr>
          <w:sz w:val="24"/>
          <w:szCs w:val="24"/>
        </w:rPr>
        <w:t>. Таким образом</w:t>
      </w:r>
      <w:r w:rsidR="00274539">
        <w:rPr>
          <w:sz w:val="24"/>
          <w:szCs w:val="24"/>
        </w:rPr>
        <w:t xml:space="preserve">, весь период 2021 – 2023 гг. </w:t>
      </w:r>
      <w:r>
        <w:rPr>
          <w:sz w:val="24"/>
          <w:szCs w:val="24"/>
        </w:rPr>
        <w:t xml:space="preserve"> практически все расходы бюджета будут исполняться на основе муниципальных программ.</w:t>
      </w:r>
    </w:p>
    <w:p w:rsidR="00FB790D" w:rsidRDefault="00FB790D" w:rsidP="008D60D0">
      <w:pPr>
        <w:ind w:firstLine="708"/>
        <w:jc w:val="both"/>
        <w:rPr>
          <w:sz w:val="24"/>
          <w:szCs w:val="24"/>
        </w:rPr>
      </w:pPr>
      <w:r>
        <w:rPr>
          <w:sz w:val="24"/>
          <w:szCs w:val="24"/>
        </w:rPr>
        <w:t xml:space="preserve">Исходя из </w:t>
      </w:r>
      <w:r w:rsidR="00274539">
        <w:rPr>
          <w:sz w:val="24"/>
          <w:szCs w:val="24"/>
        </w:rPr>
        <w:t xml:space="preserve">приведенных в таблице данных </w:t>
      </w:r>
      <w:r>
        <w:rPr>
          <w:sz w:val="24"/>
          <w:szCs w:val="24"/>
        </w:rPr>
        <w:t>следует, что наибольшая сумма приходится на реализацию следующих программ:</w:t>
      </w:r>
    </w:p>
    <w:p w:rsidR="00FB790D" w:rsidRDefault="00FB790D" w:rsidP="008D60D0">
      <w:pPr>
        <w:ind w:firstLine="708"/>
        <w:jc w:val="both"/>
        <w:rPr>
          <w:sz w:val="24"/>
          <w:szCs w:val="24"/>
        </w:rPr>
      </w:pPr>
      <w:r>
        <w:rPr>
          <w:sz w:val="24"/>
          <w:szCs w:val="24"/>
        </w:rPr>
        <w:t xml:space="preserve">- МП «Образование в Андреапольском муниципальном округе» на 2021 </w:t>
      </w:r>
      <w:r w:rsidR="00274539">
        <w:rPr>
          <w:sz w:val="24"/>
          <w:szCs w:val="24"/>
        </w:rPr>
        <w:t>год 172 398,0 тыс.</w:t>
      </w:r>
      <w:r>
        <w:rPr>
          <w:sz w:val="24"/>
          <w:szCs w:val="24"/>
        </w:rPr>
        <w:t xml:space="preserve"> </w:t>
      </w:r>
      <w:r w:rsidR="00172AE1">
        <w:rPr>
          <w:sz w:val="24"/>
          <w:szCs w:val="24"/>
        </w:rPr>
        <w:t>руб.</w:t>
      </w:r>
      <w:r>
        <w:rPr>
          <w:sz w:val="24"/>
          <w:szCs w:val="24"/>
        </w:rPr>
        <w:t xml:space="preserve">  </w:t>
      </w:r>
      <w:r w:rsidR="00172AE1">
        <w:rPr>
          <w:sz w:val="24"/>
          <w:szCs w:val="24"/>
        </w:rPr>
        <w:t xml:space="preserve">на 2022 </w:t>
      </w:r>
      <w:r w:rsidR="00274539">
        <w:rPr>
          <w:sz w:val="24"/>
          <w:szCs w:val="24"/>
        </w:rPr>
        <w:t>год 167 473,9</w:t>
      </w:r>
      <w:r w:rsidR="00172AE1">
        <w:rPr>
          <w:sz w:val="24"/>
          <w:szCs w:val="24"/>
        </w:rPr>
        <w:t xml:space="preserve"> тыс. руб. на 2023 год</w:t>
      </w:r>
      <w:r w:rsidR="004D2C88">
        <w:rPr>
          <w:sz w:val="24"/>
          <w:szCs w:val="24"/>
        </w:rPr>
        <w:t xml:space="preserve">    </w:t>
      </w:r>
      <w:r w:rsidR="00274539">
        <w:rPr>
          <w:sz w:val="24"/>
          <w:szCs w:val="24"/>
        </w:rPr>
        <w:t>163 339,3 тыс.</w:t>
      </w:r>
      <w:r w:rsidR="004D2C88">
        <w:rPr>
          <w:sz w:val="24"/>
          <w:szCs w:val="24"/>
        </w:rPr>
        <w:t xml:space="preserve"> руб.</w:t>
      </w:r>
    </w:p>
    <w:p w:rsidR="00172AE1" w:rsidRDefault="00274539" w:rsidP="008D60D0">
      <w:pPr>
        <w:ind w:firstLine="708"/>
        <w:jc w:val="both"/>
        <w:rPr>
          <w:sz w:val="24"/>
          <w:szCs w:val="24"/>
        </w:rPr>
      </w:pPr>
      <w:r>
        <w:rPr>
          <w:sz w:val="24"/>
          <w:szCs w:val="24"/>
        </w:rPr>
        <w:t xml:space="preserve">- «Жилищно – коммунальное хозяйство и дорожная деятельность на территории Андреапольского муниципального округа» в сумме </w:t>
      </w:r>
      <w:r w:rsidR="00E962BF">
        <w:rPr>
          <w:sz w:val="24"/>
          <w:szCs w:val="24"/>
        </w:rPr>
        <w:t>65 207,2 тыс. руб. на 2021 год, 57 090,5 тыс. руб. – на 2022 год, 53 290,3 тыс. руб. – на 20203 год.</w:t>
      </w:r>
    </w:p>
    <w:p w:rsidR="00E962BF" w:rsidRDefault="00E962BF" w:rsidP="008D60D0">
      <w:pPr>
        <w:ind w:firstLine="708"/>
        <w:jc w:val="both"/>
        <w:rPr>
          <w:sz w:val="24"/>
          <w:szCs w:val="24"/>
        </w:rPr>
      </w:pPr>
      <w:r>
        <w:rPr>
          <w:sz w:val="24"/>
          <w:szCs w:val="24"/>
        </w:rPr>
        <w:t>- «Муниципальное управление и гражданское общество Андреапольского муниципального округа» в сумме 38 020,9 тыс. руб. – на 2021 год, 39 344,5 тыс. руб. – на 2022 год, 42 356,3 тыс. руб. – на 2023 год.</w:t>
      </w:r>
    </w:p>
    <w:p w:rsidR="00172AE1" w:rsidRDefault="00E962BF" w:rsidP="008D60D0">
      <w:pPr>
        <w:ind w:firstLine="708"/>
        <w:jc w:val="both"/>
        <w:rPr>
          <w:sz w:val="24"/>
          <w:szCs w:val="24"/>
        </w:rPr>
      </w:pPr>
      <w:r>
        <w:rPr>
          <w:sz w:val="24"/>
          <w:szCs w:val="24"/>
        </w:rPr>
        <w:t>- «Культура в Андреапольском муниципальном округе» в сумме 35 073,4 тыс. руб. – на 2021 год, 34 383,4 тыс. руб. – на 2022 год, 33 658,2 тыс. руб. – на 2023 год</w:t>
      </w:r>
    </w:p>
    <w:p w:rsidR="00172AE1" w:rsidRDefault="00172AE1" w:rsidP="008D60D0">
      <w:pPr>
        <w:ind w:firstLine="708"/>
        <w:jc w:val="both"/>
        <w:rPr>
          <w:sz w:val="24"/>
          <w:szCs w:val="24"/>
        </w:rPr>
      </w:pPr>
      <w:r>
        <w:rPr>
          <w:sz w:val="24"/>
          <w:szCs w:val="24"/>
        </w:rPr>
        <w:t>Наименьшие суммы приходятся на реализацию следующих программ:</w:t>
      </w:r>
    </w:p>
    <w:p w:rsidR="00172AE1" w:rsidRDefault="00E962BF" w:rsidP="008D60D0">
      <w:pPr>
        <w:ind w:firstLine="708"/>
        <w:jc w:val="both"/>
        <w:rPr>
          <w:sz w:val="24"/>
          <w:szCs w:val="24"/>
        </w:rPr>
      </w:pPr>
      <w:r>
        <w:rPr>
          <w:sz w:val="24"/>
          <w:szCs w:val="24"/>
        </w:rPr>
        <w:lastRenderedPageBreak/>
        <w:t>- «Физическая культура и спорт в Андреапольском муниципальном округе» – по 760,0 тыс. руб. ежегодно и «Развитие туризма в Андреапольском муниципальном округе» - по 75,0 тыс. руб. ежегодно.</w:t>
      </w:r>
    </w:p>
    <w:p w:rsidR="00172AE1" w:rsidRDefault="00172AE1" w:rsidP="008D60D0">
      <w:pPr>
        <w:ind w:firstLine="708"/>
        <w:jc w:val="both"/>
        <w:rPr>
          <w:sz w:val="24"/>
          <w:szCs w:val="24"/>
        </w:rPr>
      </w:pPr>
      <w:r>
        <w:rPr>
          <w:sz w:val="24"/>
          <w:szCs w:val="24"/>
        </w:rPr>
        <w:t>Указанные программы включают расходы на финансирование отдельных мероприятий, реализуемых в рамках принятых подпрограмм.</w:t>
      </w:r>
    </w:p>
    <w:p w:rsidR="00172AE1" w:rsidRDefault="00172AE1" w:rsidP="008D60D0">
      <w:pPr>
        <w:ind w:firstLine="708"/>
        <w:jc w:val="both"/>
        <w:rPr>
          <w:sz w:val="24"/>
          <w:szCs w:val="24"/>
        </w:rPr>
      </w:pPr>
      <w:r>
        <w:rPr>
          <w:sz w:val="24"/>
          <w:szCs w:val="24"/>
        </w:rPr>
        <w:t>Расходы, не отнесенные к муниципальным программам (непрограммные расходы), составили на 2021</w:t>
      </w:r>
      <w:r w:rsidR="00E962BF">
        <w:rPr>
          <w:sz w:val="24"/>
          <w:szCs w:val="24"/>
        </w:rPr>
        <w:t xml:space="preserve"> – 827,7 тыс. руб.</w:t>
      </w:r>
      <w:r>
        <w:rPr>
          <w:sz w:val="24"/>
          <w:szCs w:val="24"/>
        </w:rPr>
        <w:t>, в том числе по разделам и подразделам бюджетной классификации:</w:t>
      </w:r>
    </w:p>
    <w:p w:rsidR="007B439A" w:rsidRDefault="007B439A" w:rsidP="008D60D0">
      <w:pPr>
        <w:ind w:firstLine="708"/>
        <w:jc w:val="both"/>
        <w:rPr>
          <w:sz w:val="24"/>
          <w:szCs w:val="24"/>
        </w:rPr>
      </w:pPr>
      <w:r>
        <w:rPr>
          <w:sz w:val="24"/>
          <w:szCs w:val="24"/>
        </w:rPr>
        <w:t xml:space="preserve">- </w:t>
      </w:r>
      <w:r w:rsidR="006321D7">
        <w:rPr>
          <w:sz w:val="24"/>
          <w:szCs w:val="24"/>
        </w:rPr>
        <w:t xml:space="preserve"> </w:t>
      </w:r>
      <w:r>
        <w:rPr>
          <w:sz w:val="24"/>
          <w:szCs w:val="24"/>
        </w:rPr>
        <w:t xml:space="preserve">01 06 – «Обеспечение деятельности финансовых, налоговых и таможенных органов и </w:t>
      </w:r>
      <w:r w:rsidR="006321D7">
        <w:rPr>
          <w:sz w:val="24"/>
          <w:szCs w:val="24"/>
        </w:rPr>
        <w:t xml:space="preserve">органов финансового и (финансово-бюджетного надзора) </w:t>
      </w:r>
      <w:r w:rsidR="00E962BF">
        <w:rPr>
          <w:sz w:val="24"/>
          <w:szCs w:val="24"/>
        </w:rPr>
        <w:t>–</w:t>
      </w:r>
      <w:r w:rsidR="006321D7">
        <w:rPr>
          <w:sz w:val="24"/>
          <w:szCs w:val="24"/>
        </w:rPr>
        <w:t xml:space="preserve"> </w:t>
      </w:r>
      <w:r w:rsidR="00E962BF">
        <w:rPr>
          <w:sz w:val="24"/>
          <w:szCs w:val="24"/>
        </w:rPr>
        <w:t>727,7</w:t>
      </w:r>
      <w:r w:rsidR="006321D7">
        <w:rPr>
          <w:sz w:val="24"/>
          <w:szCs w:val="24"/>
        </w:rPr>
        <w:t xml:space="preserve"> тыс. руб. на 2021 год, </w:t>
      </w:r>
    </w:p>
    <w:p w:rsidR="00172AE1" w:rsidRDefault="006321D7" w:rsidP="008D60D0">
      <w:pPr>
        <w:ind w:firstLine="708"/>
        <w:jc w:val="both"/>
        <w:rPr>
          <w:sz w:val="24"/>
          <w:szCs w:val="24"/>
        </w:rPr>
      </w:pPr>
      <w:r>
        <w:rPr>
          <w:sz w:val="24"/>
          <w:szCs w:val="24"/>
        </w:rPr>
        <w:t xml:space="preserve">-  01 11 «Резервные фонды» - </w:t>
      </w:r>
      <w:r w:rsidR="00E962BF">
        <w:rPr>
          <w:sz w:val="24"/>
          <w:szCs w:val="24"/>
        </w:rPr>
        <w:t>100,0 тыс. руб.</w:t>
      </w:r>
    </w:p>
    <w:p w:rsidR="00102F68" w:rsidRDefault="00102F68" w:rsidP="008D60D0">
      <w:pPr>
        <w:ind w:firstLine="708"/>
        <w:jc w:val="both"/>
        <w:rPr>
          <w:sz w:val="24"/>
          <w:szCs w:val="24"/>
        </w:rPr>
      </w:pPr>
      <w:r>
        <w:rPr>
          <w:sz w:val="24"/>
          <w:szCs w:val="24"/>
        </w:rPr>
        <w:t xml:space="preserve">На 2022 и 2023 годы по 727,7 тыс. руб. ежегодно </w:t>
      </w:r>
    </w:p>
    <w:p w:rsidR="00172AE1" w:rsidRDefault="00172AE1" w:rsidP="008D60D0">
      <w:pPr>
        <w:ind w:firstLine="708"/>
        <w:jc w:val="both"/>
        <w:rPr>
          <w:sz w:val="24"/>
          <w:szCs w:val="24"/>
        </w:rPr>
      </w:pPr>
    </w:p>
    <w:p w:rsidR="008D60D0" w:rsidRDefault="003C31FB" w:rsidP="008D60D0">
      <w:pPr>
        <w:ind w:firstLine="708"/>
        <w:jc w:val="both"/>
        <w:rPr>
          <w:sz w:val="24"/>
          <w:szCs w:val="24"/>
        </w:rPr>
      </w:pPr>
      <w:r>
        <w:rPr>
          <w:sz w:val="24"/>
          <w:szCs w:val="24"/>
        </w:rPr>
        <w:t>П</w:t>
      </w:r>
      <w:r w:rsidR="00FB790D">
        <w:rPr>
          <w:sz w:val="24"/>
          <w:szCs w:val="24"/>
        </w:rPr>
        <w:t>роверка соответствия объемов</w:t>
      </w:r>
      <w:r w:rsidR="00181C3E">
        <w:rPr>
          <w:sz w:val="24"/>
          <w:szCs w:val="24"/>
        </w:rPr>
        <w:t xml:space="preserve"> бюджетных ассигнований, </w:t>
      </w:r>
      <w:r w:rsidR="00FB790D">
        <w:rPr>
          <w:sz w:val="24"/>
          <w:szCs w:val="24"/>
        </w:rPr>
        <w:t>предусмотренных на</w:t>
      </w:r>
      <w:r w:rsidR="00181C3E">
        <w:rPr>
          <w:sz w:val="24"/>
          <w:szCs w:val="24"/>
        </w:rPr>
        <w:t xml:space="preserve"> реализацию муниципальных программ в Проекте, показателям финансового обеспечения </w:t>
      </w:r>
      <w:r>
        <w:rPr>
          <w:sz w:val="24"/>
          <w:szCs w:val="24"/>
        </w:rPr>
        <w:t xml:space="preserve">муниципальных </w:t>
      </w:r>
      <w:r w:rsidR="00284FBE">
        <w:rPr>
          <w:sz w:val="24"/>
          <w:szCs w:val="24"/>
        </w:rPr>
        <w:t xml:space="preserve">программ (ст.179 п.2 БК РФ) </w:t>
      </w:r>
      <w:r>
        <w:rPr>
          <w:sz w:val="24"/>
          <w:szCs w:val="24"/>
        </w:rPr>
        <w:t>показала следующее:</w:t>
      </w:r>
    </w:p>
    <w:p w:rsidR="00760129" w:rsidRDefault="00760129" w:rsidP="008D60D0">
      <w:pPr>
        <w:ind w:firstLine="708"/>
        <w:jc w:val="both"/>
        <w:rPr>
          <w:sz w:val="24"/>
          <w:szCs w:val="24"/>
        </w:rPr>
      </w:pPr>
      <w:r>
        <w:rPr>
          <w:sz w:val="24"/>
          <w:szCs w:val="24"/>
        </w:rPr>
        <w:t xml:space="preserve">По муниципальной программе </w:t>
      </w:r>
      <w:r w:rsidR="0090500F">
        <w:rPr>
          <w:sz w:val="24"/>
          <w:szCs w:val="24"/>
        </w:rPr>
        <w:t>«Образование в Андреапольском муниципальном округе», утвержденной Постановлением Администрации Андреапольского муниципального округа 06.11.2020 №419 в разделе «Объемы и источники по годам реализации» финансовые ресурсы необходимые для реализации программ</w:t>
      </w:r>
      <w:r w:rsidR="00284FBE">
        <w:rPr>
          <w:sz w:val="24"/>
          <w:szCs w:val="24"/>
        </w:rPr>
        <w:t>ы</w:t>
      </w:r>
      <w:r w:rsidR="0090500F">
        <w:rPr>
          <w:sz w:val="24"/>
          <w:szCs w:val="24"/>
        </w:rPr>
        <w:t xml:space="preserve"> на 93 469,5 тыс. руб. </w:t>
      </w:r>
      <w:r w:rsidR="00284FBE">
        <w:rPr>
          <w:sz w:val="24"/>
          <w:szCs w:val="24"/>
        </w:rPr>
        <w:t>меньше бюджетных</w:t>
      </w:r>
      <w:r w:rsidR="0090500F">
        <w:rPr>
          <w:sz w:val="24"/>
          <w:szCs w:val="24"/>
        </w:rPr>
        <w:t xml:space="preserve"> ассигнований, предусмотренных в проекте решения о бюджете на 2021 год</w:t>
      </w:r>
      <w:r w:rsidR="00284FBE">
        <w:rPr>
          <w:sz w:val="24"/>
          <w:szCs w:val="24"/>
        </w:rPr>
        <w:t>, на 2022 год меньше на 90 480,6 тыс. руб., на 2023 год  меньше на 86 346,0 тыс. руб.</w:t>
      </w:r>
      <w:r w:rsidR="00DC30EB">
        <w:rPr>
          <w:sz w:val="24"/>
          <w:szCs w:val="24"/>
        </w:rPr>
        <w:t xml:space="preserve"> (то есть на эти суммы отсутствуют расходные обязательства).</w:t>
      </w:r>
    </w:p>
    <w:p w:rsidR="00284FBE" w:rsidRDefault="00284FBE" w:rsidP="008D60D0">
      <w:pPr>
        <w:ind w:firstLine="708"/>
        <w:jc w:val="both"/>
        <w:rPr>
          <w:sz w:val="24"/>
          <w:szCs w:val="24"/>
        </w:rPr>
      </w:pPr>
      <w:r>
        <w:rPr>
          <w:sz w:val="24"/>
          <w:szCs w:val="24"/>
        </w:rPr>
        <w:t>По муниципальной программе «Культура в Андреапольском муниципальном округе», утвержденной Постановлением Администрации 06.11.2020 № 417 финансовые ресурсы, необходимые для реализации программы на 14 411,1 тыс. руб.  меньше бюджетных ассигнований, предусмотренных в проекте решения о бюджете на</w:t>
      </w:r>
      <w:r w:rsidR="009E3FAD">
        <w:rPr>
          <w:sz w:val="24"/>
          <w:szCs w:val="24"/>
        </w:rPr>
        <w:t xml:space="preserve"> 2021 год, на 2022 год меньше на 14 211,2 тыс. руб., на 2013 год меньше на 13 685,9 тыс. руб.</w:t>
      </w:r>
      <w:r w:rsidR="00DC30EB">
        <w:rPr>
          <w:sz w:val="24"/>
          <w:szCs w:val="24"/>
        </w:rPr>
        <w:t xml:space="preserve"> (отсутствуют расходные обязательства)</w:t>
      </w:r>
    </w:p>
    <w:p w:rsidR="009E3FAD" w:rsidRDefault="009E3FAD" w:rsidP="008D60D0">
      <w:pPr>
        <w:ind w:firstLine="708"/>
        <w:jc w:val="both"/>
        <w:rPr>
          <w:sz w:val="24"/>
          <w:szCs w:val="24"/>
        </w:rPr>
      </w:pPr>
      <w:r>
        <w:rPr>
          <w:sz w:val="24"/>
          <w:szCs w:val="24"/>
        </w:rPr>
        <w:t>По муниципальной программе «Молодежь Андреапольского муниципального округа»</w:t>
      </w:r>
      <w:r w:rsidR="00A01ABA">
        <w:rPr>
          <w:sz w:val="24"/>
          <w:szCs w:val="24"/>
        </w:rPr>
        <w:t>,</w:t>
      </w:r>
      <w:r>
        <w:rPr>
          <w:sz w:val="24"/>
          <w:szCs w:val="24"/>
        </w:rPr>
        <w:t xml:space="preserve"> утвержденной Постановлением Администрации 06.11.2020 №418 финансовые ресурсы, необходимые для реализации программы на   212,3 тыс. руб. больше бюджетных ассигнований, предусмотренных в проекте решения о бюджете на 2021 год, на 2022 год больше на 330,8 тыс. руб., на 2023 год больше на 543,0 тыс. руб., то есть расходные обязательства не обеспечены источниками финансирования.</w:t>
      </w:r>
      <w:r w:rsidR="00E01D57">
        <w:rPr>
          <w:sz w:val="24"/>
          <w:szCs w:val="24"/>
        </w:rPr>
        <w:t xml:space="preserve">  В подпрограмме 6 «Содействие в обеспечении жильем молодых семей в разделе «Задачи </w:t>
      </w:r>
      <w:r w:rsidR="004D74F0">
        <w:rPr>
          <w:sz w:val="24"/>
          <w:szCs w:val="24"/>
        </w:rPr>
        <w:t>подпрограммы» «</w:t>
      </w:r>
      <w:r w:rsidR="00E01D57">
        <w:rPr>
          <w:sz w:val="24"/>
          <w:szCs w:val="24"/>
        </w:rPr>
        <w:t xml:space="preserve">Количество малоимущих многодетных семей -участников </w:t>
      </w:r>
      <w:r w:rsidR="004D74F0">
        <w:rPr>
          <w:sz w:val="24"/>
          <w:szCs w:val="24"/>
        </w:rPr>
        <w:t>подпрограммы,</w:t>
      </w:r>
      <w:r w:rsidR="00E01D57">
        <w:rPr>
          <w:sz w:val="24"/>
          <w:szCs w:val="24"/>
        </w:rPr>
        <w:t xml:space="preserve"> </w:t>
      </w:r>
      <w:r w:rsidR="004D74F0">
        <w:rPr>
          <w:sz w:val="24"/>
          <w:szCs w:val="24"/>
        </w:rPr>
        <w:t>улучшивших жилищные</w:t>
      </w:r>
      <w:r w:rsidR="00E01D57">
        <w:rPr>
          <w:sz w:val="24"/>
          <w:szCs w:val="24"/>
        </w:rPr>
        <w:t xml:space="preserve"> условия» </w:t>
      </w:r>
      <w:r w:rsidR="004D74F0">
        <w:rPr>
          <w:sz w:val="24"/>
          <w:szCs w:val="24"/>
        </w:rPr>
        <w:t xml:space="preserve">в графе «количественные значения показателей по годам реализации» на 2022 и 2022 года значения отсутствуют. При этом объем финансовых </w:t>
      </w:r>
      <w:r w:rsidR="004D74F0">
        <w:rPr>
          <w:sz w:val="24"/>
          <w:szCs w:val="24"/>
        </w:rPr>
        <w:lastRenderedPageBreak/>
        <w:t>ресурсов, необходимый для реализации подпрограммы на 2022 год значится – 300 ,0 тыс. руб., на 2023 год – 300,0 тыс. руб.</w:t>
      </w:r>
    </w:p>
    <w:p w:rsidR="00DC30EB" w:rsidRDefault="00DC30EB" w:rsidP="008D60D0">
      <w:pPr>
        <w:ind w:firstLine="708"/>
        <w:jc w:val="both"/>
        <w:rPr>
          <w:sz w:val="24"/>
          <w:szCs w:val="24"/>
        </w:rPr>
      </w:pPr>
      <w:r>
        <w:rPr>
          <w:sz w:val="24"/>
          <w:szCs w:val="24"/>
        </w:rPr>
        <w:t xml:space="preserve">По муниципальной программе «Обеспечение правопорядка и </w:t>
      </w:r>
      <w:r w:rsidR="00A01ABA">
        <w:rPr>
          <w:sz w:val="24"/>
          <w:szCs w:val="24"/>
        </w:rPr>
        <w:t>безопасности населения Андреапольского</w:t>
      </w:r>
      <w:r>
        <w:rPr>
          <w:sz w:val="24"/>
          <w:szCs w:val="24"/>
        </w:rPr>
        <w:t xml:space="preserve"> муниципального округа»</w:t>
      </w:r>
      <w:r w:rsidR="00220B7A">
        <w:rPr>
          <w:sz w:val="24"/>
          <w:szCs w:val="24"/>
        </w:rPr>
        <w:t>, утвержденной Постановлением  Администрации  02.11.2020 года №411,</w:t>
      </w:r>
      <w:r w:rsidR="00885964">
        <w:rPr>
          <w:sz w:val="24"/>
          <w:szCs w:val="24"/>
        </w:rPr>
        <w:t xml:space="preserve"> финансовые </w:t>
      </w:r>
      <w:r w:rsidR="00A01ABA">
        <w:rPr>
          <w:sz w:val="24"/>
          <w:szCs w:val="24"/>
        </w:rPr>
        <w:t>ресурсы</w:t>
      </w:r>
      <w:r w:rsidR="00885964">
        <w:rPr>
          <w:sz w:val="24"/>
          <w:szCs w:val="24"/>
        </w:rPr>
        <w:t>, необходимые для реализации программы</w:t>
      </w:r>
      <w:r w:rsidR="00A01ABA">
        <w:rPr>
          <w:sz w:val="24"/>
          <w:szCs w:val="24"/>
        </w:rPr>
        <w:t xml:space="preserve"> на 33,9 тыс. руб. меньше бюджетных ассигнований, предусмотренных в проекте решения о бюджете на 2221 год, на 2022 год меньше на 76,2 тыс. руб., на 2023 год больше на 34,3 тыс. руб. бюджетных ассигнований  предусмотренных в проекте решения о бюджете, то есть расходные обязательства  не обеспечены источниками финансирования.</w:t>
      </w:r>
    </w:p>
    <w:p w:rsidR="00A01ABA" w:rsidRDefault="00A01ABA" w:rsidP="008D60D0">
      <w:pPr>
        <w:ind w:firstLine="708"/>
        <w:jc w:val="both"/>
        <w:rPr>
          <w:sz w:val="24"/>
          <w:szCs w:val="24"/>
        </w:rPr>
      </w:pPr>
      <w:r>
        <w:rPr>
          <w:sz w:val="24"/>
          <w:szCs w:val="24"/>
        </w:rPr>
        <w:t xml:space="preserve">По муниципальной программе «Экономическое развитие Андреапольского муниципального округа», </w:t>
      </w:r>
      <w:r w:rsidR="003E690D">
        <w:rPr>
          <w:sz w:val="24"/>
          <w:szCs w:val="24"/>
        </w:rPr>
        <w:t>утвержденной Постановлением</w:t>
      </w:r>
      <w:r>
        <w:rPr>
          <w:sz w:val="24"/>
          <w:szCs w:val="24"/>
        </w:rPr>
        <w:t xml:space="preserve">  Администрации  6.11.2020 года № 415 финансовые ресурсы, необходимые для  реализации программы больше </w:t>
      </w:r>
      <w:r w:rsidR="003E690D">
        <w:rPr>
          <w:sz w:val="24"/>
          <w:szCs w:val="24"/>
        </w:rPr>
        <w:t>бюджетных ассигнований, предусмотренных в проекте решения о бюджете на 2021 год на 91,6 тыс. руб. на 2022 год  меньше  на 755,6 тыс. руб. и на 2023 год меньше на 14 520,8 тыс. руб.</w:t>
      </w:r>
    </w:p>
    <w:p w:rsidR="003E690D" w:rsidRDefault="003E690D" w:rsidP="008D60D0">
      <w:pPr>
        <w:ind w:firstLine="708"/>
        <w:jc w:val="both"/>
        <w:rPr>
          <w:sz w:val="24"/>
          <w:szCs w:val="24"/>
        </w:rPr>
      </w:pPr>
      <w:r>
        <w:rPr>
          <w:sz w:val="24"/>
          <w:szCs w:val="24"/>
        </w:rPr>
        <w:t>По муници</w:t>
      </w:r>
      <w:r w:rsidR="009C11AC">
        <w:rPr>
          <w:sz w:val="24"/>
          <w:szCs w:val="24"/>
        </w:rPr>
        <w:t>пальной программе «Муниципальное управление и гражданское общество в Андреапольском муниципальном округе»</w:t>
      </w:r>
      <w:r w:rsidR="00220B7A">
        <w:rPr>
          <w:sz w:val="24"/>
          <w:szCs w:val="24"/>
        </w:rPr>
        <w:t xml:space="preserve">, утвержденной Постановлением Администрации  06.11.2020 № 422, </w:t>
      </w:r>
      <w:r w:rsidR="009C11AC">
        <w:rPr>
          <w:sz w:val="24"/>
          <w:szCs w:val="24"/>
        </w:rPr>
        <w:t>финансовые ресурсы , необходимые для реализации программы  на 2021 год меньше бюджетных ассигнований, предусмотренных в проекте решения о бюджете на 2 238,1 тыс. руб., на 2022 год – на 4 272,7 тыс. руб., на 2023 год – на 7 401,5 тыс. руб., то есть отсутствуют расходные обязательства.</w:t>
      </w:r>
      <w:r w:rsidR="00754EE5">
        <w:rPr>
          <w:sz w:val="24"/>
          <w:szCs w:val="24"/>
        </w:rPr>
        <w:t xml:space="preserve">   В паспорте муниципальной программы наименование подпрограммы №5 «Укрепление материально-технической базы», подпрограммы №7 «Устойчивое общественное развитие». В </w:t>
      </w:r>
      <w:r w:rsidR="00D257A8">
        <w:rPr>
          <w:sz w:val="24"/>
          <w:szCs w:val="24"/>
        </w:rPr>
        <w:t>«Р</w:t>
      </w:r>
      <w:r w:rsidR="00754EE5">
        <w:rPr>
          <w:sz w:val="24"/>
          <w:szCs w:val="24"/>
        </w:rPr>
        <w:t>аспределениях бюджетных ассигнований</w:t>
      </w:r>
      <w:r w:rsidR="00D257A8">
        <w:rPr>
          <w:sz w:val="24"/>
          <w:szCs w:val="24"/>
        </w:rPr>
        <w:t>»</w:t>
      </w:r>
      <w:r w:rsidR="00754EE5">
        <w:rPr>
          <w:sz w:val="24"/>
          <w:szCs w:val="24"/>
        </w:rPr>
        <w:t xml:space="preserve"> Проекта бюджета на 2021-2023 годы </w:t>
      </w:r>
      <w:r w:rsidR="00DF79BC">
        <w:rPr>
          <w:sz w:val="24"/>
          <w:szCs w:val="24"/>
        </w:rPr>
        <w:t>наименование</w:t>
      </w:r>
      <w:r w:rsidR="00754EE5">
        <w:rPr>
          <w:sz w:val="24"/>
          <w:szCs w:val="24"/>
        </w:rPr>
        <w:t xml:space="preserve"> подпрограммы </w:t>
      </w:r>
      <w:r w:rsidR="00DF79BC">
        <w:rPr>
          <w:sz w:val="24"/>
          <w:szCs w:val="24"/>
        </w:rPr>
        <w:t>№5 «Устойчивое общественное развитие Андреапольского муниципального округа», наименование подпрограммы №7 «Мобилизационная подготовка и секретное делопроизводство».</w:t>
      </w:r>
      <w:r w:rsidR="00D257A8">
        <w:rPr>
          <w:sz w:val="24"/>
          <w:szCs w:val="24"/>
        </w:rPr>
        <w:t xml:space="preserve"> В паспорте муниципальной программы подпрограмма №8 отсутствует, в «Распределениях бюджетных ассигнований» подпрограмма №8 «Устойчивое общественное развитие Андреапольского муниципального округа».</w:t>
      </w:r>
    </w:p>
    <w:p w:rsidR="00A01ABA" w:rsidRDefault="009C11AC" w:rsidP="00A31E2E">
      <w:pPr>
        <w:ind w:firstLine="708"/>
        <w:jc w:val="both"/>
        <w:rPr>
          <w:sz w:val="24"/>
          <w:szCs w:val="24"/>
        </w:rPr>
      </w:pPr>
      <w:r>
        <w:rPr>
          <w:sz w:val="24"/>
          <w:szCs w:val="24"/>
        </w:rPr>
        <w:t xml:space="preserve">По муниципальной </w:t>
      </w:r>
      <w:r w:rsidR="00A31E2E">
        <w:rPr>
          <w:sz w:val="24"/>
          <w:szCs w:val="24"/>
        </w:rPr>
        <w:t>программе «</w:t>
      </w:r>
      <w:r>
        <w:rPr>
          <w:sz w:val="24"/>
          <w:szCs w:val="24"/>
        </w:rPr>
        <w:t>Управление финансами и бюджетным процессом Андреапольского муниципального округа»</w:t>
      </w:r>
      <w:r w:rsidR="00D57EAE">
        <w:rPr>
          <w:sz w:val="24"/>
          <w:szCs w:val="24"/>
        </w:rPr>
        <w:t>, утвержденной Постановлением Администрации  02.11.2020 №410,</w:t>
      </w:r>
      <w:r>
        <w:rPr>
          <w:sz w:val="24"/>
          <w:szCs w:val="24"/>
        </w:rPr>
        <w:t xml:space="preserve"> </w:t>
      </w:r>
      <w:r w:rsidR="00A31E2E">
        <w:rPr>
          <w:sz w:val="24"/>
          <w:szCs w:val="24"/>
        </w:rPr>
        <w:t>финансовые ресурсы</w:t>
      </w:r>
      <w:r>
        <w:rPr>
          <w:sz w:val="24"/>
          <w:szCs w:val="24"/>
        </w:rPr>
        <w:t xml:space="preserve">, необходимые </w:t>
      </w:r>
      <w:r w:rsidR="00A31E2E">
        <w:rPr>
          <w:sz w:val="24"/>
          <w:szCs w:val="24"/>
        </w:rPr>
        <w:t>для реализации</w:t>
      </w:r>
      <w:r>
        <w:rPr>
          <w:sz w:val="24"/>
          <w:szCs w:val="24"/>
        </w:rPr>
        <w:t xml:space="preserve"> программы на 2021 </w:t>
      </w:r>
      <w:r w:rsidR="00A31E2E">
        <w:rPr>
          <w:sz w:val="24"/>
          <w:szCs w:val="24"/>
        </w:rPr>
        <w:t>год меньше бюджетных ассигнований, предусмотренных в проекте решения о бюджете на 177,0 тыс. руб., на 2022 год меньше на 177,0 тыс. руб., на 2023 год больше на 111,0 тыс. руб.  бюджетных ассигнований, предусмотренных в проекте решения о бюджете, то есть на 2023 год на 111,0 тыс. руб. расходные обязательства не обеспечены источниками финансирования.</w:t>
      </w:r>
    </w:p>
    <w:p w:rsidR="00A31E2E" w:rsidRDefault="00A31E2E" w:rsidP="00A31E2E">
      <w:pPr>
        <w:ind w:firstLine="708"/>
        <w:jc w:val="both"/>
        <w:rPr>
          <w:sz w:val="24"/>
          <w:szCs w:val="24"/>
        </w:rPr>
      </w:pPr>
      <w:r>
        <w:rPr>
          <w:sz w:val="24"/>
          <w:szCs w:val="24"/>
        </w:rPr>
        <w:t>По муниципальной программе «Жилищно – коммунальное хозяйство и дорожная деятельность на территории Андреапольского муниципального округа»</w:t>
      </w:r>
      <w:r w:rsidR="00D57EAE">
        <w:rPr>
          <w:sz w:val="24"/>
          <w:szCs w:val="24"/>
        </w:rPr>
        <w:t>, утвержденной Постановлением Администрации  06.11.2020 № 416,</w:t>
      </w:r>
      <w:r>
        <w:rPr>
          <w:sz w:val="24"/>
          <w:szCs w:val="24"/>
        </w:rPr>
        <w:t xml:space="preserve"> финансовые ресурсы, необходимые для реализации программы на 2021 год меньше на 106 576,5 тыс. руб. бюджетных </w:t>
      </w:r>
      <w:r>
        <w:rPr>
          <w:sz w:val="24"/>
          <w:szCs w:val="24"/>
        </w:rPr>
        <w:lastRenderedPageBreak/>
        <w:t xml:space="preserve">ассигнований, предусмотренных в проекте решения о бюджете, на 2022 год меньше на 4 610,7 тыс. руб., на 2023 год меньше на </w:t>
      </w:r>
      <w:r w:rsidR="00D01BD3">
        <w:rPr>
          <w:sz w:val="24"/>
          <w:szCs w:val="24"/>
        </w:rPr>
        <w:t>47 067,0 тыс. руб., то есть отсутствуют расходные обязательства.</w:t>
      </w:r>
    </w:p>
    <w:p w:rsidR="008D60D0" w:rsidRDefault="00B474EB" w:rsidP="008D60D0">
      <w:pPr>
        <w:ind w:firstLine="708"/>
        <w:jc w:val="both"/>
        <w:rPr>
          <w:sz w:val="24"/>
          <w:szCs w:val="24"/>
        </w:rPr>
      </w:pPr>
      <w:r w:rsidRPr="00B474EB">
        <w:rPr>
          <w:i/>
          <w:sz w:val="24"/>
          <w:szCs w:val="24"/>
        </w:rPr>
        <w:t>Предлагается в</w:t>
      </w:r>
      <w:r w:rsidR="00E7375A" w:rsidRPr="00B474EB">
        <w:rPr>
          <w:i/>
          <w:sz w:val="24"/>
          <w:szCs w:val="24"/>
        </w:rPr>
        <w:t xml:space="preserve"> соответствии со ст.179 </w:t>
      </w:r>
      <w:r w:rsidRPr="00B474EB">
        <w:rPr>
          <w:i/>
          <w:sz w:val="24"/>
          <w:szCs w:val="24"/>
        </w:rPr>
        <w:t>п.2 Муниципальные</w:t>
      </w:r>
      <w:r w:rsidR="00E7375A" w:rsidRPr="00B474EB">
        <w:rPr>
          <w:i/>
          <w:sz w:val="24"/>
          <w:szCs w:val="24"/>
        </w:rPr>
        <w:t xml:space="preserve"> программы привести в соответствие с Решением о бюджете </w:t>
      </w:r>
      <w:r w:rsidR="00C6675B" w:rsidRPr="00B474EB">
        <w:rPr>
          <w:i/>
          <w:sz w:val="24"/>
          <w:szCs w:val="24"/>
        </w:rPr>
        <w:t>«</w:t>
      </w:r>
      <w:r w:rsidR="00E7375A" w:rsidRPr="00B474EB">
        <w:rPr>
          <w:i/>
          <w:sz w:val="24"/>
          <w:szCs w:val="24"/>
        </w:rPr>
        <w:t xml:space="preserve">не позднее трех месяцев со дня вступления </w:t>
      </w:r>
      <w:r w:rsidR="00C6675B" w:rsidRPr="00B474EB">
        <w:rPr>
          <w:i/>
          <w:sz w:val="24"/>
          <w:szCs w:val="24"/>
        </w:rPr>
        <w:t xml:space="preserve">его </w:t>
      </w:r>
      <w:r w:rsidR="00E7375A" w:rsidRPr="00B474EB">
        <w:rPr>
          <w:i/>
          <w:sz w:val="24"/>
          <w:szCs w:val="24"/>
        </w:rPr>
        <w:t>в силу</w:t>
      </w:r>
      <w:r w:rsidR="00C6675B" w:rsidRPr="00B474EB">
        <w:rPr>
          <w:i/>
          <w:sz w:val="24"/>
          <w:szCs w:val="24"/>
        </w:rPr>
        <w:t>»</w:t>
      </w:r>
      <w:r w:rsidR="00DF79BC">
        <w:rPr>
          <w:i/>
          <w:sz w:val="24"/>
          <w:szCs w:val="24"/>
        </w:rPr>
        <w:t>.</w:t>
      </w:r>
    </w:p>
    <w:p w:rsidR="00FA3E93" w:rsidRDefault="00FA3E93" w:rsidP="008D60D0">
      <w:pPr>
        <w:ind w:firstLine="708"/>
        <w:jc w:val="both"/>
        <w:rPr>
          <w:sz w:val="24"/>
          <w:szCs w:val="24"/>
        </w:rPr>
      </w:pPr>
    </w:p>
    <w:p w:rsidR="00FA3E93" w:rsidRDefault="00FA3E93" w:rsidP="00FA3E93">
      <w:pPr>
        <w:ind w:firstLine="708"/>
        <w:jc w:val="center"/>
        <w:rPr>
          <w:b/>
          <w:sz w:val="24"/>
          <w:szCs w:val="24"/>
        </w:rPr>
      </w:pPr>
      <w:r>
        <w:rPr>
          <w:b/>
          <w:sz w:val="24"/>
          <w:szCs w:val="24"/>
        </w:rPr>
        <w:t>4.3. Анализ расходов в разрезе разделов бюджетной классификации.</w:t>
      </w:r>
    </w:p>
    <w:p w:rsidR="00FA3E93" w:rsidRDefault="00FA3E93" w:rsidP="00FA3E93">
      <w:pPr>
        <w:ind w:firstLine="708"/>
        <w:jc w:val="center"/>
        <w:rPr>
          <w:b/>
          <w:sz w:val="24"/>
          <w:szCs w:val="24"/>
        </w:rPr>
      </w:pPr>
      <w:r>
        <w:rPr>
          <w:b/>
          <w:sz w:val="24"/>
          <w:szCs w:val="24"/>
        </w:rPr>
        <w:t>4.3.1. Раздел 01 «Общегосударственные вопросы».</w:t>
      </w:r>
    </w:p>
    <w:p w:rsidR="00FA3E93" w:rsidRDefault="00FA3E93" w:rsidP="00FA3E93">
      <w:pPr>
        <w:ind w:firstLine="708"/>
        <w:jc w:val="center"/>
        <w:rPr>
          <w:b/>
          <w:sz w:val="24"/>
          <w:szCs w:val="24"/>
        </w:rPr>
      </w:pPr>
    </w:p>
    <w:p w:rsidR="00FA3E93" w:rsidRDefault="00E16CC9" w:rsidP="00FA3E93">
      <w:pPr>
        <w:ind w:firstLine="708"/>
        <w:jc w:val="both"/>
        <w:rPr>
          <w:sz w:val="24"/>
          <w:szCs w:val="24"/>
        </w:rPr>
      </w:pPr>
      <w:r>
        <w:rPr>
          <w:sz w:val="24"/>
          <w:szCs w:val="24"/>
        </w:rPr>
        <w:t>П</w:t>
      </w:r>
      <w:r w:rsidR="00FA3E93">
        <w:rPr>
          <w:sz w:val="24"/>
          <w:szCs w:val="24"/>
        </w:rPr>
        <w:t xml:space="preserve">роектом решения Думы расходы по разделу на 2021 год предусмотрены в </w:t>
      </w:r>
      <w:r w:rsidR="003C00DC">
        <w:rPr>
          <w:sz w:val="24"/>
          <w:szCs w:val="24"/>
        </w:rPr>
        <w:t>объеме 42</w:t>
      </w:r>
      <w:r w:rsidR="00B474EB">
        <w:rPr>
          <w:sz w:val="24"/>
          <w:szCs w:val="24"/>
        </w:rPr>
        <w:t> 308,</w:t>
      </w:r>
      <w:r w:rsidR="003C00DC">
        <w:rPr>
          <w:sz w:val="24"/>
          <w:szCs w:val="24"/>
        </w:rPr>
        <w:t>4 тыс.</w:t>
      </w:r>
      <w:r w:rsidR="00FA3E93">
        <w:rPr>
          <w:sz w:val="24"/>
          <w:szCs w:val="24"/>
        </w:rPr>
        <w:t xml:space="preserve"> руб. Анализ динамики расходов по разделу на 2021-2023 годы представлен в таблице:</w:t>
      </w:r>
    </w:p>
    <w:p w:rsidR="00FA3E93" w:rsidRDefault="00FA3E93" w:rsidP="00FA3E93">
      <w:pPr>
        <w:ind w:firstLine="708"/>
        <w:jc w:val="both"/>
        <w:rPr>
          <w:sz w:val="24"/>
          <w:szCs w:val="24"/>
        </w:rPr>
      </w:pPr>
      <w:r>
        <w:rPr>
          <w:sz w:val="24"/>
          <w:szCs w:val="24"/>
        </w:rPr>
        <w:t xml:space="preserve">                                                                                                                                               тыс. руб.</w:t>
      </w:r>
    </w:p>
    <w:tbl>
      <w:tblPr>
        <w:tblStyle w:val="a3"/>
        <w:tblW w:w="0" w:type="auto"/>
        <w:tblLook w:val="04A0" w:firstRow="1" w:lastRow="0" w:firstColumn="1" w:lastColumn="0" w:noHBand="0" w:noVBand="1"/>
      </w:tblPr>
      <w:tblGrid>
        <w:gridCol w:w="1869"/>
        <w:gridCol w:w="1869"/>
        <w:gridCol w:w="1869"/>
        <w:gridCol w:w="1869"/>
        <w:gridCol w:w="1869"/>
      </w:tblGrid>
      <w:tr w:rsidR="00FA3E93" w:rsidTr="00FA3E93">
        <w:tc>
          <w:tcPr>
            <w:tcW w:w="1869" w:type="dxa"/>
          </w:tcPr>
          <w:p w:rsidR="00FA3E93" w:rsidRDefault="00FA3E93" w:rsidP="00FA3E93">
            <w:pPr>
              <w:jc w:val="both"/>
              <w:rPr>
                <w:sz w:val="24"/>
                <w:szCs w:val="24"/>
              </w:rPr>
            </w:pPr>
            <w:r>
              <w:rPr>
                <w:sz w:val="24"/>
                <w:szCs w:val="24"/>
              </w:rPr>
              <w:t>Наименование показателя</w:t>
            </w:r>
          </w:p>
        </w:tc>
        <w:tc>
          <w:tcPr>
            <w:tcW w:w="1869" w:type="dxa"/>
          </w:tcPr>
          <w:p w:rsidR="00FA3E93" w:rsidRDefault="00FA3E93" w:rsidP="00FA3E93">
            <w:pPr>
              <w:jc w:val="both"/>
              <w:rPr>
                <w:sz w:val="24"/>
                <w:szCs w:val="24"/>
              </w:rPr>
            </w:pPr>
            <w:r>
              <w:rPr>
                <w:sz w:val="24"/>
                <w:szCs w:val="24"/>
              </w:rPr>
              <w:t>2020 год</w:t>
            </w:r>
            <w:r w:rsidR="00E16CC9">
              <w:rPr>
                <w:sz w:val="24"/>
                <w:szCs w:val="24"/>
              </w:rPr>
              <w:t xml:space="preserve">, утверждено </w:t>
            </w:r>
            <w:r w:rsidR="00FB790D">
              <w:rPr>
                <w:sz w:val="24"/>
                <w:szCs w:val="24"/>
              </w:rPr>
              <w:t>решение №</w:t>
            </w:r>
            <w:r w:rsidR="00E61451">
              <w:rPr>
                <w:sz w:val="24"/>
                <w:szCs w:val="24"/>
              </w:rPr>
              <w:t>174</w:t>
            </w:r>
            <w:r w:rsidR="00E16CC9">
              <w:rPr>
                <w:sz w:val="24"/>
                <w:szCs w:val="24"/>
              </w:rPr>
              <w:t xml:space="preserve">   </w:t>
            </w:r>
            <w:r w:rsidR="00FB790D">
              <w:rPr>
                <w:sz w:val="24"/>
                <w:szCs w:val="24"/>
              </w:rPr>
              <w:t>от</w:t>
            </w:r>
            <w:r w:rsidR="00E61451">
              <w:rPr>
                <w:sz w:val="24"/>
                <w:szCs w:val="24"/>
              </w:rPr>
              <w:t xml:space="preserve"> 15.10.2020</w:t>
            </w:r>
          </w:p>
        </w:tc>
        <w:tc>
          <w:tcPr>
            <w:tcW w:w="1869" w:type="dxa"/>
          </w:tcPr>
          <w:p w:rsidR="00FA3E93" w:rsidRDefault="00FA3E93" w:rsidP="00FA3E93">
            <w:pPr>
              <w:jc w:val="both"/>
              <w:rPr>
                <w:sz w:val="24"/>
                <w:szCs w:val="24"/>
              </w:rPr>
            </w:pPr>
            <w:r>
              <w:rPr>
                <w:sz w:val="24"/>
                <w:szCs w:val="24"/>
              </w:rPr>
              <w:t>2021 год</w:t>
            </w:r>
          </w:p>
        </w:tc>
        <w:tc>
          <w:tcPr>
            <w:tcW w:w="1869" w:type="dxa"/>
          </w:tcPr>
          <w:p w:rsidR="00FA3E93" w:rsidRDefault="00FA3E93" w:rsidP="00FA3E93">
            <w:pPr>
              <w:jc w:val="both"/>
              <w:rPr>
                <w:sz w:val="24"/>
                <w:szCs w:val="24"/>
              </w:rPr>
            </w:pPr>
            <w:r>
              <w:rPr>
                <w:sz w:val="24"/>
                <w:szCs w:val="24"/>
              </w:rPr>
              <w:t>2022 год</w:t>
            </w:r>
          </w:p>
        </w:tc>
        <w:tc>
          <w:tcPr>
            <w:tcW w:w="1869" w:type="dxa"/>
          </w:tcPr>
          <w:p w:rsidR="00FA3E93" w:rsidRDefault="00FA3E93" w:rsidP="00FA3E93">
            <w:pPr>
              <w:jc w:val="both"/>
              <w:rPr>
                <w:sz w:val="24"/>
                <w:szCs w:val="24"/>
              </w:rPr>
            </w:pPr>
            <w:r>
              <w:rPr>
                <w:sz w:val="24"/>
                <w:szCs w:val="24"/>
              </w:rPr>
              <w:t>2023 год</w:t>
            </w:r>
          </w:p>
        </w:tc>
      </w:tr>
      <w:tr w:rsidR="00FA3E93" w:rsidTr="00FA3E93">
        <w:tc>
          <w:tcPr>
            <w:tcW w:w="1869" w:type="dxa"/>
          </w:tcPr>
          <w:p w:rsidR="00FA3E93" w:rsidRDefault="00FA3E93" w:rsidP="00FA3E93">
            <w:pPr>
              <w:jc w:val="both"/>
              <w:rPr>
                <w:sz w:val="24"/>
                <w:szCs w:val="24"/>
              </w:rPr>
            </w:pPr>
            <w:r>
              <w:rPr>
                <w:sz w:val="24"/>
                <w:szCs w:val="24"/>
              </w:rPr>
              <w:t>Объем бюджетных ассигнований по разделу, всего</w:t>
            </w:r>
          </w:p>
        </w:tc>
        <w:tc>
          <w:tcPr>
            <w:tcW w:w="1869" w:type="dxa"/>
          </w:tcPr>
          <w:p w:rsidR="00FA3E93" w:rsidRDefault="00E203C6" w:rsidP="00FA3E93">
            <w:pPr>
              <w:jc w:val="both"/>
              <w:rPr>
                <w:sz w:val="24"/>
                <w:szCs w:val="24"/>
              </w:rPr>
            </w:pPr>
            <w:r>
              <w:rPr>
                <w:sz w:val="24"/>
                <w:szCs w:val="24"/>
              </w:rPr>
              <w:t>39 266,7</w:t>
            </w:r>
          </w:p>
        </w:tc>
        <w:tc>
          <w:tcPr>
            <w:tcW w:w="1869" w:type="dxa"/>
          </w:tcPr>
          <w:p w:rsidR="00FA3E93" w:rsidRDefault="00B474EB" w:rsidP="00FA3E93">
            <w:pPr>
              <w:jc w:val="both"/>
              <w:rPr>
                <w:sz w:val="24"/>
                <w:szCs w:val="24"/>
              </w:rPr>
            </w:pPr>
            <w:r>
              <w:rPr>
                <w:sz w:val="24"/>
                <w:szCs w:val="24"/>
              </w:rPr>
              <w:t>42 308,4</w:t>
            </w:r>
          </w:p>
        </w:tc>
        <w:tc>
          <w:tcPr>
            <w:tcW w:w="1869" w:type="dxa"/>
          </w:tcPr>
          <w:p w:rsidR="00FA3E93" w:rsidRDefault="00B474EB" w:rsidP="00FA3E93">
            <w:pPr>
              <w:jc w:val="both"/>
              <w:rPr>
                <w:sz w:val="24"/>
                <w:szCs w:val="24"/>
              </w:rPr>
            </w:pPr>
            <w:r>
              <w:rPr>
                <w:sz w:val="24"/>
                <w:szCs w:val="24"/>
              </w:rPr>
              <w:t>41 608,9</w:t>
            </w:r>
          </w:p>
        </w:tc>
        <w:tc>
          <w:tcPr>
            <w:tcW w:w="1869" w:type="dxa"/>
          </w:tcPr>
          <w:p w:rsidR="00FA3E93" w:rsidRDefault="00B474EB" w:rsidP="00FA3E93">
            <w:pPr>
              <w:jc w:val="both"/>
              <w:rPr>
                <w:sz w:val="24"/>
                <w:szCs w:val="24"/>
              </w:rPr>
            </w:pPr>
            <w:r>
              <w:rPr>
                <w:sz w:val="24"/>
                <w:szCs w:val="24"/>
              </w:rPr>
              <w:t>39 881,5</w:t>
            </w:r>
          </w:p>
        </w:tc>
      </w:tr>
      <w:tr w:rsidR="00FA3E93" w:rsidTr="00FA3E93">
        <w:tc>
          <w:tcPr>
            <w:tcW w:w="1869" w:type="dxa"/>
          </w:tcPr>
          <w:p w:rsidR="00FA3E93" w:rsidRDefault="00FA3E93" w:rsidP="00FA3E93">
            <w:pPr>
              <w:jc w:val="both"/>
              <w:rPr>
                <w:sz w:val="24"/>
                <w:szCs w:val="24"/>
              </w:rPr>
            </w:pPr>
            <w:r>
              <w:rPr>
                <w:sz w:val="24"/>
                <w:szCs w:val="24"/>
              </w:rPr>
              <w:t>Изменения к предыдущему году, тыс. руб.</w:t>
            </w:r>
          </w:p>
        </w:tc>
        <w:tc>
          <w:tcPr>
            <w:tcW w:w="1869" w:type="dxa"/>
          </w:tcPr>
          <w:p w:rsidR="00FA3E93" w:rsidRDefault="00FA3E93" w:rsidP="00FA3E93">
            <w:pPr>
              <w:jc w:val="both"/>
              <w:rPr>
                <w:sz w:val="24"/>
                <w:szCs w:val="24"/>
              </w:rPr>
            </w:pPr>
          </w:p>
        </w:tc>
        <w:tc>
          <w:tcPr>
            <w:tcW w:w="1869" w:type="dxa"/>
          </w:tcPr>
          <w:p w:rsidR="00FA3E93" w:rsidRDefault="00B474EB" w:rsidP="00FA3E93">
            <w:pPr>
              <w:jc w:val="both"/>
              <w:rPr>
                <w:sz w:val="24"/>
                <w:szCs w:val="24"/>
              </w:rPr>
            </w:pPr>
            <w:r>
              <w:rPr>
                <w:sz w:val="24"/>
                <w:szCs w:val="24"/>
              </w:rPr>
              <w:t xml:space="preserve"> 3 041,7</w:t>
            </w:r>
          </w:p>
        </w:tc>
        <w:tc>
          <w:tcPr>
            <w:tcW w:w="1869" w:type="dxa"/>
          </w:tcPr>
          <w:p w:rsidR="00FA3E93" w:rsidRDefault="00B474EB" w:rsidP="00FA3E93">
            <w:pPr>
              <w:jc w:val="both"/>
              <w:rPr>
                <w:sz w:val="24"/>
                <w:szCs w:val="24"/>
              </w:rPr>
            </w:pPr>
            <w:r>
              <w:rPr>
                <w:sz w:val="24"/>
                <w:szCs w:val="24"/>
              </w:rPr>
              <w:t>-699,5</w:t>
            </w:r>
          </w:p>
        </w:tc>
        <w:tc>
          <w:tcPr>
            <w:tcW w:w="1869" w:type="dxa"/>
          </w:tcPr>
          <w:p w:rsidR="00FA3E93" w:rsidRDefault="00B474EB" w:rsidP="00FA3E93">
            <w:pPr>
              <w:jc w:val="both"/>
              <w:rPr>
                <w:sz w:val="24"/>
                <w:szCs w:val="24"/>
              </w:rPr>
            </w:pPr>
            <w:r>
              <w:rPr>
                <w:sz w:val="24"/>
                <w:szCs w:val="24"/>
              </w:rPr>
              <w:t>-1 727,4</w:t>
            </w:r>
          </w:p>
        </w:tc>
      </w:tr>
      <w:tr w:rsidR="00FA3E93" w:rsidTr="00FA3E93">
        <w:tc>
          <w:tcPr>
            <w:tcW w:w="1869" w:type="dxa"/>
          </w:tcPr>
          <w:p w:rsidR="00FA3E93" w:rsidRDefault="00FA3E93" w:rsidP="00FA3E93">
            <w:pPr>
              <w:jc w:val="both"/>
              <w:rPr>
                <w:sz w:val="24"/>
                <w:szCs w:val="24"/>
              </w:rPr>
            </w:pPr>
            <w:r>
              <w:rPr>
                <w:sz w:val="24"/>
                <w:szCs w:val="24"/>
              </w:rPr>
              <w:t>Изменения к предыдущему году, %</w:t>
            </w:r>
          </w:p>
        </w:tc>
        <w:tc>
          <w:tcPr>
            <w:tcW w:w="1869" w:type="dxa"/>
          </w:tcPr>
          <w:p w:rsidR="00FA3E93" w:rsidRDefault="00FA3E93" w:rsidP="00FA3E93">
            <w:pPr>
              <w:jc w:val="both"/>
              <w:rPr>
                <w:sz w:val="24"/>
                <w:szCs w:val="24"/>
              </w:rPr>
            </w:pPr>
          </w:p>
        </w:tc>
        <w:tc>
          <w:tcPr>
            <w:tcW w:w="1869" w:type="dxa"/>
          </w:tcPr>
          <w:p w:rsidR="00FA3E93" w:rsidRDefault="00B474EB" w:rsidP="00FA3E93">
            <w:pPr>
              <w:jc w:val="both"/>
              <w:rPr>
                <w:sz w:val="24"/>
                <w:szCs w:val="24"/>
              </w:rPr>
            </w:pPr>
            <w:r>
              <w:rPr>
                <w:sz w:val="24"/>
                <w:szCs w:val="24"/>
              </w:rPr>
              <w:t>107,7</w:t>
            </w:r>
          </w:p>
        </w:tc>
        <w:tc>
          <w:tcPr>
            <w:tcW w:w="1869" w:type="dxa"/>
          </w:tcPr>
          <w:p w:rsidR="00FA3E93" w:rsidRDefault="00B474EB" w:rsidP="00FA3E93">
            <w:pPr>
              <w:jc w:val="both"/>
              <w:rPr>
                <w:sz w:val="24"/>
                <w:szCs w:val="24"/>
              </w:rPr>
            </w:pPr>
            <w:r>
              <w:rPr>
                <w:sz w:val="24"/>
                <w:szCs w:val="24"/>
              </w:rPr>
              <w:t>98,3</w:t>
            </w:r>
          </w:p>
        </w:tc>
        <w:tc>
          <w:tcPr>
            <w:tcW w:w="1869" w:type="dxa"/>
          </w:tcPr>
          <w:p w:rsidR="00FA3E93" w:rsidRDefault="00B474EB" w:rsidP="00FA3E93">
            <w:pPr>
              <w:jc w:val="both"/>
              <w:rPr>
                <w:sz w:val="24"/>
                <w:szCs w:val="24"/>
              </w:rPr>
            </w:pPr>
            <w:r>
              <w:rPr>
                <w:sz w:val="24"/>
                <w:szCs w:val="24"/>
              </w:rPr>
              <w:t>95,8</w:t>
            </w:r>
          </w:p>
        </w:tc>
      </w:tr>
      <w:tr w:rsidR="00FA3E93" w:rsidTr="00FA3E93">
        <w:tc>
          <w:tcPr>
            <w:tcW w:w="1869" w:type="dxa"/>
          </w:tcPr>
          <w:p w:rsidR="00FA3E93" w:rsidRDefault="00FA3E93" w:rsidP="00FA3E93">
            <w:pPr>
              <w:jc w:val="both"/>
              <w:rPr>
                <w:sz w:val="24"/>
                <w:szCs w:val="24"/>
              </w:rPr>
            </w:pPr>
            <w:r>
              <w:rPr>
                <w:sz w:val="24"/>
                <w:szCs w:val="24"/>
              </w:rPr>
              <w:t>Изменения к 2020 году, тыс. руб.</w:t>
            </w:r>
          </w:p>
        </w:tc>
        <w:tc>
          <w:tcPr>
            <w:tcW w:w="1869" w:type="dxa"/>
          </w:tcPr>
          <w:p w:rsidR="00FA3E93" w:rsidRDefault="00FA3E93" w:rsidP="00FA3E93">
            <w:pPr>
              <w:jc w:val="both"/>
              <w:rPr>
                <w:sz w:val="24"/>
                <w:szCs w:val="24"/>
              </w:rPr>
            </w:pPr>
          </w:p>
        </w:tc>
        <w:tc>
          <w:tcPr>
            <w:tcW w:w="1869" w:type="dxa"/>
          </w:tcPr>
          <w:p w:rsidR="00FA3E93" w:rsidRDefault="00B474EB" w:rsidP="00FA3E93">
            <w:pPr>
              <w:jc w:val="both"/>
              <w:rPr>
                <w:sz w:val="24"/>
                <w:szCs w:val="24"/>
              </w:rPr>
            </w:pPr>
            <w:r>
              <w:rPr>
                <w:sz w:val="24"/>
                <w:szCs w:val="24"/>
              </w:rPr>
              <w:t>3 041,7</w:t>
            </w:r>
          </w:p>
        </w:tc>
        <w:tc>
          <w:tcPr>
            <w:tcW w:w="1869" w:type="dxa"/>
          </w:tcPr>
          <w:p w:rsidR="00FA3E93" w:rsidRDefault="00B474EB" w:rsidP="00FA3E93">
            <w:pPr>
              <w:jc w:val="both"/>
              <w:rPr>
                <w:sz w:val="24"/>
                <w:szCs w:val="24"/>
              </w:rPr>
            </w:pPr>
            <w:r>
              <w:rPr>
                <w:sz w:val="24"/>
                <w:szCs w:val="24"/>
              </w:rPr>
              <w:t>2 342,2</w:t>
            </w:r>
          </w:p>
        </w:tc>
        <w:tc>
          <w:tcPr>
            <w:tcW w:w="1869" w:type="dxa"/>
          </w:tcPr>
          <w:p w:rsidR="00FA3E93" w:rsidRDefault="00B474EB" w:rsidP="00FA3E93">
            <w:pPr>
              <w:jc w:val="both"/>
              <w:rPr>
                <w:sz w:val="24"/>
                <w:szCs w:val="24"/>
              </w:rPr>
            </w:pPr>
            <w:r>
              <w:rPr>
                <w:sz w:val="24"/>
                <w:szCs w:val="24"/>
              </w:rPr>
              <w:t>614,8</w:t>
            </w:r>
          </w:p>
        </w:tc>
      </w:tr>
      <w:tr w:rsidR="00FA3E93" w:rsidTr="00FA3E93">
        <w:tc>
          <w:tcPr>
            <w:tcW w:w="1869" w:type="dxa"/>
          </w:tcPr>
          <w:p w:rsidR="00FA3E93" w:rsidRDefault="00FA3E93" w:rsidP="00FA3E93">
            <w:pPr>
              <w:jc w:val="both"/>
              <w:rPr>
                <w:sz w:val="24"/>
                <w:szCs w:val="24"/>
              </w:rPr>
            </w:pPr>
            <w:r>
              <w:rPr>
                <w:sz w:val="24"/>
                <w:szCs w:val="24"/>
              </w:rPr>
              <w:t>Изменения к 2020 году, %</w:t>
            </w:r>
          </w:p>
        </w:tc>
        <w:tc>
          <w:tcPr>
            <w:tcW w:w="1869" w:type="dxa"/>
          </w:tcPr>
          <w:p w:rsidR="00FA3E93" w:rsidRDefault="00FA3E93" w:rsidP="00FA3E93">
            <w:pPr>
              <w:jc w:val="both"/>
              <w:rPr>
                <w:sz w:val="24"/>
                <w:szCs w:val="24"/>
              </w:rPr>
            </w:pPr>
          </w:p>
        </w:tc>
        <w:tc>
          <w:tcPr>
            <w:tcW w:w="1869" w:type="dxa"/>
          </w:tcPr>
          <w:p w:rsidR="00FA3E93" w:rsidRDefault="00B474EB" w:rsidP="00FA3E93">
            <w:pPr>
              <w:jc w:val="both"/>
              <w:rPr>
                <w:sz w:val="24"/>
                <w:szCs w:val="24"/>
              </w:rPr>
            </w:pPr>
            <w:r>
              <w:rPr>
                <w:sz w:val="24"/>
                <w:szCs w:val="24"/>
              </w:rPr>
              <w:t>107,7</w:t>
            </w:r>
          </w:p>
        </w:tc>
        <w:tc>
          <w:tcPr>
            <w:tcW w:w="1869" w:type="dxa"/>
          </w:tcPr>
          <w:p w:rsidR="00FA3E93" w:rsidRDefault="00B474EB" w:rsidP="00FA3E93">
            <w:pPr>
              <w:jc w:val="both"/>
              <w:rPr>
                <w:sz w:val="24"/>
                <w:szCs w:val="24"/>
              </w:rPr>
            </w:pPr>
            <w:r>
              <w:rPr>
                <w:sz w:val="24"/>
                <w:szCs w:val="24"/>
              </w:rPr>
              <w:t>105,7</w:t>
            </w:r>
          </w:p>
        </w:tc>
        <w:tc>
          <w:tcPr>
            <w:tcW w:w="1869" w:type="dxa"/>
          </w:tcPr>
          <w:p w:rsidR="00FA3E93" w:rsidRDefault="00B474EB" w:rsidP="00FA3E93">
            <w:pPr>
              <w:jc w:val="both"/>
              <w:rPr>
                <w:sz w:val="24"/>
                <w:szCs w:val="24"/>
              </w:rPr>
            </w:pPr>
            <w:r>
              <w:rPr>
                <w:sz w:val="24"/>
                <w:szCs w:val="24"/>
              </w:rPr>
              <w:t>101,6</w:t>
            </w:r>
          </w:p>
        </w:tc>
      </w:tr>
    </w:tbl>
    <w:p w:rsidR="00FA3E93" w:rsidRDefault="00FA3E93" w:rsidP="00FA3E93">
      <w:pPr>
        <w:ind w:firstLine="708"/>
        <w:jc w:val="both"/>
        <w:rPr>
          <w:sz w:val="24"/>
          <w:szCs w:val="24"/>
        </w:rPr>
      </w:pPr>
    </w:p>
    <w:p w:rsidR="00B474EB" w:rsidRDefault="00B474EB" w:rsidP="00FA3E93">
      <w:pPr>
        <w:ind w:firstLine="708"/>
        <w:jc w:val="both"/>
        <w:rPr>
          <w:sz w:val="24"/>
          <w:szCs w:val="24"/>
        </w:rPr>
      </w:pPr>
      <w:r>
        <w:rPr>
          <w:sz w:val="24"/>
          <w:szCs w:val="24"/>
        </w:rPr>
        <w:t xml:space="preserve">Размер бюджетных ассигнований в проекте </w:t>
      </w:r>
      <w:r w:rsidR="002376A7">
        <w:rPr>
          <w:sz w:val="24"/>
          <w:szCs w:val="24"/>
        </w:rPr>
        <w:t>бюджета по</w:t>
      </w:r>
      <w:r>
        <w:rPr>
          <w:sz w:val="24"/>
          <w:szCs w:val="24"/>
        </w:rPr>
        <w:t xml:space="preserve"> </w:t>
      </w:r>
      <w:r w:rsidR="002376A7">
        <w:rPr>
          <w:sz w:val="24"/>
          <w:szCs w:val="24"/>
        </w:rPr>
        <w:t>разделу в</w:t>
      </w:r>
      <w:r>
        <w:rPr>
          <w:sz w:val="24"/>
          <w:szCs w:val="24"/>
        </w:rPr>
        <w:t xml:space="preserve"> </w:t>
      </w:r>
      <w:r w:rsidR="002376A7">
        <w:rPr>
          <w:sz w:val="24"/>
          <w:szCs w:val="24"/>
        </w:rPr>
        <w:t>2021 увеличился</w:t>
      </w:r>
      <w:r>
        <w:rPr>
          <w:sz w:val="24"/>
          <w:szCs w:val="24"/>
        </w:rPr>
        <w:t xml:space="preserve"> к утвержденному решению о бюджете на 2020 год на 3 041,7 тыс. руб. </w:t>
      </w:r>
      <w:r w:rsidR="002376A7">
        <w:rPr>
          <w:sz w:val="24"/>
          <w:szCs w:val="24"/>
        </w:rPr>
        <w:t xml:space="preserve"> или на 7,7%, в 2022 году – на 2 342,2 тыс. руб. или на 5,7%, в 2023 году на 614,8 тыс. руб. или на 1,6% к утвержденному решению о бюджете на 2020 год.</w:t>
      </w:r>
    </w:p>
    <w:p w:rsidR="00590898" w:rsidRDefault="002376A7" w:rsidP="00FA3E93">
      <w:pPr>
        <w:ind w:firstLine="708"/>
        <w:jc w:val="both"/>
        <w:rPr>
          <w:sz w:val="24"/>
          <w:szCs w:val="24"/>
        </w:rPr>
      </w:pPr>
      <w:r>
        <w:rPr>
          <w:sz w:val="24"/>
          <w:szCs w:val="24"/>
        </w:rPr>
        <w:t>Удельный вес общегосударственных расходов в 2021 году в общем объеме расходов бюджета муниципального округа составляет 12,4%, в 2022 году – 12,7%, в 2023 году – 12,5%.</w:t>
      </w:r>
    </w:p>
    <w:p w:rsidR="00590898" w:rsidRDefault="00590898" w:rsidP="00FA3E93">
      <w:pPr>
        <w:ind w:firstLine="708"/>
        <w:jc w:val="both"/>
        <w:rPr>
          <w:sz w:val="24"/>
          <w:szCs w:val="24"/>
        </w:rPr>
      </w:pPr>
      <w:r>
        <w:rPr>
          <w:sz w:val="24"/>
          <w:szCs w:val="24"/>
        </w:rPr>
        <w:lastRenderedPageBreak/>
        <w:t>Структура приведенных в проекте решения расходов бюджета муниципального округа по разделу на 2021-2023 годы характеризуется следующими показателями:</w:t>
      </w:r>
    </w:p>
    <w:p w:rsidR="00590898" w:rsidRDefault="00590898" w:rsidP="00FA3E93">
      <w:pPr>
        <w:ind w:firstLine="708"/>
        <w:jc w:val="both"/>
        <w:rPr>
          <w:sz w:val="24"/>
          <w:szCs w:val="24"/>
        </w:rPr>
      </w:pPr>
      <w:r>
        <w:rPr>
          <w:sz w:val="24"/>
          <w:szCs w:val="24"/>
        </w:rPr>
        <w:t xml:space="preserve">                                                                                                                                               тыс. руб.</w:t>
      </w:r>
    </w:p>
    <w:tbl>
      <w:tblPr>
        <w:tblStyle w:val="a3"/>
        <w:tblW w:w="9848" w:type="dxa"/>
        <w:tblLook w:val="04A0" w:firstRow="1" w:lastRow="0" w:firstColumn="1" w:lastColumn="0" w:noHBand="0" w:noVBand="1"/>
      </w:tblPr>
      <w:tblGrid>
        <w:gridCol w:w="2529"/>
        <w:gridCol w:w="1279"/>
        <w:gridCol w:w="1160"/>
        <w:gridCol w:w="1280"/>
        <w:gridCol w:w="1160"/>
        <w:gridCol w:w="1280"/>
        <w:gridCol w:w="1160"/>
      </w:tblGrid>
      <w:tr w:rsidR="00590898" w:rsidTr="00D84E27">
        <w:tc>
          <w:tcPr>
            <w:tcW w:w="1838" w:type="dxa"/>
            <w:vMerge w:val="restart"/>
          </w:tcPr>
          <w:p w:rsidR="00590898" w:rsidRDefault="00590898" w:rsidP="00FA3E93">
            <w:pPr>
              <w:jc w:val="both"/>
              <w:rPr>
                <w:sz w:val="24"/>
                <w:szCs w:val="24"/>
              </w:rPr>
            </w:pPr>
            <w:r>
              <w:rPr>
                <w:sz w:val="24"/>
                <w:szCs w:val="24"/>
              </w:rPr>
              <w:t>Наименование показателя</w:t>
            </w:r>
          </w:p>
        </w:tc>
        <w:tc>
          <w:tcPr>
            <w:tcW w:w="2670" w:type="dxa"/>
            <w:gridSpan w:val="2"/>
          </w:tcPr>
          <w:p w:rsidR="00590898" w:rsidRDefault="00590898" w:rsidP="00590898">
            <w:pPr>
              <w:jc w:val="center"/>
              <w:rPr>
                <w:sz w:val="24"/>
                <w:szCs w:val="24"/>
              </w:rPr>
            </w:pPr>
            <w:r>
              <w:rPr>
                <w:sz w:val="24"/>
                <w:szCs w:val="24"/>
              </w:rPr>
              <w:t>2021 год</w:t>
            </w:r>
          </w:p>
        </w:tc>
        <w:tc>
          <w:tcPr>
            <w:tcW w:w="2670" w:type="dxa"/>
            <w:gridSpan w:val="2"/>
          </w:tcPr>
          <w:p w:rsidR="00590898" w:rsidRDefault="00590898" w:rsidP="00590898">
            <w:pPr>
              <w:jc w:val="center"/>
              <w:rPr>
                <w:sz w:val="24"/>
                <w:szCs w:val="24"/>
              </w:rPr>
            </w:pPr>
            <w:r>
              <w:rPr>
                <w:sz w:val="24"/>
                <w:szCs w:val="24"/>
              </w:rPr>
              <w:t>2022 год</w:t>
            </w:r>
          </w:p>
        </w:tc>
        <w:tc>
          <w:tcPr>
            <w:tcW w:w="2670" w:type="dxa"/>
            <w:gridSpan w:val="2"/>
          </w:tcPr>
          <w:p w:rsidR="00590898" w:rsidRDefault="00590898" w:rsidP="00590898">
            <w:pPr>
              <w:jc w:val="center"/>
              <w:rPr>
                <w:sz w:val="24"/>
                <w:szCs w:val="24"/>
              </w:rPr>
            </w:pPr>
            <w:r>
              <w:rPr>
                <w:sz w:val="24"/>
                <w:szCs w:val="24"/>
              </w:rPr>
              <w:t>2023 год</w:t>
            </w:r>
          </w:p>
        </w:tc>
      </w:tr>
      <w:tr w:rsidR="00590898" w:rsidTr="00590898">
        <w:tc>
          <w:tcPr>
            <w:tcW w:w="1838" w:type="dxa"/>
            <w:vMerge/>
          </w:tcPr>
          <w:p w:rsidR="00590898" w:rsidRDefault="00590898" w:rsidP="00FA3E93">
            <w:pPr>
              <w:jc w:val="both"/>
              <w:rPr>
                <w:sz w:val="24"/>
                <w:szCs w:val="24"/>
              </w:rPr>
            </w:pPr>
          </w:p>
        </w:tc>
        <w:tc>
          <w:tcPr>
            <w:tcW w:w="1335" w:type="dxa"/>
          </w:tcPr>
          <w:p w:rsidR="00590898" w:rsidRDefault="00590898" w:rsidP="00FA3E93">
            <w:pPr>
              <w:jc w:val="both"/>
              <w:rPr>
                <w:sz w:val="24"/>
                <w:szCs w:val="24"/>
              </w:rPr>
            </w:pPr>
            <w:r>
              <w:rPr>
                <w:sz w:val="24"/>
                <w:szCs w:val="24"/>
              </w:rPr>
              <w:t>Объем расходов</w:t>
            </w:r>
          </w:p>
        </w:tc>
        <w:tc>
          <w:tcPr>
            <w:tcW w:w="1335" w:type="dxa"/>
          </w:tcPr>
          <w:p w:rsidR="00590898" w:rsidRDefault="00590898" w:rsidP="00FA3E93">
            <w:pPr>
              <w:jc w:val="both"/>
              <w:rPr>
                <w:sz w:val="24"/>
                <w:szCs w:val="24"/>
              </w:rPr>
            </w:pPr>
            <w:r>
              <w:rPr>
                <w:sz w:val="24"/>
                <w:szCs w:val="24"/>
              </w:rPr>
              <w:t>Доля, %</w:t>
            </w:r>
          </w:p>
        </w:tc>
        <w:tc>
          <w:tcPr>
            <w:tcW w:w="1335" w:type="dxa"/>
          </w:tcPr>
          <w:p w:rsidR="00590898" w:rsidRDefault="00590898" w:rsidP="00FA3E93">
            <w:pPr>
              <w:jc w:val="both"/>
              <w:rPr>
                <w:sz w:val="24"/>
                <w:szCs w:val="24"/>
              </w:rPr>
            </w:pPr>
            <w:r>
              <w:rPr>
                <w:sz w:val="24"/>
                <w:szCs w:val="24"/>
              </w:rPr>
              <w:t>Объем расходов</w:t>
            </w:r>
          </w:p>
        </w:tc>
        <w:tc>
          <w:tcPr>
            <w:tcW w:w="1335" w:type="dxa"/>
          </w:tcPr>
          <w:p w:rsidR="00590898" w:rsidRDefault="00590898" w:rsidP="00FA3E93">
            <w:pPr>
              <w:jc w:val="both"/>
              <w:rPr>
                <w:sz w:val="24"/>
                <w:szCs w:val="24"/>
              </w:rPr>
            </w:pPr>
            <w:r>
              <w:rPr>
                <w:sz w:val="24"/>
                <w:szCs w:val="24"/>
              </w:rPr>
              <w:t>Доля, %</w:t>
            </w:r>
          </w:p>
        </w:tc>
        <w:tc>
          <w:tcPr>
            <w:tcW w:w="1335" w:type="dxa"/>
          </w:tcPr>
          <w:p w:rsidR="00590898" w:rsidRDefault="00590898" w:rsidP="00FA3E93">
            <w:pPr>
              <w:jc w:val="both"/>
              <w:rPr>
                <w:sz w:val="24"/>
                <w:szCs w:val="24"/>
              </w:rPr>
            </w:pPr>
            <w:r>
              <w:rPr>
                <w:sz w:val="24"/>
                <w:szCs w:val="24"/>
              </w:rPr>
              <w:t>Объем расходов</w:t>
            </w:r>
          </w:p>
        </w:tc>
        <w:tc>
          <w:tcPr>
            <w:tcW w:w="1335" w:type="dxa"/>
          </w:tcPr>
          <w:p w:rsidR="00590898" w:rsidRDefault="00590898" w:rsidP="00FA3E93">
            <w:pPr>
              <w:jc w:val="both"/>
              <w:rPr>
                <w:sz w:val="24"/>
                <w:szCs w:val="24"/>
              </w:rPr>
            </w:pPr>
            <w:r>
              <w:rPr>
                <w:sz w:val="24"/>
                <w:szCs w:val="24"/>
              </w:rPr>
              <w:t>Доля, %</w:t>
            </w:r>
          </w:p>
        </w:tc>
      </w:tr>
      <w:tr w:rsidR="00590898" w:rsidTr="00590898">
        <w:tc>
          <w:tcPr>
            <w:tcW w:w="1838" w:type="dxa"/>
          </w:tcPr>
          <w:p w:rsidR="00590898" w:rsidRDefault="00590898" w:rsidP="000733C3">
            <w:pPr>
              <w:rPr>
                <w:sz w:val="24"/>
                <w:szCs w:val="24"/>
              </w:rPr>
            </w:pPr>
            <w:r>
              <w:rPr>
                <w:sz w:val="24"/>
                <w:szCs w:val="24"/>
              </w:rPr>
              <w:t>0102 «Функционирование высшего должностного лица субъекта Российской Федерации и муниципального образования»</w:t>
            </w:r>
          </w:p>
        </w:tc>
        <w:tc>
          <w:tcPr>
            <w:tcW w:w="1335" w:type="dxa"/>
          </w:tcPr>
          <w:p w:rsidR="00590898" w:rsidRDefault="002376A7" w:rsidP="00FA3E93">
            <w:pPr>
              <w:jc w:val="both"/>
              <w:rPr>
                <w:sz w:val="24"/>
                <w:szCs w:val="24"/>
              </w:rPr>
            </w:pPr>
            <w:r>
              <w:rPr>
                <w:sz w:val="24"/>
                <w:szCs w:val="24"/>
              </w:rPr>
              <w:t>2 005,3</w:t>
            </w:r>
          </w:p>
        </w:tc>
        <w:tc>
          <w:tcPr>
            <w:tcW w:w="1335" w:type="dxa"/>
          </w:tcPr>
          <w:p w:rsidR="00590898" w:rsidRDefault="00D3218A" w:rsidP="00FA3E93">
            <w:pPr>
              <w:jc w:val="both"/>
              <w:rPr>
                <w:sz w:val="24"/>
                <w:szCs w:val="24"/>
              </w:rPr>
            </w:pPr>
            <w:r>
              <w:rPr>
                <w:sz w:val="24"/>
                <w:szCs w:val="24"/>
              </w:rPr>
              <w:t>4,8</w:t>
            </w:r>
          </w:p>
        </w:tc>
        <w:tc>
          <w:tcPr>
            <w:tcW w:w="1335" w:type="dxa"/>
          </w:tcPr>
          <w:p w:rsidR="00590898" w:rsidRDefault="00D3218A" w:rsidP="00FA3E93">
            <w:pPr>
              <w:jc w:val="both"/>
              <w:rPr>
                <w:sz w:val="24"/>
                <w:szCs w:val="24"/>
              </w:rPr>
            </w:pPr>
            <w:r>
              <w:rPr>
                <w:sz w:val="24"/>
                <w:szCs w:val="24"/>
              </w:rPr>
              <w:t>2 005,3</w:t>
            </w:r>
          </w:p>
        </w:tc>
        <w:tc>
          <w:tcPr>
            <w:tcW w:w="1335" w:type="dxa"/>
          </w:tcPr>
          <w:p w:rsidR="00590898" w:rsidRDefault="00D3218A" w:rsidP="00FA3E93">
            <w:pPr>
              <w:jc w:val="both"/>
              <w:rPr>
                <w:sz w:val="24"/>
                <w:szCs w:val="24"/>
              </w:rPr>
            </w:pPr>
            <w:r>
              <w:rPr>
                <w:sz w:val="24"/>
                <w:szCs w:val="24"/>
              </w:rPr>
              <w:t>4,8</w:t>
            </w:r>
          </w:p>
        </w:tc>
        <w:tc>
          <w:tcPr>
            <w:tcW w:w="1335" w:type="dxa"/>
          </w:tcPr>
          <w:p w:rsidR="00590898" w:rsidRDefault="00D3218A" w:rsidP="00FA3E93">
            <w:pPr>
              <w:jc w:val="both"/>
              <w:rPr>
                <w:sz w:val="24"/>
                <w:szCs w:val="24"/>
              </w:rPr>
            </w:pPr>
            <w:r>
              <w:rPr>
                <w:sz w:val="24"/>
                <w:szCs w:val="24"/>
              </w:rPr>
              <w:t>2 005,3</w:t>
            </w:r>
          </w:p>
        </w:tc>
        <w:tc>
          <w:tcPr>
            <w:tcW w:w="1335" w:type="dxa"/>
          </w:tcPr>
          <w:p w:rsidR="00590898" w:rsidRDefault="00D3218A" w:rsidP="00FA3E93">
            <w:pPr>
              <w:jc w:val="both"/>
              <w:rPr>
                <w:sz w:val="24"/>
                <w:szCs w:val="24"/>
              </w:rPr>
            </w:pPr>
            <w:r>
              <w:rPr>
                <w:sz w:val="24"/>
                <w:szCs w:val="24"/>
              </w:rPr>
              <w:t>5,0</w:t>
            </w:r>
          </w:p>
        </w:tc>
      </w:tr>
      <w:tr w:rsidR="00590898" w:rsidTr="00590898">
        <w:tc>
          <w:tcPr>
            <w:tcW w:w="1838" w:type="dxa"/>
          </w:tcPr>
          <w:p w:rsidR="00590898" w:rsidRDefault="000733C3" w:rsidP="000733C3">
            <w:pPr>
              <w:rPr>
                <w:sz w:val="24"/>
                <w:szCs w:val="24"/>
              </w:rPr>
            </w:pPr>
            <w:r>
              <w:rPr>
                <w:sz w:val="24"/>
                <w:szCs w:val="24"/>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5" w:type="dxa"/>
          </w:tcPr>
          <w:p w:rsidR="00590898" w:rsidRDefault="002376A7" w:rsidP="00FA3E93">
            <w:pPr>
              <w:jc w:val="both"/>
              <w:rPr>
                <w:sz w:val="24"/>
                <w:szCs w:val="24"/>
              </w:rPr>
            </w:pPr>
            <w:r>
              <w:rPr>
                <w:sz w:val="24"/>
                <w:szCs w:val="24"/>
              </w:rPr>
              <w:t>20 330,6</w:t>
            </w:r>
          </w:p>
        </w:tc>
        <w:tc>
          <w:tcPr>
            <w:tcW w:w="1335" w:type="dxa"/>
          </w:tcPr>
          <w:p w:rsidR="00590898" w:rsidRDefault="00D3218A" w:rsidP="00FA3E93">
            <w:pPr>
              <w:jc w:val="both"/>
              <w:rPr>
                <w:sz w:val="24"/>
                <w:szCs w:val="24"/>
              </w:rPr>
            </w:pPr>
            <w:r>
              <w:rPr>
                <w:sz w:val="24"/>
                <w:szCs w:val="24"/>
              </w:rPr>
              <w:t>48,1</w:t>
            </w:r>
          </w:p>
        </w:tc>
        <w:tc>
          <w:tcPr>
            <w:tcW w:w="1335" w:type="dxa"/>
          </w:tcPr>
          <w:p w:rsidR="00590898" w:rsidRDefault="00D3218A" w:rsidP="00FA3E93">
            <w:pPr>
              <w:jc w:val="both"/>
              <w:rPr>
                <w:sz w:val="24"/>
                <w:szCs w:val="24"/>
              </w:rPr>
            </w:pPr>
            <w:r>
              <w:rPr>
                <w:sz w:val="24"/>
                <w:szCs w:val="24"/>
              </w:rPr>
              <w:t>20 333,8</w:t>
            </w:r>
          </w:p>
        </w:tc>
        <w:tc>
          <w:tcPr>
            <w:tcW w:w="1335" w:type="dxa"/>
          </w:tcPr>
          <w:p w:rsidR="00590898" w:rsidRDefault="00D3218A" w:rsidP="00FA3E93">
            <w:pPr>
              <w:jc w:val="both"/>
              <w:rPr>
                <w:sz w:val="24"/>
                <w:szCs w:val="24"/>
              </w:rPr>
            </w:pPr>
            <w:r>
              <w:rPr>
                <w:sz w:val="24"/>
                <w:szCs w:val="24"/>
              </w:rPr>
              <w:t>48,9</w:t>
            </w:r>
          </w:p>
        </w:tc>
        <w:tc>
          <w:tcPr>
            <w:tcW w:w="1335" w:type="dxa"/>
          </w:tcPr>
          <w:p w:rsidR="00590898" w:rsidRDefault="00D3218A" w:rsidP="00FA3E93">
            <w:pPr>
              <w:jc w:val="both"/>
              <w:rPr>
                <w:sz w:val="24"/>
                <w:szCs w:val="24"/>
              </w:rPr>
            </w:pPr>
            <w:r>
              <w:rPr>
                <w:sz w:val="24"/>
                <w:szCs w:val="24"/>
              </w:rPr>
              <w:t>19 785,1</w:t>
            </w:r>
          </w:p>
        </w:tc>
        <w:tc>
          <w:tcPr>
            <w:tcW w:w="1335" w:type="dxa"/>
          </w:tcPr>
          <w:p w:rsidR="00590898" w:rsidRDefault="00D3218A" w:rsidP="00FA3E93">
            <w:pPr>
              <w:jc w:val="both"/>
              <w:rPr>
                <w:sz w:val="24"/>
                <w:szCs w:val="24"/>
              </w:rPr>
            </w:pPr>
            <w:r>
              <w:rPr>
                <w:sz w:val="24"/>
                <w:szCs w:val="24"/>
              </w:rPr>
              <w:t>49,6</w:t>
            </w:r>
          </w:p>
        </w:tc>
      </w:tr>
      <w:tr w:rsidR="00590898" w:rsidTr="00590898">
        <w:tc>
          <w:tcPr>
            <w:tcW w:w="1838" w:type="dxa"/>
          </w:tcPr>
          <w:p w:rsidR="00590898" w:rsidRDefault="000733C3" w:rsidP="000733C3">
            <w:pPr>
              <w:rPr>
                <w:sz w:val="24"/>
                <w:szCs w:val="24"/>
              </w:rPr>
            </w:pPr>
            <w:r>
              <w:rPr>
                <w:sz w:val="24"/>
                <w:szCs w:val="24"/>
              </w:rPr>
              <w:t>0105 «Судебная система»</w:t>
            </w:r>
          </w:p>
        </w:tc>
        <w:tc>
          <w:tcPr>
            <w:tcW w:w="1335" w:type="dxa"/>
          </w:tcPr>
          <w:p w:rsidR="00590898" w:rsidRDefault="002376A7" w:rsidP="00FA3E93">
            <w:pPr>
              <w:jc w:val="both"/>
              <w:rPr>
                <w:sz w:val="24"/>
                <w:szCs w:val="24"/>
              </w:rPr>
            </w:pPr>
            <w:r>
              <w:rPr>
                <w:sz w:val="24"/>
                <w:szCs w:val="24"/>
              </w:rPr>
              <w:t>9,3</w:t>
            </w:r>
          </w:p>
        </w:tc>
        <w:tc>
          <w:tcPr>
            <w:tcW w:w="1335" w:type="dxa"/>
          </w:tcPr>
          <w:p w:rsidR="00590898" w:rsidRDefault="00D3218A" w:rsidP="00FA3E93">
            <w:pPr>
              <w:jc w:val="both"/>
              <w:rPr>
                <w:sz w:val="24"/>
                <w:szCs w:val="24"/>
              </w:rPr>
            </w:pPr>
            <w:r>
              <w:rPr>
                <w:sz w:val="24"/>
                <w:szCs w:val="24"/>
              </w:rPr>
              <w:t>0</w:t>
            </w:r>
          </w:p>
        </w:tc>
        <w:tc>
          <w:tcPr>
            <w:tcW w:w="1335" w:type="dxa"/>
          </w:tcPr>
          <w:p w:rsidR="00590898" w:rsidRDefault="00D3218A" w:rsidP="00FA3E93">
            <w:pPr>
              <w:jc w:val="both"/>
              <w:rPr>
                <w:sz w:val="24"/>
                <w:szCs w:val="24"/>
              </w:rPr>
            </w:pPr>
            <w:r>
              <w:rPr>
                <w:sz w:val="24"/>
                <w:szCs w:val="24"/>
              </w:rPr>
              <w:t>55,9</w:t>
            </w:r>
          </w:p>
        </w:tc>
        <w:tc>
          <w:tcPr>
            <w:tcW w:w="1335" w:type="dxa"/>
          </w:tcPr>
          <w:p w:rsidR="00590898" w:rsidRDefault="00D3218A" w:rsidP="00FA3E93">
            <w:pPr>
              <w:jc w:val="both"/>
              <w:rPr>
                <w:sz w:val="24"/>
                <w:szCs w:val="24"/>
              </w:rPr>
            </w:pPr>
            <w:r>
              <w:rPr>
                <w:sz w:val="24"/>
                <w:szCs w:val="24"/>
              </w:rPr>
              <w:t>0,1</w:t>
            </w:r>
          </w:p>
        </w:tc>
        <w:tc>
          <w:tcPr>
            <w:tcW w:w="1335" w:type="dxa"/>
          </w:tcPr>
          <w:p w:rsidR="00590898" w:rsidRDefault="00D3218A" w:rsidP="00FA3E93">
            <w:pPr>
              <w:jc w:val="both"/>
              <w:rPr>
                <w:sz w:val="24"/>
                <w:szCs w:val="24"/>
              </w:rPr>
            </w:pPr>
            <w:r>
              <w:rPr>
                <w:sz w:val="24"/>
                <w:szCs w:val="24"/>
              </w:rPr>
              <w:t>4,5</w:t>
            </w:r>
          </w:p>
        </w:tc>
        <w:tc>
          <w:tcPr>
            <w:tcW w:w="1335" w:type="dxa"/>
          </w:tcPr>
          <w:p w:rsidR="00590898" w:rsidRDefault="00D3218A" w:rsidP="00FA3E93">
            <w:pPr>
              <w:jc w:val="both"/>
              <w:rPr>
                <w:sz w:val="24"/>
                <w:szCs w:val="24"/>
              </w:rPr>
            </w:pPr>
            <w:r>
              <w:rPr>
                <w:sz w:val="24"/>
                <w:szCs w:val="24"/>
              </w:rPr>
              <w:t>0</w:t>
            </w:r>
          </w:p>
        </w:tc>
      </w:tr>
      <w:tr w:rsidR="00590898" w:rsidTr="00590898">
        <w:tc>
          <w:tcPr>
            <w:tcW w:w="1838" w:type="dxa"/>
          </w:tcPr>
          <w:p w:rsidR="00590898" w:rsidRDefault="000733C3" w:rsidP="000733C3">
            <w:pPr>
              <w:rPr>
                <w:sz w:val="24"/>
                <w:szCs w:val="24"/>
              </w:rPr>
            </w:pPr>
            <w:r>
              <w:rPr>
                <w:sz w:val="24"/>
                <w:szCs w:val="24"/>
              </w:rPr>
              <w:t>0106 «Обеспечение деятельности финансовых, налоговых и таможенных органов и органов финансового (финансово-бюджетного) надзора»</w:t>
            </w:r>
          </w:p>
        </w:tc>
        <w:tc>
          <w:tcPr>
            <w:tcW w:w="1335" w:type="dxa"/>
          </w:tcPr>
          <w:p w:rsidR="00590898" w:rsidRDefault="002376A7" w:rsidP="00FA3E93">
            <w:pPr>
              <w:jc w:val="both"/>
              <w:rPr>
                <w:sz w:val="24"/>
                <w:szCs w:val="24"/>
              </w:rPr>
            </w:pPr>
            <w:r>
              <w:rPr>
                <w:sz w:val="24"/>
                <w:szCs w:val="24"/>
              </w:rPr>
              <w:t>7 960,7</w:t>
            </w:r>
          </w:p>
        </w:tc>
        <w:tc>
          <w:tcPr>
            <w:tcW w:w="1335" w:type="dxa"/>
          </w:tcPr>
          <w:p w:rsidR="00590898" w:rsidRDefault="00D3218A" w:rsidP="00FA3E93">
            <w:pPr>
              <w:jc w:val="both"/>
              <w:rPr>
                <w:sz w:val="24"/>
                <w:szCs w:val="24"/>
              </w:rPr>
            </w:pPr>
            <w:r>
              <w:rPr>
                <w:sz w:val="24"/>
                <w:szCs w:val="24"/>
              </w:rPr>
              <w:t>18,8</w:t>
            </w:r>
          </w:p>
        </w:tc>
        <w:tc>
          <w:tcPr>
            <w:tcW w:w="1335" w:type="dxa"/>
          </w:tcPr>
          <w:p w:rsidR="00590898" w:rsidRDefault="00D3218A" w:rsidP="00FA3E93">
            <w:pPr>
              <w:jc w:val="both"/>
              <w:rPr>
                <w:sz w:val="24"/>
                <w:szCs w:val="24"/>
              </w:rPr>
            </w:pPr>
            <w:r>
              <w:rPr>
                <w:sz w:val="24"/>
                <w:szCs w:val="24"/>
              </w:rPr>
              <w:t>7 960,7</w:t>
            </w:r>
          </w:p>
        </w:tc>
        <w:tc>
          <w:tcPr>
            <w:tcW w:w="1335" w:type="dxa"/>
          </w:tcPr>
          <w:p w:rsidR="00590898" w:rsidRDefault="00D3218A" w:rsidP="00FA3E93">
            <w:pPr>
              <w:jc w:val="both"/>
              <w:rPr>
                <w:sz w:val="24"/>
                <w:szCs w:val="24"/>
              </w:rPr>
            </w:pPr>
            <w:r>
              <w:rPr>
                <w:sz w:val="24"/>
                <w:szCs w:val="24"/>
              </w:rPr>
              <w:t>19,1</w:t>
            </w:r>
          </w:p>
        </w:tc>
        <w:tc>
          <w:tcPr>
            <w:tcW w:w="1335" w:type="dxa"/>
          </w:tcPr>
          <w:p w:rsidR="00590898" w:rsidRDefault="00D3218A" w:rsidP="00FA3E93">
            <w:pPr>
              <w:jc w:val="both"/>
              <w:rPr>
                <w:sz w:val="24"/>
                <w:szCs w:val="24"/>
              </w:rPr>
            </w:pPr>
            <w:r>
              <w:rPr>
                <w:sz w:val="24"/>
                <w:szCs w:val="24"/>
              </w:rPr>
              <w:t>7 672,7</w:t>
            </w:r>
          </w:p>
        </w:tc>
        <w:tc>
          <w:tcPr>
            <w:tcW w:w="1335" w:type="dxa"/>
          </w:tcPr>
          <w:p w:rsidR="00590898" w:rsidRDefault="00D3218A" w:rsidP="00FA3E93">
            <w:pPr>
              <w:jc w:val="both"/>
              <w:rPr>
                <w:sz w:val="24"/>
                <w:szCs w:val="24"/>
              </w:rPr>
            </w:pPr>
            <w:r>
              <w:rPr>
                <w:sz w:val="24"/>
                <w:szCs w:val="24"/>
              </w:rPr>
              <w:t>19,3</w:t>
            </w:r>
          </w:p>
        </w:tc>
      </w:tr>
      <w:tr w:rsidR="00590898" w:rsidTr="00590898">
        <w:tc>
          <w:tcPr>
            <w:tcW w:w="1838" w:type="dxa"/>
          </w:tcPr>
          <w:p w:rsidR="00590898" w:rsidRDefault="000733C3" w:rsidP="000733C3">
            <w:pPr>
              <w:rPr>
                <w:sz w:val="24"/>
                <w:szCs w:val="24"/>
              </w:rPr>
            </w:pPr>
            <w:r>
              <w:rPr>
                <w:sz w:val="24"/>
                <w:szCs w:val="24"/>
              </w:rPr>
              <w:t>0111 «Резервные фонды»</w:t>
            </w:r>
          </w:p>
        </w:tc>
        <w:tc>
          <w:tcPr>
            <w:tcW w:w="1335" w:type="dxa"/>
          </w:tcPr>
          <w:p w:rsidR="00590898" w:rsidRDefault="002376A7" w:rsidP="00FA3E93">
            <w:pPr>
              <w:jc w:val="both"/>
              <w:rPr>
                <w:sz w:val="24"/>
                <w:szCs w:val="24"/>
              </w:rPr>
            </w:pPr>
            <w:r>
              <w:rPr>
                <w:sz w:val="24"/>
                <w:szCs w:val="24"/>
              </w:rPr>
              <w:t>100,0</w:t>
            </w:r>
          </w:p>
        </w:tc>
        <w:tc>
          <w:tcPr>
            <w:tcW w:w="1335" w:type="dxa"/>
          </w:tcPr>
          <w:p w:rsidR="00590898" w:rsidRDefault="00D3218A" w:rsidP="00FA3E93">
            <w:pPr>
              <w:jc w:val="both"/>
              <w:rPr>
                <w:sz w:val="24"/>
                <w:szCs w:val="24"/>
              </w:rPr>
            </w:pPr>
            <w:r>
              <w:rPr>
                <w:sz w:val="24"/>
                <w:szCs w:val="24"/>
              </w:rPr>
              <w:t>0,2</w:t>
            </w:r>
          </w:p>
        </w:tc>
        <w:tc>
          <w:tcPr>
            <w:tcW w:w="1335" w:type="dxa"/>
          </w:tcPr>
          <w:p w:rsidR="00590898" w:rsidRDefault="00D3218A" w:rsidP="00FA3E93">
            <w:pPr>
              <w:jc w:val="both"/>
              <w:rPr>
                <w:sz w:val="24"/>
                <w:szCs w:val="24"/>
              </w:rPr>
            </w:pPr>
            <w:r>
              <w:rPr>
                <w:sz w:val="24"/>
                <w:szCs w:val="24"/>
              </w:rPr>
              <w:t>0</w:t>
            </w:r>
          </w:p>
        </w:tc>
        <w:tc>
          <w:tcPr>
            <w:tcW w:w="1335" w:type="dxa"/>
          </w:tcPr>
          <w:p w:rsidR="00590898" w:rsidRDefault="00D3218A" w:rsidP="00FA3E93">
            <w:pPr>
              <w:jc w:val="both"/>
              <w:rPr>
                <w:sz w:val="24"/>
                <w:szCs w:val="24"/>
              </w:rPr>
            </w:pPr>
            <w:r>
              <w:rPr>
                <w:sz w:val="24"/>
                <w:szCs w:val="24"/>
              </w:rPr>
              <w:t>-</w:t>
            </w:r>
          </w:p>
        </w:tc>
        <w:tc>
          <w:tcPr>
            <w:tcW w:w="1335" w:type="dxa"/>
          </w:tcPr>
          <w:p w:rsidR="00590898" w:rsidRDefault="00D3218A" w:rsidP="00FA3E93">
            <w:pPr>
              <w:jc w:val="both"/>
              <w:rPr>
                <w:sz w:val="24"/>
                <w:szCs w:val="24"/>
              </w:rPr>
            </w:pPr>
            <w:r>
              <w:rPr>
                <w:sz w:val="24"/>
                <w:szCs w:val="24"/>
              </w:rPr>
              <w:t>0</w:t>
            </w:r>
          </w:p>
        </w:tc>
        <w:tc>
          <w:tcPr>
            <w:tcW w:w="1335" w:type="dxa"/>
          </w:tcPr>
          <w:p w:rsidR="00590898" w:rsidRDefault="00D3218A" w:rsidP="00FA3E93">
            <w:pPr>
              <w:jc w:val="both"/>
              <w:rPr>
                <w:sz w:val="24"/>
                <w:szCs w:val="24"/>
              </w:rPr>
            </w:pPr>
            <w:r>
              <w:rPr>
                <w:sz w:val="24"/>
                <w:szCs w:val="24"/>
              </w:rPr>
              <w:t>-</w:t>
            </w:r>
          </w:p>
        </w:tc>
      </w:tr>
      <w:tr w:rsidR="00590898" w:rsidTr="00590898">
        <w:tc>
          <w:tcPr>
            <w:tcW w:w="1838" w:type="dxa"/>
          </w:tcPr>
          <w:p w:rsidR="00590898" w:rsidRDefault="000733C3" w:rsidP="000733C3">
            <w:pPr>
              <w:rPr>
                <w:sz w:val="24"/>
                <w:szCs w:val="24"/>
              </w:rPr>
            </w:pPr>
            <w:r>
              <w:rPr>
                <w:sz w:val="24"/>
                <w:szCs w:val="24"/>
              </w:rPr>
              <w:t>0113 «Другие общегосударственные вопросы»</w:t>
            </w:r>
          </w:p>
        </w:tc>
        <w:tc>
          <w:tcPr>
            <w:tcW w:w="1335" w:type="dxa"/>
          </w:tcPr>
          <w:p w:rsidR="00590898" w:rsidRDefault="002376A7" w:rsidP="00FA3E93">
            <w:pPr>
              <w:jc w:val="both"/>
              <w:rPr>
                <w:sz w:val="24"/>
                <w:szCs w:val="24"/>
              </w:rPr>
            </w:pPr>
            <w:r>
              <w:rPr>
                <w:sz w:val="24"/>
                <w:szCs w:val="24"/>
              </w:rPr>
              <w:t>11 902,5</w:t>
            </w:r>
          </w:p>
        </w:tc>
        <w:tc>
          <w:tcPr>
            <w:tcW w:w="1335" w:type="dxa"/>
          </w:tcPr>
          <w:p w:rsidR="00590898" w:rsidRDefault="00D3218A" w:rsidP="00FA3E93">
            <w:pPr>
              <w:jc w:val="both"/>
              <w:rPr>
                <w:sz w:val="24"/>
                <w:szCs w:val="24"/>
              </w:rPr>
            </w:pPr>
            <w:r>
              <w:rPr>
                <w:sz w:val="24"/>
                <w:szCs w:val="24"/>
              </w:rPr>
              <w:t>28,1</w:t>
            </w:r>
          </w:p>
        </w:tc>
        <w:tc>
          <w:tcPr>
            <w:tcW w:w="1335" w:type="dxa"/>
          </w:tcPr>
          <w:p w:rsidR="00590898" w:rsidRDefault="00D3218A" w:rsidP="00FA3E93">
            <w:pPr>
              <w:jc w:val="both"/>
              <w:rPr>
                <w:sz w:val="24"/>
                <w:szCs w:val="24"/>
              </w:rPr>
            </w:pPr>
            <w:r>
              <w:rPr>
                <w:sz w:val="24"/>
                <w:szCs w:val="24"/>
              </w:rPr>
              <w:t>11 253,2</w:t>
            </w:r>
          </w:p>
        </w:tc>
        <w:tc>
          <w:tcPr>
            <w:tcW w:w="1335" w:type="dxa"/>
          </w:tcPr>
          <w:p w:rsidR="00590898" w:rsidRDefault="00D3218A" w:rsidP="00FA3E93">
            <w:pPr>
              <w:jc w:val="both"/>
              <w:rPr>
                <w:sz w:val="24"/>
                <w:szCs w:val="24"/>
              </w:rPr>
            </w:pPr>
            <w:r>
              <w:rPr>
                <w:sz w:val="24"/>
                <w:szCs w:val="24"/>
              </w:rPr>
              <w:t>27,1</w:t>
            </w:r>
          </w:p>
        </w:tc>
        <w:tc>
          <w:tcPr>
            <w:tcW w:w="1335" w:type="dxa"/>
          </w:tcPr>
          <w:p w:rsidR="00590898" w:rsidRDefault="00D3218A" w:rsidP="00FA3E93">
            <w:pPr>
              <w:jc w:val="both"/>
              <w:rPr>
                <w:sz w:val="24"/>
                <w:szCs w:val="24"/>
              </w:rPr>
            </w:pPr>
            <w:r>
              <w:rPr>
                <w:sz w:val="24"/>
                <w:szCs w:val="24"/>
              </w:rPr>
              <w:t>10 413,9</w:t>
            </w:r>
          </w:p>
        </w:tc>
        <w:tc>
          <w:tcPr>
            <w:tcW w:w="1335" w:type="dxa"/>
          </w:tcPr>
          <w:p w:rsidR="00590898" w:rsidRDefault="00D3218A" w:rsidP="00FA3E93">
            <w:pPr>
              <w:jc w:val="both"/>
              <w:rPr>
                <w:sz w:val="24"/>
                <w:szCs w:val="24"/>
              </w:rPr>
            </w:pPr>
            <w:r>
              <w:rPr>
                <w:sz w:val="24"/>
                <w:szCs w:val="24"/>
              </w:rPr>
              <w:t>26,1</w:t>
            </w:r>
          </w:p>
        </w:tc>
      </w:tr>
      <w:tr w:rsidR="00590898" w:rsidRPr="000733C3" w:rsidTr="00590898">
        <w:tc>
          <w:tcPr>
            <w:tcW w:w="1838" w:type="dxa"/>
          </w:tcPr>
          <w:p w:rsidR="00590898" w:rsidRPr="000733C3" w:rsidRDefault="000733C3" w:rsidP="000733C3">
            <w:pPr>
              <w:rPr>
                <w:b/>
                <w:sz w:val="24"/>
                <w:szCs w:val="24"/>
              </w:rPr>
            </w:pPr>
            <w:r w:rsidRPr="000733C3">
              <w:rPr>
                <w:b/>
                <w:sz w:val="24"/>
                <w:szCs w:val="24"/>
              </w:rPr>
              <w:t>Всего по разделу</w:t>
            </w:r>
          </w:p>
        </w:tc>
        <w:tc>
          <w:tcPr>
            <w:tcW w:w="1335" w:type="dxa"/>
          </w:tcPr>
          <w:p w:rsidR="00590898" w:rsidRPr="000733C3" w:rsidRDefault="002376A7" w:rsidP="00FA3E93">
            <w:pPr>
              <w:jc w:val="both"/>
              <w:rPr>
                <w:b/>
                <w:sz w:val="24"/>
                <w:szCs w:val="24"/>
              </w:rPr>
            </w:pPr>
            <w:r>
              <w:rPr>
                <w:b/>
                <w:sz w:val="24"/>
                <w:szCs w:val="24"/>
              </w:rPr>
              <w:t>42 308,4</w:t>
            </w:r>
          </w:p>
        </w:tc>
        <w:tc>
          <w:tcPr>
            <w:tcW w:w="1335" w:type="dxa"/>
          </w:tcPr>
          <w:p w:rsidR="00590898" w:rsidRPr="000733C3" w:rsidRDefault="00D3218A" w:rsidP="00FA3E93">
            <w:pPr>
              <w:jc w:val="both"/>
              <w:rPr>
                <w:b/>
                <w:sz w:val="24"/>
                <w:szCs w:val="24"/>
              </w:rPr>
            </w:pPr>
            <w:r>
              <w:rPr>
                <w:b/>
                <w:sz w:val="24"/>
                <w:szCs w:val="24"/>
              </w:rPr>
              <w:t>100,0</w:t>
            </w:r>
          </w:p>
        </w:tc>
        <w:tc>
          <w:tcPr>
            <w:tcW w:w="1335" w:type="dxa"/>
          </w:tcPr>
          <w:p w:rsidR="00590898" w:rsidRPr="000733C3" w:rsidRDefault="00D3218A" w:rsidP="00FA3E93">
            <w:pPr>
              <w:jc w:val="both"/>
              <w:rPr>
                <w:b/>
                <w:sz w:val="24"/>
                <w:szCs w:val="24"/>
              </w:rPr>
            </w:pPr>
            <w:r>
              <w:rPr>
                <w:b/>
                <w:sz w:val="24"/>
                <w:szCs w:val="24"/>
              </w:rPr>
              <w:t>41 608,9</w:t>
            </w:r>
          </w:p>
        </w:tc>
        <w:tc>
          <w:tcPr>
            <w:tcW w:w="1335" w:type="dxa"/>
          </w:tcPr>
          <w:p w:rsidR="00590898" w:rsidRPr="000733C3" w:rsidRDefault="00D3218A" w:rsidP="00FA3E93">
            <w:pPr>
              <w:jc w:val="both"/>
              <w:rPr>
                <w:b/>
                <w:sz w:val="24"/>
                <w:szCs w:val="24"/>
              </w:rPr>
            </w:pPr>
            <w:r>
              <w:rPr>
                <w:b/>
                <w:sz w:val="24"/>
                <w:szCs w:val="24"/>
              </w:rPr>
              <w:t>100,0</w:t>
            </w:r>
          </w:p>
        </w:tc>
        <w:tc>
          <w:tcPr>
            <w:tcW w:w="1335" w:type="dxa"/>
          </w:tcPr>
          <w:p w:rsidR="00590898" w:rsidRPr="000733C3" w:rsidRDefault="00D3218A" w:rsidP="00FA3E93">
            <w:pPr>
              <w:jc w:val="both"/>
              <w:rPr>
                <w:b/>
                <w:sz w:val="24"/>
                <w:szCs w:val="24"/>
              </w:rPr>
            </w:pPr>
            <w:r>
              <w:rPr>
                <w:b/>
                <w:sz w:val="24"/>
                <w:szCs w:val="24"/>
              </w:rPr>
              <w:t>39 881,5</w:t>
            </w:r>
          </w:p>
        </w:tc>
        <w:tc>
          <w:tcPr>
            <w:tcW w:w="1335" w:type="dxa"/>
          </w:tcPr>
          <w:p w:rsidR="00590898" w:rsidRPr="000733C3" w:rsidRDefault="00D3218A" w:rsidP="00FA3E93">
            <w:pPr>
              <w:jc w:val="both"/>
              <w:rPr>
                <w:b/>
                <w:sz w:val="24"/>
                <w:szCs w:val="24"/>
              </w:rPr>
            </w:pPr>
            <w:r>
              <w:rPr>
                <w:b/>
                <w:sz w:val="24"/>
                <w:szCs w:val="24"/>
              </w:rPr>
              <w:t>100,0</w:t>
            </w:r>
          </w:p>
        </w:tc>
      </w:tr>
    </w:tbl>
    <w:p w:rsidR="00590898" w:rsidRDefault="00590898" w:rsidP="00FA3E93">
      <w:pPr>
        <w:ind w:firstLine="708"/>
        <w:jc w:val="both"/>
        <w:rPr>
          <w:b/>
          <w:sz w:val="24"/>
          <w:szCs w:val="24"/>
        </w:rPr>
      </w:pPr>
    </w:p>
    <w:p w:rsidR="00D3218A" w:rsidRDefault="00D3218A" w:rsidP="00011630">
      <w:pPr>
        <w:ind w:firstLine="708"/>
        <w:jc w:val="both"/>
        <w:rPr>
          <w:sz w:val="24"/>
          <w:szCs w:val="24"/>
        </w:rPr>
      </w:pPr>
      <w:r w:rsidRPr="00D3218A">
        <w:rPr>
          <w:sz w:val="24"/>
          <w:szCs w:val="24"/>
        </w:rPr>
        <w:lastRenderedPageBreak/>
        <w:t xml:space="preserve">В 2021 году </w:t>
      </w:r>
      <w:r>
        <w:rPr>
          <w:sz w:val="24"/>
          <w:szCs w:val="24"/>
        </w:rPr>
        <w:t xml:space="preserve">48,1% расходов по разделу </w:t>
      </w:r>
      <w:r w:rsidR="00011630">
        <w:rPr>
          <w:sz w:val="24"/>
          <w:szCs w:val="24"/>
        </w:rPr>
        <w:t>приходится на функционирование</w:t>
      </w:r>
      <w:r>
        <w:rPr>
          <w:sz w:val="24"/>
          <w:szCs w:val="24"/>
        </w:rPr>
        <w:t xml:space="preserve"> </w:t>
      </w:r>
      <w:r w:rsidR="00011630">
        <w:rPr>
          <w:sz w:val="24"/>
          <w:szCs w:val="24"/>
        </w:rPr>
        <w:t xml:space="preserve">местной администрации, 18,8% на обеспечение деятельности финансовых органов,28,1% на другие общегосударственные вопросы. В 2022 году – 48,9% на функционирование местной администрации, 19,1% на обеспечение деятельности финансовых органов и 27,1% на другие общегосударственные вопросы. В 2023 году </w:t>
      </w:r>
      <w:r w:rsidR="005C3BE1">
        <w:rPr>
          <w:sz w:val="24"/>
          <w:szCs w:val="24"/>
        </w:rPr>
        <w:t>- 49</w:t>
      </w:r>
      <w:r w:rsidR="00011630">
        <w:rPr>
          <w:sz w:val="24"/>
          <w:szCs w:val="24"/>
        </w:rPr>
        <w:t>,6% на функционирование местной администрации, 19,3% на обеспечение деятельности финансовых органов, 26,1% на другие общегосударственные вопросы.</w:t>
      </w:r>
    </w:p>
    <w:p w:rsidR="005C3BE1" w:rsidRDefault="005C3BE1" w:rsidP="00011630">
      <w:pPr>
        <w:ind w:firstLine="708"/>
        <w:jc w:val="both"/>
        <w:rPr>
          <w:sz w:val="24"/>
          <w:szCs w:val="24"/>
        </w:rPr>
      </w:pPr>
      <w:r>
        <w:rPr>
          <w:sz w:val="24"/>
          <w:szCs w:val="24"/>
        </w:rPr>
        <w:t>В составе расходов</w:t>
      </w:r>
      <w:r w:rsidRPr="00C302BF">
        <w:rPr>
          <w:b/>
          <w:sz w:val="24"/>
          <w:szCs w:val="24"/>
        </w:rPr>
        <w:t xml:space="preserve"> по</w:t>
      </w:r>
      <w:r>
        <w:rPr>
          <w:sz w:val="24"/>
          <w:szCs w:val="24"/>
        </w:rPr>
        <w:t xml:space="preserve"> </w:t>
      </w:r>
      <w:r w:rsidRPr="00C302BF">
        <w:rPr>
          <w:b/>
          <w:sz w:val="24"/>
          <w:szCs w:val="24"/>
        </w:rPr>
        <w:t>подразделу 0102</w:t>
      </w:r>
      <w:r>
        <w:rPr>
          <w:sz w:val="24"/>
          <w:szCs w:val="24"/>
        </w:rPr>
        <w:t xml:space="preserve"> предусмотрены бюджетные ассигнования на 2021</w:t>
      </w:r>
      <w:r w:rsidR="005919EE">
        <w:rPr>
          <w:sz w:val="24"/>
          <w:szCs w:val="24"/>
        </w:rPr>
        <w:t>,2022</w:t>
      </w:r>
      <w:r w:rsidR="007947BF">
        <w:rPr>
          <w:sz w:val="24"/>
          <w:szCs w:val="24"/>
        </w:rPr>
        <w:t>,</w:t>
      </w:r>
      <w:r w:rsidR="005919EE">
        <w:rPr>
          <w:sz w:val="24"/>
          <w:szCs w:val="24"/>
        </w:rPr>
        <w:t>2023</w:t>
      </w:r>
      <w:r>
        <w:rPr>
          <w:sz w:val="24"/>
          <w:szCs w:val="24"/>
        </w:rPr>
        <w:t xml:space="preserve"> </w:t>
      </w:r>
      <w:r w:rsidR="005919EE">
        <w:rPr>
          <w:sz w:val="24"/>
          <w:szCs w:val="24"/>
        </w:rPr>
        <w:t>годы по 2 005,3 тыс. руб.</w:t>
      </w:r>
      <w:r>
        <w:rPr>
          <w:sz w:val="24"/>
          <w:szCs w:val="24"/>
        </w:rPr>
        <w:t xml:space="preserve"> </w:t>
      </w:r>
      <w:r w:rsidR="007947BF">
        <w:rPr>
          <w:sz w:val="24"/>
          <w:szCs w:val="24"/>
        </w:rPr>
        <w:t xml:space="preserve"> Ежегодно</w:t>
      </w:r>
      <w:r w:rsidR="005919EE">
        <w:rPr>
          <w:sz w:val="24"/>
          <w:szCs w:val="24"/>
        </w:rPr>
        <w:t xml:space="preserve"> </w:t>
      </w:r>
      <w:r w:rsidR="007947BF">
        <w:rPr>
          <w:sz w:val="24"/>
          <w:szCs w:val="24"/>
        </w:rPr>
        <w:t>у</w:t>
      </w:r>
      <w:r w:rsidR="005919EE">
        <w:rPr>
          <w:sz w:val="24"/>
          <w:szCs w:val="24"/>
        </w:rPr>
        <w:t xml:space="preserve">дельный вес расходов по </w:t>
      </w:r>
      <w:r w:rsidR="007947BF">
        <w:rPr>
          <w:sz w:val="24"/>
          <w:szCs w:val="24"/>
        </w:rPr>
        <w:t>подразделу</w:t>
      </w:r>
      <w:r w:rsidR="00554D78">
        <w:rPr>
          <w:sz w:val="24"/>
          <w:szCs w:val="24"/>
        </w:rPr>
        <w:t xml:space="preserve"> (в 2021 и 2022годах)</w:t>
      </w:r>
      <w:r w:rsidR="007947BF">
        <w:rPr>
          <w:sz w:val="24"/>
          <w:szCs w:val="24"/>
        </w:rPr>
        <w:t xml:space="preserve"> в</w:t>
      </w:r>
      <w:r w:rsidR="005919EE">
        <w:rPr>
          <w:sz w:val="24"/>
          <w:szCs w:val="24"/>
        </w:rPr>
        <w:t xml:space="preserve"> общем объеме расходов бюджета</w:t>
      </w:r>
      <w:r w:rsidR="007947BF">
        <w:rPr>
          <w:sz w:val="24"/>
          <w:szCs w:val="24"/>
        </w:rPr>
        <w:t xml:space="preserve"> составляет 4</w:t>
      </w:r>
      <w:r w:rsidR="005919EE">
        <w:rPr>
          <w:sz w:val="24"/>
          <w:szCs w:val="24"/>
        </w:rPr>
        <w:t>,8%</w:t>
      </w:r>
      <w:r w:rsidR="00554D78">
        <w:rPr>
          <w:sz w:val="24"/>
          <w:szCs w:val="24"/>
        </w:rPr>
        <w:t xml:space="preserve">, в 2023 году 5,0%. </w:t>
      </w:r>
      <w:r w:rsidR="007947BF">
        <w:rPr>
          <w:sz w:val="24"/>
          <w:szCs w:val="24"/>
        </w:rPr>
        <w:t xml:space="preserve"> Расходы планируются к исполнению в рамках муниципальной программы «Муниципальное управление и гражданское общество Андреапольского муниципального округа».</w:t>
      </w:r>
      <w:r w:rsidR="003C00DC">
        <w:rPr>
          <w:sz w:val="24"/>
          <w:szCs w:val="24"/>
        </w:rPr>
        <w:t xml:space="preserve"> Утвержденные бюджетные назначения на 2020 год – 1 531,2 тыс. руб.</w:t>
      </w:r>
    </w:p>
    <w:p w:rsidR="007C4AC4" w:rsidRDefault="000733C3" w:rsidP="00FA3E93">
      <w:pPr>
        <w:ind w:firstLine="708"/>
        <w:jc w:val="both"/>
        <w:rPr>
          <w:sz w:val="24"/>
          <w:szCs w:val="24"/>
        </w:rPr>
      </w:pPr>
      <w:r>
        <w:rPr>
          <w:b/>
          <w:sz w:val="24"/>
          <w:szCs w:val="24"/>
        </w:rPr>
        <w:t xml:space="preserve">По подразделу 01 </w:t>
      </w:r>
      <w:r w:rsidR="00265AC8">
        <w:rPr>
          <w:b/>
          <w:sz w:val="24"/>
          <w:szCs w:val="24"/>
        </w:rPr>
        <w:t>04 «</w:t>
      </w:r>
      <w:r w:rsidR="00EA6C59">
        <w:rPr>
          <w:sz w:val="24"/>
          <w:szCs w:val="24"/>
        </w:rPr>
        <w:t>Функционирование Правительства российской Федерации</w:t>
      </w:r>
      <w:r w:rsidR="00265AC8">
        <w:rPr>
          <w:sz w:val="24"/>
          <w:szCs w:val="24"/>
        </w:rPr>
        <w:t xml:space="preserve">, высших исполнительных органов </w:t>
      </w:r>
      <w:r w:rsidR="003C00DC">
        <w:rPr>
          <w:sz w:val="24"/>
          <w:szCs w:val="24"/>
        </w:rPr>
        <w:t>государственной</w:t>
      </w:r>
      <w:r w:rsidR="00265AC8">
        <w:rPr>
          <w:sz w:val="24"/>
          <w:szCs w:val="24"/>
        </w:rPr>
        <w:t xml:space="preserve"> власти субъектов Российской Федерации, местных администраций»</w:t>
      </w:r>
      <w:r w:rsidR="003C00DC">
        <w:rPr>
          <w:sz w:val="24"/>
          <w:szCs w:val="24"/>
        </w:rPr>
        <w:t>, утвержденные бюджетные назначения на 2020 год 19 529,3 тыс. руб.,</w:t>
      </w:r>
      <w:r w:rsidR="00265AC8">
        <w:rPr>
          <w:sz w:val="24"/>
          <w:szCs w:val="24"/>
        </w:rPr>
        <w:t xml:space="preserve"> предусматриваются расходы на 2021 год в сумме     </w:t>
      </w:r>
      <w:r w:rsidR="007947BF">
        <w:rPr>
          <w:sz w:val="24"/>
          <w:szCs w:val="24"/>
        </w:rPr>
        <w:t>20 330,6 тыс. руб.</w:t>
      </w:r>
      <w:r w:rsidR="00265AC8">
        <w:rPr>
          <w:sz w:val="24"/>
          <w:szCs w:val="24"/>
        </w:rPr>
        <w:t xml:space="preserve"> тыс. руб., на 2022 год </w:t>
      </w:r>
      <w:r w:rsidR="007947BF">
        <w:rPr>
          <w:sz w:val="24"/>
          <w:szCs w:val="24"/>
        </w:rPr>
        <w:t>–</w:t>
      </w:r>
      <w:r w:rsidR="00265AC8">
        <w:rPr>
          <w:sz w:val="24"/>
          <w:szCs w:val="24"/>
        </w:rPr>
        <w:t xml:space="preserve"> </w:t>
      </w:r>
      <w:r w:rsidR="007947BF">
        <w:rPr>
          <w:sz w:val="24"/>
          <w:szCs w:val="24"/>
        </w:rPr>
        <w:t>20 333,8 тыс. руб.</w:t>
      </w:r>
      <w:r w:rsidR="00265AC8">
        <w:rPr>
          <w:sz w:val="24"/>
          <w:szCs w:val="24"/>
        </w:rPr>
        <w:t xml:space="preserve">, на 2023 год </w:t>
      </w:r>
      <w:r w:rsidR="003C00DC">
        <w:rPr>
          <w:sz w:val="24"/>
          <w:szCs w:val="24"/>
        </w:rPr>
        <w:t>- 19</w:t>
      </w:r>
      <w:r w:rsidR="007947BF">
        <w:rPr>
          <w:sz w:val="24"/>
          <w:szCs w:val="24"/>
        </w:rPr>
        <w:t> 785,</w:t>
      </w:r>
      <w:r w:rsidR="003C00DC">
        <w:rPr>
          <w:sz w:val="24"/>
          <w:szCs w:val="24"/>
        </w:rPr>
        <w:t>1 тыс.</w:t>
      </w:r>
      <w:r w:rsidR="00265AC8">
        <w:rPr>
          <w:sz w:val="24"/>
          <w:szCs w:val="24"/>
        </w:rPr>
        <w:t xml:space="preserve"> руб. на реализацию следующих муниципальных программ:</w:t>
      </w:r>
      <w:r w:rsidR="007947BF">
        <w:rPr>
          <w:sz w:val="24"/>
          <w:szCs w:val="24"/>
        </w:rPr>
        <w:t xml:space="preserve"> </w:t>
      </w:r>
    </w:p>
    <w:p w:rsidR="000733C3" w:rsidRDefault="007947BF" w:rsidP="00FA3E93">
      <w:pPr>
        <w:ind w:firstLine="708"/>
        <w:jc w:val="both"/>
        <w:rPr>
          <w:sz w:val="24"/>
          <w:szCs w:val="24"/>
        </w:rPr>
      </w:pPr>
      <w:r w:rsidRPr="007947BF">
        <w:rPr>
          <w:sz w:val="24"/>
          <w:szCs w:val="24"/>
        </w:rPr>
        <w:t xml:space="preserve">«Молодежь Андреапольского муниципального округа» в рамках </w:t>
      </w:r>
      <w:r w:rsidR="007C4AC4" w:rsidRPr="007947BF">
        <w:rPr>
          <w:sz w:val="24"/>
          <w:szCs w:val="24"/>
        </w:rPr>
        <w:t>подпрограммы «</w:t>
      </w:r>
      <w:r>
        <w:rPr>
          <w:sz w:val="24"/>
          <w:szCs w:val="24"/>
        </w:rPr>
        <w:t>П</w:t>
      </w:r>
      <w:r w:rsidRPr="007947BF">
        <w:rPr>
          <w:sz w:val="24"/>
          <w:szCs w:val="24"/>
        </w:rPr>
        <w:t xml:space="preserve">рофилактика </w:t>
      </w:r>
      <w:r w:rsidR="007C4AC4" w:rsidRPr="007947BF">
        <w:rPr>
          <w:sz w:val="24"/>
          <w:szCs w:val="24"/>
        </w:rPr>
        <w:t>правонарушений и</w:t>
      </w:r>
      <w:r w:rsidRPr="007947BF">
        <w:rPr>
          <w:sz w:val="24"/>
          <w:szCs w:val="24"/>
        </w:rPr>
        <w:t xml:space="preserve"> преступности несовершеннолетних</w:t>
      </w:r>
      <w:r>
        <w:rPr>
          <w:sz w:val="24"/>
          <w:szCs w:val="24"/>
        </w:rPr>
        <w:t xml:space="preserve">». Расходы предусматриваются Администрацией </w:t>
      </w:r>
      <w:r w:rsidR="007C4AC4">
        <w:rPr>
          <w:sz w:val="24"/>
          <w:szCs w:val="24"/>
        </w:rPr>
        <w:t>Андреапольского</w:t>
      </w:r>
      <w:r>
        <w:rPr>
          <w:sz w:val="24"/>
          <w:szCs w:val="24"/>
        </w:rPr>
        <w:t xml:space="preserve"> района </w:t>
      </w:r>
      <w:r w:rsidR="007C4AC4">
        <w:rPr>
          <w:sz w:val="24"/>
          <w:szCs w:val="24"/>
        </w:rPr>
        <w:t>на выполнение мероприятия по финансовому обеспечению реализации государственных полномочий по созданию, исполнению полномочий и обеспечению деятельности комиссий по делам несовершеннолетних на 2021-2023 годы в сумме 338,2 тыс. руб. на 2021 год, 341,4 тыс. руб. на 2022 год, 344,7 тыс. руб. на 2023 год.</w:t>
      </w:r>
    </w:p>
    <w:p w:rsidR="007C4AC4" w:rsidRDefault="007C4AC4" w:rsidP="00FA3E93">
      <w:pPr>
        <w:ind w:firstLine="708"/>
        <w:jc w:val="both"/>
        <w:rPr>
          <w:sz w:val="24"/>
          <w:szCs w:val="24"/>
        </w:rPr>
      </w:pPr>
      <w:r>
        <w:rPr>
          <w:sz w:val="24"/>
          <w:szCs w:val="24"/>
        </w:rPr>
        <w:t xml:space="preserve">«Муниципальное управление и гражданское общество» на 2021 год в сумме 19 992,4 тыс. руб., на 2022 год 19 992,4 тыс. руб., на 2023 год 19 440,4 тыс. руб. Бюджетные </w:t>
      </w:r>
      <w:r w:rsidR="005164CC">
        <w:rPr>
          <w:sz w:val="24"/>
          <w:szCs w:val="24"/>
        </w:rPr>
        <w:t>ассигнования предусмотрены</w:t>
      </w:r>
      <w:r>
        <w:rPr>
          <w:sz w:val="24"/>
          <w:szCs w:val="24"/>
        </w:rPr>
        <w:t xml:space="preserve"> Администрацией Андреапольского муниципального округа.</w:t>
      </w:r>
      <w:r w:rsidR="005164CC">
        <w:rPr>
          <w:sz w:val="24"/>
          <w:szCs w:val="24"/>
        </w:rPr>
        <w:t xml:space="preserve"> По отношению к утвержденным показателям 2020 года (19 194,1 тыс. руб.) предусмотрено увеличение расходов на 2021 и 2022 годы на 246,3 тыс. руб. и на 2023 год на уровне 2020 года.</w:t>
      </w:r>
    </w:p>
    <w:p w:rsidR="005164CC" w:rsidRDefault="005164CC" w:rsidP="00FA3E93">
      <w:pPr>
        <w:ind w:firstLine="708"/>
        <w:jc w:val="both"/>
        <w:rPr>
          <w:sz w:val="24"/>
          <w:szCs w:val="24"/>
        </w:rPr>
      </w:pPr>
      <w:r>
        <w:rPr>
          <w:sz w:val="24"/>
          <w:szCs w:val="24"/>
        </w:rPr>
        <w:t>На 2021</w:t>
      </w:r>
      <w:r w:rsidR="000A0B23">
        <w:rPr>
          <w:sz w:val="24"/>
          <w:szCs w:val="24"/>
        </w:rPr>
        <w:t>,</w:t>
      </w:r>
      <w:r w:rsidR="00AF1FDA">
        <w:rPr>
          <w:sz w:val="24"/>
          <w:szCs w:val="24"/>
        </w:rPr>
        <w:t>2022 годы предусмотрены</w:t>
      </w:r>
      <w:r>
        <w:rPr>
          <w:sz w:val="24"/>
          <w:szCs w:val="24"/>
        </w:rPr>
        <w:t xml:space="preserve"> расходы на:</w:t>
      </w:r>
    </w:p>
    <w:p w:rsidR="005164CC" w:rsidRDefault="005164CC" w:rsidP="00FA3E93">
      <w:pPr>
        <w:ind w:firstLine="708"/>
        <w:jc w:val="both"/>
        <w:rPr>
          <w:sz w:val="24"/>
          <w:szCs w:val="24"/>
        </w:rPr>
      </w:pPr>
      <w:r>
        <w:rPr>
          <w:sz w:val="24"/>
          <w:szCs w:val="24"/>
        </w:rPr>
        <w:t>выплаты персоналу в целях обеспечения выполнения функций муниципальными органами в сумме 15 740,4 тыс. руб.;</w:t>
      </w:r>
    </w:p>
    <w:p w:rsidR="005164CC" w:rsidRDefault="005164CC" w:rsidP="00FA3E93">
      <w:pPr>
        <w:ind w:firstLine="708"/>
        <w:jc w:val="both"/>
        <w:rPr>
          <w:sz w:val="24"/>
          <w:szCs w:val="24"/>
        </w:rPr>
      </w:pPr>
      <w:r>
        <w:rPr>
          <w:sz w:val="24"/>
          <w:szCs w:val="24"/>
        </w:rPr>
        <w:t xml:space="preserve">закупку товаров, работ и услуг для </w:t>
      </w:r>
      <w:r w:rsidR="00AF1FDA">
        <w:rPr>
          <w:sz w:val="24"/>
          <w:szCs w:val="24"/>
        </w:rPr>
        <w:t>обеспечения муниципальных</w:t>
      </w:r>
      <w:r>
        <w:rPr>
          <w:sz w:val="24"/>
          <w:szCs w:val="24"/>
        </w:rPr>
        <w:t xml:space="preserve"> нужд в сумме 4 252,0 тыс. руб.</w:t>
      </w:r>
    </w:p>
    <w:p w:rsidR="004328C9" w:rsidRDefault="004328C9" w:rsidP="00FA3E93">
      <w:pPr>
        <w:ind w:firstLine="708"/>
        <w:jc w:val="both"/>
        <w:rPr>
          <w:sz w:val="24"/>
          <w:szCs w:val="24"/>
        </w:rPr>
      </w:pPr>
      <w:r>
        <w:rPr>
          <w:sz w:val="24"/>
          <w:szCs w:val="24"/>
        </w:rPr>
        <w:t>На 20023 год предусмотрены расходы на:</w:t>
      </w:r>
    </w:p>
    <w:p w:rsidR="004328C9" w:rsidRDefault="004328C9" w:rsidP="00FA3E93">
      <w:pPr>
        <w:ind w:firstLine="708"/>
        <w:jc w:val="both"/>
        <w:rPr>
          <w:sz w:val="24"/>
          <w:szCs w:val="24"/>
        </w:rPr>
      </w:pPr>
      <w:r>
        <w:rPr>
          <w:sz w:val="24"/>
          <w:szCs w:val="24"/>
        </w:rPr>
        <w:t xml:space="preserve">выплаты персоналу в целях </w:t>
      </w:r>
      <w:r w:rsidR="00AF1FDA">
        <w:rPr>
          <w:sz w:val="24"/>
          <w:szCs w:val="24"/>
        </w:rPr>
        <w:t>обеспечения выполнения</w:t>
      </w:r>
      <w:r>
        <w:rPr>
          <w:sz w:val="24"/>
          <w:szCs w:val="24"/>
        </w:rPr>
        <w:t xml:space="preserve"> </w:t>
      </w:r>
      <w:r w:rsidR="00AF1FDA">
        <w:rPr>
          <w:sz w:val="24"/>
          <w:szCs w:val="24"/>
        </w:rPr>
        <w:t>функций муниципальными</w:t>
      </w:r>
      <w:r>
        <w:rPr>
          <w:sz w:val="24"/>
          <w:szCs w:val="24"/>
        </w:rPr>
        <w:t xml:space="preserve"> </w:t>
      </w:r>
      <w:r w:rsidR="00AF1FDA">
        <w:rPr>
          <w:sz w:val="24"/>
          <w:szCs w:val="24"/>
        </w:rPr>
        <w:t>органами в сумме 15 740,4 тыс. руб.;</w:t>
      </w:r>
    </w:p>
    <w:p w:rsidR="00AF1FDA" w:rsidRDefault="00AF1FDA" w:rsidP="00FA3E93">
      <w:pPr>
        <w:ind w:firstLine="708"/>
        <w:jc w:val="both"/>
        <w:rPr>
          <w:sz w:val="24"/>
          <w:szCs w:val="24"/>
        </w:rPr>
      </w:pPr>
      <w:r>
        <w:rPr>
          <w:sz w:val="24"/>
          <w:szCs w:val="24"/>
        </w:rPr>
        <w:lastRenderedPageBreak/>
        <w:t>закупку товаров, работ, услуг для обеспечения муниципальных нужд в сумме 3 700,0 тыс. руб.</w:t>
      </w:r>
    </w:p>
    <w:p w:rsidR="00554D78" w:rsidRDefault="00554D78" w:rsidP="00FA3E93">
      <w:pPr>
        <w:ind w:firstLine="708"/>
        <w:jc w:val="both"/>
        <w:rPr>
          <w:sz w:val="24"/>
          <w:szCs w:val="24"/>
        </w:rPr>
      </w:pPr>
      <w:r>
        <w:rPr>
          <w:sz w:val="24"/>
          <w:szCs w:val="24"/>
        </w:rPr>
        <w:t>Доля выплат по данному подразделу в общем объеме выплат раздела составляет 48,1%, 48,9%, 49,6% (соответственно за 2021,2022,2023 годы).</w:t>
      </w:r>
    </w:p>
    <w:p w:rsidR="00554D78" w:rsidRDefault="00554D78" w:rsidP="00554D78">
      <w:pPr>
        <w:jc w:val="both"/>
        <w:rPr>
          <w:sz w:val="24"/>
          <w:szCs w:val="24"/>
        </w:rPr>
      </w:pPr>
    </w:p>
    <w:p w:rsidR="000733C3" w:rsidRDefault="000733C3" w:rsidP="00AF1FDA">
      <w:pPr>
        <w:ind w:firstLine="708"/>
        <w:jc w:val="both"/>
        <w:rPr>
          <w:sz w:val="24"/>
          <w:szCs w:val="24"/>
        </w:rPr>
      </w:pPr>
      <w:r>
        <w:rPr>
          <w:b/>
          <w:sz w:val="24"/>
          <w:szCs w:val="24"/>
        </w:rPr>
        <w:t>По подразделу 01 05</w:t>
      </w:r>
      <w:r w:rsidR="00265AC8">
        <w:rPr>
          <w:b/>
          <w:sz w:val="24"/>
          <w:szCs w:val="24"/>
        </w:rPr>
        <w:t xml:space="preserve"> </w:t>
      </w:r>
      <w:r w:rsidR="00265AC8">
        <w:rPr>
          <w:sz w:val="24"/>
          <w:szCs w:val="24"/>
        </w:rPr>
        <w:t xml:space="preserve">«Судебная система» бюджетные ассигнования в проекте решения предусмотрены Администрации Андреапольского муниципального округа на реализацию муниципальной программы «Обеспечение правопорядка и безопасности населения  Андреапольского муниципального округа Тверской области» на 2021-2023 годы,  в рамках подпрограммы «Осуществление государственных полномочий  в области воинской обязанности и обеспечения права граждан  в обеспечении правосудия в качестве присяжных заседателей на выполнение мероприятия  «Осуществление государственных полномочий по составлению (изменению) </w:t>
      </w:r>
      <w:r w:rsidR="00474F12">
        <w:rPr>
          <w:sz w:val="24"/>
          <w:szCs w:val="24"/>
        </w:rPr>
        <w:t xml:space="preserve">списков кандидатов в присяжные заседатели  федеральных судов общей  юрисдикции в Российской Федерации» на 2021 год в сумме </w:t>
      </w:r>
      <w:r w:rsidR="00AF1FDA">
        <w:rPr>
          <w:sz w:val="24"/>
          <w:szCs w:val="24"/>
        </w:rPr>
        <w:t xml:space="preserve">9,3 </w:t>
      </w:r>
      <w:r w:rsidR="00474F12">
        <w:rPr>
          <w:sz w:val="24"/>
          <w:szCs w:val="24"/>
        </w:rPr>
        <w:t xml:space="preserve">    тыс. руб., на 2022 год в сумме  </w:t>
      </w:r>
      <w:r w:rsidR="00AF1FDA">
        <w:rPr>
          <w:sz w:val="24"/>
          <w:szCs w:val="24"/>
        </w:rPr>
        <w:t>55,9</w:t>
      </w:r>
      <w:r w:rsidR="00474F12">
        <w:rPr>
          <w:sz w:val="24"/>
          <w:szCs w:val="24"/>
        </w:rPr>
        <w:t xml:space="preserve"> тыс. руб., на 2023 год в сумме  </w:t>
      </w:r>
      <w:r w:rsidR="00AF1FDA">
        <w:rPr>
          <w:sz w:val="24"/>
          <w:szCs w:val="24"/>
        </w:rPr>
        <w:t>4,5</w:t>
      </w:r>
      <w:r w:rsidR="00474F12">
        <w:rPr>
          <w:sz w:val="24"/>
          <w:szCs w:val="24"/>
        </w:rPr>
        <w:t xml:space="preserve"> тыс. руб.</w:t>
      </w:r>
      <w:r w:rsidR="00AF1FDA">
        <w:rPr>
          <w:sz w:val="24"/>
          <w:szCs w:val="24"/>
        </w:rPr>
        <w:t xml:space="preserve"> Объем бюджетных ассигнований  к уровню 2020 года  (8,2 тыс. руб.) увеличился в 2021 году на 1,1 тыс. руб., в 2022 году на 47,7 тыс. руб., в 2023 году уменьшился на 3,7 тыс. руб.</w:t>
      </w:r>
    </w:p>
    <w:p w:rsidR="000733C3" w:rsidRDefault="00AF1FDA" w:rsidP="00FA3E93">
      <w:pPr>
        <w:ind w:firstLine="708"/>
        <w:jc w:val="both"/>
        <w:rPr>
          <w:sz w:val="24"/>
          <w:szCs w:val="24"/>
        </w:rPr>
      </w:pPr>
      <w:r>
        <w:rPr>
          <w:sz w:val="24"/>
          <w:szCs w:val="24"/>
        </w:rPr>
        <w:t xml:space="preserve">Расходы по подразделу определены исходя из субвенции на указанные цели.  Объем субвенции определен на основании методики распределения </w:t>
      </w:r>
      <w:r w:rsidR="005F0776">
        <w:rPr>
          <w:sz w:val="24"/>
          <w:szCs w:val="24"/>
        </w:rPr>
        <w:t>субвенций бюджетам</w:t>
      </w:r>
      <w:r>
        <w:rPr>
          <w:sz w:val="24"/>
          <w:szCs w:val="24"/>
        </w:rPr>
        <w:t xml:space="preserve"> муниципальных образований</w:t>
      </w:r>
      <w:r w:rsidR="005F0776">
        <w:rPr>
          <w:sz w:val="24"/>
          <w:szCs w:val="24"/>
        </w:rPr>
        <w:t>.</w:t>
      </w:r>
    </w:p>
    <w:p w:rsidR="000733C3" w:rsidRDefault="000733C3" w:rsidP="00FA3E93">
      <w:pPr>
        <w:ind w:firstLine="708"/>
        <w:jc w:val="both"/>
        <w:rPr>
          <w:sz w:val="24"/>
          <w:szCs w:val="24"/>
        </w:rPr>
      </w:pPr>
      <w:r>
        <w:rPr>
          <w:b/>
          <w:sz w:val="24"/>
          <w:szCs w:val="24"/>
        </w:rPr>
        <w:t>По подразделу 01 06</w:t>
      </w:r>
      <w:r w:rsidR="00474F12">
        <w:rPr>
          <w:b/>
          <w:sz w:val="24"/>
          <w:szCs w:val="24"/>
        </w:rPr>
        <w:t xml:space="preserve"> </w:t>
      </w:r>
      <w:r w:rsidR="00474F12">
        <w:rPr>
          <w:sz w:val="24"/>
          <w:szCs w:val="24"/>
        </w:rPr>
        <w:t>«Обеспечение деятельности финансовых, налоговых и таможенных органов и органов финансового (финансово-бюджетного) надзора» расходы на обеспечение деятельности Финансового отдела администрации  Андреапольского муниципального округа  и Контрольно-счетной палаты Андреапольского муниципального округа проектом решения предусмотрены на 2021-202</w:t>
      </w:r>
      <w:r w:rsidR="00FF24A7">
        <w:rPr>
          <w:sz w:val="24"/>
          <w:szCs w:val="24"/>
        </w:rPr>
        <w:t>2</w:t>
      </w:r>
      <w:r w:rsidR="00474F12">
        <w:rPr>
          <w:sz w:val="24"/>
          <w:szCs w:val="24"/>
        </w:rPr>
        <w:t xml:space="preserve"> годы в сумме </w:t>
      </w:r>
      <w:r w:rsidR="00FF24A7">
        <w:rPr>
          <w:sz w:val="24"/>
          <w:szCs w:val="24"/>
        </w:rPr>
        <w:t>7 960,7</w:t>
      </w:r>
      <w:r w:rsidR="00474F12">
        <w:rPr>
          <w:sz w:val="24"/>
          <w:szCs w:val="24"/>
        </w:rPr>
        <w:t xml:space="preserve"> тыс. руб. ежегодно</w:t>
      </w:r>
      <w:r w:rsidR="00FF24A7">
        <w:rPr>
          <w:sz w:val="24"/>
          <w:szCs w:val="24"/>
        </w:rPr>
        <w:t>.</w:t>
      </w:r>
      <w:r w:rsidR="00003033">
        <w:rPr>
          <w:sz w:val="24"/>
          <w:szCs w:val="24"/>
        </w:rPr>
        <w:t xml:space="preserve"> </w:t>
      </w:r>
      <w:r w:rsidR="00FF24A7">
        <w:rPr>
          <w:sz w:val="24"/>
          <w:szCs w:val="24"/>
        </w:rPr>
        <w:t>На 2023 год 7 672,7 тыс. руб.</w:t>
      </w:r>
      <w:r w:rsidR="00096D02">
        <w:rPr>
          <w:sz w:val="24"/>
          <w:szCs w:val="24"/>
        </w:rPr>
        <w:t xml:space="preserve"> </w:t>
      </w:r>
      <w:r w:rsidR="003C00DC">
        <w:rPr>
          <w:sz w:val="24"/>
          <w:szCs w:val="24"/>
        </w:rPr>
        <w:t xml:space="preserve">Утвержденные бюджетные назначения на 2020 год </w:t>
      </w:r>
      <w:r w:rsidR="00096D02">
        <w:rPr>
          <w:sz w:val="24"/>
          <w:szCs w:val="24"/>
        </w:rPr>
        <w:t>6 998,3 тыс. руб.</w:t>
      </w:r>
    </w:p>
    <w:p w:rsidR="00474F12" w:rsidRDefault="00474F12" w:rsidP="00FA3E93">
      <w:pPr>
        <w:ind w:firstLine="708"/>
        <w:jc w:val="both"/>
        <w:rPr>
          <w:sz w:val="24"/>
          <w:szCs w:val="24"/>
        </w:rPr>
      </w:pPr>
      <w:r w:rsidRPr="00474F12">
        <w:rPr>
          <w:sz w:val="24"/>
          <w:szCs w:val="24"/>
        </w:rPr>
        <w:t xml:space="preserve">Бюджетные </w:t>
      </w:r>
      <w:r w:rsidR="00802B74" w:rsidRPr="00474F12">
        <w:rPr>
          <w:sz w:val="24"/>
          <w:szCs w:val="24"/>
        </w:rPr>
        <w:t>ассигнования на</w:t>
      </w:r>
      <w:r w:rsidRPr="00474F12">
        <w:rPr>
          <w:sz w:val="24"/>
          <w:szCs w:val="24"/>
        </w:rPr>
        <w:t xml:space="preserve"> 2021-2023 годы в проекте решения предусмотрены финансовому отделу </w:t>
      </w:r>
      <w:r>
        <w:rPr>
          <w:sz w:val="24"/>
          <w:szCs w:val="24"/>
        </w:rPr>
        <w:t xml:space="preserve">администрации Андреапольского муниципального </w:t>
      </w:r>
      <w:r w:rsidR="00802B74">
        <w:rPr>
          <w:sz w:val="24"/>
          <w:szCs w:val="24"/>
        </w:rPr>
        <w:t>округа на</w:t>
      </w:r>
      <w:r>
        <w:rPr>
          <w:sz w:val="24"/>
          <w:szCs w:val="24"/>
        </w:rPr>
        <w:t xml:space="preserve"> реализацию муниципальной </w:t>
      </w:r>
      <w:r w:rsidR="00802B74">
        <w:rPr>
          <w:sz w:val="24"/>
          <w:szCs w:val="24"/>
        </w:rPr>
        <w:t>программы «</w:t>
      </w:r>
      <w:r>
        <w:rPr>
          <w:sz w:val="24"/>
          <w:szCs w:val="24"/>
        </w:rPr>
        <w:t>Управление финансами и бюджетным процессом Андреапольского муниципального округа» на 2021-2023 годы</w:t>
      </w:r>
    </w:p>
    <w:p w:rsidR="00802B74" w:rsidRDefault="00802B74" w:rsidP="00FA3E93">
      <w:pPr>
        <w:ind w:firstLine="708"/>
        <w:jc w:val="both"/>
        <w:rPr>
          <w:sz w:val="24"/>
          <w:szCs w:val="24"/>
        </w:rPr>
      </w:pPr>
      <w:r>
        <w:rPr>
          <w:sz w:val="24"/>
          <w:szCs w:val="24"/>
        </w:rPr>
        <w:t xml:space="preserve">Расходы на обеспечение </w:t>
      </w:r>
      <w:r w:rsidR="00003033">
        <w:rPr>
          <w:sz w:val="24"/>
          <w:szCs w:val="24"/>
        </w:rPr>
        <w:t xml:space="preserve">функционирования финансового отдела администрации </w:t>
      </w:r>
      <w:r>
        <w:rPr>
          <w:sz w:val="24"/>
          <w:szCs w:val="24"/>
        </w:rPr>
        <w:t>проектом решения предусмотрены на 2021-202</w:t>
      </w:r>
      <w:r w:rsidR="00003033">
        <w:rPr>
          <w:sz w:val="24"/>
          <w:szCs w:val="24"/>
        </w:rPr>
        <w:t>2</w:t>
      </w:r>
      <w:r>
        <w:rPr>
          <w:sz w:val="24"/>
          <w:szCs w:val="24"/>
        </w:rPr>
        <w:t xml:space="preserve"> годы сумме </w:t>
      </w:r>
      <w:r w:rsidR="00003033">
        <w:rPr>
          <w:sz w:val="24"/>
          <w:szCs w:val="24"/>
        </w:rPr>
        <w:t>7 233,0 тыс.</w:t>
      </w:r>
      <w:r>
        <w:rPr>
          <w:sz w:val="24"/>
          <w:szCs w:val="24"/>
        </w:rPr>
        <w:t xml:space="preserve"> руб.</w:t>
      </w:r>
      <w:r w:rsidR="00003033">
        <w:rPr>
          <w:sz w:val="24"/>
          <w:szCs w:val="24"/>
        </w:rPr>
        <w:t xml:space="preserve"> ежегодно. На 2023 год в сумме 6 945,0 тыс. руб.</w:t>
      </w:r>
    </w:p>
    <w:p w:rsidR="00003033" w:rsidRDefault="00003033" w:rsidP="00FA3E93">
      <w:pPr>
        <w:ind w:firstLine="708"/>
        <w:jc w:val="both"/>
        <w:rPr>
          <w:sz w:val="24"/>
          <w:szCs w:val="24"/>
        </w:rPr>
      </w:pPr>
      <w:r>
        <w:rPr>
          <w:sz w:val="24"/>
          <w:szCs w:val="24"/>
        </w:rPr>
        <w:t>Расходы на обеспечение деятельности контрольно – счетной палаты Андреапольского муниципального округа   проектом решения предусмотрены на 2021-2023 годы в сумме 727,7 тыс. руб. ежегодно. Рост по сравнению с утвержденными бюджетными назначениями на 2020 год</w:t>
      </w:r>
      <w:r w:rsidR="00FD7A36">
        <w:rPr>
          <w:sz w:val="24"/>
          <w:szCs w:val="24"/>
        </w:rPr>
        <w:t xml:space="preserve"> (703,1 тыс. руб.) 24,6 тыс. руб.  По данному разделу предусмотрены расходы, не включенные в муниципальные программы, на оплату труда, взносы по обязательному социальному страхованию, на выплаты денежного содержания и иные выплаты работникам муниципальных органов.</w:t>
      </w:r>
    </w:p>
    <w:p w:rsidR="00802B74" w:rsidRPr="00474F12" w:rsidRDefault="00FD7A36" w:rsidP="00FA3E93">
      <w:pPr>
        <w:ind w:firstLine="708"/>
        <w:jc w:val="both"/>
        <w:rPr>
          <w:sz w:val="24"/>
          <w:szCs w:val="24"/>
        </w:rPr>
      </w:pPr>
      <w:r>
        <w:rPr>
          <w:sz w:val="24"/>
          <w:szCs w:val="24"/>
        </w:rPr>
        <w:lastRenderedPageBreak/>
        <w:t xml:space="preserve">Доля выплат по данному подразделу в общем объеме расходов </w:t>
      </w:r>
      <w:r w:rsidR="00554D78">
        <w:rPr>
          <w:sz w:val="24"/>
          <w:szCs w:val="24"/>
        </w:rPr>
        <w:t>раздела составляет</w:t>
      </w:r>
      <w:r>
        <w:rPr>
          <w:sz w:val="24"/>
          <w:szCs w:val="24"/>
        </w:rPr>
        <w:t xml:space="preserve"> </w:t>
      </w:r>
      <w:r w:rsidR="00554D78">
        <w:rPr>
          <w:sz w:val="24"/>
          <w:szCs w:val="24"/>
        </w:rPr>
        <w:t>18,8%,19,1%, 19,3% (соответственно в 2021,2022 2023 годах.</w:t>
      </w:r>
    </w:p>
    <w:p w:rsidR="000733C3" w:rsidRDefault="000733C3" w:rsidP="00FA3E93">
      <w:pPr>
        <w:ind w:firstLine="708"/>
        <w:jc w:val="both"/>
        <w:rPr>
          <w:sz w:val="24"/>
          <w:szCs w:val="24"/>
        </w:rPr>
      </w:pPr>
      <w:r>
        <w:rPr>
          <w:b/>
          <w:sz w:val="24"/>
          <w:szCs w:val="24"/>
        </w:rPr>
        <w:t>По подразделу 01 11</w:t>
      </w:r>
      <w:r w:rsidR="00802B74">
        <w:rPr>
          <w:b/>
          <w:sz w:val="24"/>
          <w:szCs w:val="24"/>
        </w:rPr>
        <w:t xml:space="preserve"> </w:t>
      </w:r>
      <w:r w:rsidR="00802B74">
        <w:rPr>
          <w:sz w:val="24"/>
          <w:szCs w:val="24"/>
        </w:rPr>
        <w:t>«Резервные фонды» проекта решения размер резервного фонда на 2021</w:t>
      </w:r>
      <w:r w:rsidR="00554D78">
        <w:rPr>
          <w:sz w:val="24"/>
          <w:szCs w:val="24"/>
        </w:rPr>
        <w:t xml:space="preserve"> </w:t>
      </w:r>
      <w:r w:rsidR="00802B74">
        <w:rPr>
          <w:sz w:val="24"/>
          <w:szCs w:val="24"/>
        </w:rPr>
        <w:t xml:space="preserve">год предусмотрен с </w:t>
      </w:r>
      <w:r w:rsidR="00554D78">
        <w:rPr>
          <w:sz w:val="24"/>
          <w:szCs w:val="24"/>
        </w:rPr>
        <w:t>объемом 100,0 тыс.</w:t>
      </w:r>
      <w:r w:rsidR="00802B74">
        <w:rPr>
          <w:sz w:val="24"/>
          <w:szCs w:val="24"/>
        </w:rPr>
        <w:t xml:space="preserve"> руб. Расходы на 2021 соответствуют уровню утвержденных расходов на 2020 год в сумме   </w:t>
      </w:r>
      <w:r w:rsidR="00A41A49">
        <w:rPr>
          <w:sz w:val="24"/>
          <w:szCs w:val="24"/>
        </w:rPr>
        <w:t>100,0 тыс. руб.</w:t>
      </w:r>
      <w:r w:rsidR="00554D78">
        <w:rPr>
          <w:sz w:val="24"/>
          <w:szCs w:val="24"/>
        </w:rPr>
        <w:t xml:space="preserve"> На 20</w:t>
      </w:r>
      <w:r w:rsidR="00AE4E45">
        <w:rPr>
          <w:sz w:val="24"/>
          <w:szCs w:val="24"/>
        </w:rPr>
        <w:t>22-2023 год расходы на создание Резервного фонда не предусмотрены.</w:t>
      </w:r>
    </w:p>
    <w:p w:rsidR="00802B74" w:rsidRDefault="00802B74" w:rsidP="00FA3E93">
      <w:pPr>
        <w:ind w:firstLine="708"/>
        <w:jc w:val="both"/>
        <w:rPr>
          <w:sz w:val="24"/>
          <w:szCs w:val="24"/>
        </w:rPr>
      </w:pPr>
      <w:r>
        <w:rPr>
          <w:sz w:val="24"/>
          <w:szCs w:val="24"/>
        </w:rPr>
        <w:t xml:space="preserve">Согласно пояснительной записке к проекту </w:t>
      </w:r>
      <w:r w:rsidR="00CC7A2A">
        <w:rPr>
          <w:sz w:val="24"/>
          <w:szCs w:val="24"/>
        </w:rPr>
        <w:t>решения формирование</w:t>
      </w:r>
      <w:r>
        <w:rPr>
          <w:sz w:val="24"/>
          <w:szCs w:val="24"/>
        </w:rPr>
        <w:t xml:space="preserve"> резервного фонда </w:t>
      </w:r>
      <w:r w:rsidR="00CC7A2A">
        <w:rPr>
          <w:sz w:val="24"/>
          <w:szCs w:val="24"/>
        </w:rPr>
        <w:t>определяется следующими правовыми актами:</w:t>
      </w:r>
    </w:p>
    <w:p w:rsidR="00CC7A2A" w:rsidRDefault="00CC7A2A" w:rsidP="00FA3E93">
      <w:pPr>
        <w:ind w:firstLine="708"/>
        <w:jc w:val="both"/>
        <w:rPr>
          <w:sz w:val="24"/>
          <w:szCs w:val="24"/>
        </w:rPr>
      </w:pPr>
      <w:r>
        <w:rPr>
          <w:sz w:val="24"/>
          <w:szCs w:val="24"/>
        </w:rPr>
        <w:t>-  Бюджетным кодексом Российской Федерации;</w:t>
      </w:r>
    </w:p>
    <w:p w:rsidR="00CC7A2A" w:rsidRDefault="00754B26" w:rsidP="00FA3E93">
      <w:pPr>
        <w:ind w:firstLine="708"/>
        <w:jc w:val="both"/>
        <w:rPr>
          <w:sz w:val="24"/>
          <w:szCs w:val="24"/>
        </w:rPr>
      </w:pPr>
      <w:r>
        <w:rPr>
          <w:sz w:val="24"/>
          <w:szCs w:val="24"/>
        </w:rPr>
        <w:t>- «Положением о</w:t>
      </w:r>
      <w:r w:rsidR="00400793">
        <w:rPr>
          <w:sz w:val="24"/>
          <w:szCs w:val="24"/>
        </w:rPr>
        <w:t xml:space="preserve"> бюджетном процессе в Андреапольском муниципальном округе Тверской области»</w:t>
      </w:r>
      <w:r w:rsidR="0035069F">
        <w:rPr>
          <w:sz w:val="24"/>
          <w:szCs w:val="24"/>
        </w:rPr>
        <w:t>, утвержденном решением Думы Андреапольского муниципального округа от 19.12.2019 №68</w:t>
      </w:r>
    </w:p>
    <w:p w:rsidR="00400793" w:rsidRDefault="00754B26" w:rsidP="00FA3E93">
      <w:pPr>
        <w:ind w:firstLine="708"/>
        <w:jc w:val="both"/>
        <w:rPr>
          <w:sz w:val="24"/>
          <w:szCs w:val="24"/>
        </w:rPr>
      </w:pPr>
      <w:r>
        <w:rPr>
          <w:sz w:val="24"/>
          <w:szCs w:val="24"/>
        </w:rPr>
        <w:t>- «</w:t>
      </w:r>
      <w:r w:rsidR="0035069F">
        <w:rPr>
          <w:sz w:val="24"/>
          <w:szCs w:val="24"/>
        </w:rPr>
        <w:t>Положени</w:t>
      </w:r>
      <w:r>
        <w:rPr>
          <w:sz w:val="24"/>
          <w:szCs w:val="24"/>
        </w:rPr>
        <w:t>ем</w:t>
      </w:r>
      <w:r w:rsidR="0035069F">
        <w:rPr>
          <w:sz w:val="24"/>
          <w:szCs w:val="24"/>
        </w:rPr>
        <w:t xml:space="preserve"> о порядке расходования средств резервного фонда Андреапольского муниципального округа для предупреждения и </w:t>
      </w:r>
      <w:r>
        <w:rPr>
          <w:sz w:val="24"/>
          <w:szCs w:val="24"/>
        </w:rPr>
        <w:t>ликвидации чрезвычайных</w:t>
      </w:r>
      <w:r w:rsidR="0035069F">
        <w:rPr>
          <w:sz w:val="24"/>
          <w:szCs w:val="24"/>
        </w:rPr>
        <w:t xml:space="preserve"> ситуаций»</w:t>
      </w:r>
      <w:r>
        <w:rPr>
          <w:sz w:val="24"/>
          <w:szCs w:val="24"/>
        </w:rPr>
        <w:t xml:space="preserve">, утвержденном постановлением администрации Андреапольского муниципального округа от  </w:t>
      </w:r>
      <w:r w:rsidR="00BC50AA">
        <w:rPr>
          <w:sz w:val="24"/>
          <w:szCs w:val="24"/>
        </w:rPr>
        <w:t>12.03.2020</w:t>
      </w:r>
      <w:r>
        <w:rPr>
          <w:sz w:val="24"/>
          <w:szCs w:val="24"/>
        </w:rPr>
        <w:t xml:space="preserve">    №</w:t>
      </w:r>
      <w:r w:rsidR="00BC50AA">
        <w:rPr>
          <w:sz w:val="24"/>
          <w:szCs w:val="24"/>
        </w:rPr>
        <w:t>108</w:t>
      </w:r>
      <w:r>
        <w:rPr>
          <w:sz w:val="24"/>
          <w:szCs w:val="24"/>
        </w:rPr>
        <w:t>.</w:t>
      </w:r>
    </w:p>
    <w:p w:rsidR="00754B26" w:rsidRDefault="00754B26" w:rsidP="00FA3E93">
      <w:pPr>
        <w:ind w:firstLine="708"/>
        <w:jc w:val="both"/>
        <w:rPr>
          <w:sz w:val="24"/>
          <w:szCs w:val="24"/>
        </w:rPr>
      </w:pPr>
      <w:r>
        <w:rPr>
          <w:sz w:val="24"/>
          <w:szCs w:val="24"/>
        </w:rPr>
        <w:t xml:space="preserve">Согласно требованиям части 3 статьи 81 Бюджетного кодекса РФ размер резервных </w:t>
      </w:r>
      <w:r w:rsidR="009452E0">
        <w:rPr>
          <w:sz w:val="24"/>
          <w:szCs w:val="24"/>
        </w:rPr>
        <w:t>фондов исполнительных</w:t>
      </w:r>
      <w:r>
        <w:rPr>
          <w:sz w:val="24"/>
          <w:szCs w:val="24"/>
        </w:rPr>
        <w:t xml:space="preserve"> органов государственной </w:t>
      </w:r>
      <w:r w:rsidR="009452E0">
        <w:rPr>
          <w:sz w:val="24"/>
          <w:szCs w:val="24"/>
        </w:rPr>
        <w:t>власти (</w:t>
      </w:r>
      <w:r>
        <w:rPr>
          <w:sz w:val="24"/>
          <w:szCs w:val="24"/>
        </w:rPr>
        <w:t xml:space="preserve">местных </w:t>
      </w:r>
      <w:r w:rsidR="009452E0">
        <w:rPr>
          <w:sz w:val="24"/>
          <w:szCs w:val="24"/>
        </w:rPr>
        <w:t>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733C3" w:rsidRDefault="009452E0" w:rsidP="00FA3E93">
      <w:pPr>
        <w:ind w:firstLine="708"/>
        <w:jc w:val="both"/>
        <w:rPr>
          <w:b/>
          <w:sz w:val="24"/>
          <w:szCs w:val="24"/>
        </w:rPr>
      </w:pPr>
      <w:r>
        <w:rPr>
          <w:sz w:val="24"/>
          <w:szCs w:val="24"/>
        </w:rPr>
        <w:t xml:space="preserve">Предлагаемый проектом размер резервного </w:t>
      </w:r>
      <w:r w:rsidR="001341BC">
        <w:rPr>
          <w:sz w:val="24"/>
          <w:szCs w:val="24"/>
        </w:rPr>
        <w:t>фонда в</w:t>
      </w:r>
      <w:r>
        <w:rPr>
          <w:sz w:val="24"/>
          <w:szCs w:val="24"/>
        </w:rPr>
        <w:t xml:space="preserve"> 2021</w:t>
      </w:r>
      <w:r w:rsidR="00AE4E45">
        <w:rPr>
          <w:sz w:val="24"/>
          <w:szCs w:val="24"/>
        </w:rPr>
        <w:t xml:space="preserve"> </w:t>
      </w:r>
      <w:r w:rsidR="001341BC">
        <w:rPr>
          <w:sz w:val="24"/>
          <w:szCs w:val="24"/>
        </w:rPr>
        <w:t>год составляет</w:t>
      </w:r>
      <w:r>
        <w:rPr>
          <w:sz w:val="24"/>
          <w:szCs w:val="24"/>
        </w:rPr>
        <w:t xml:space="preserve"> </w:t>
      </w:r>
      <w:r w:rsidR="00AE4E45">
        <w:rPr>
          <w:sz w:val="24"/>
          <w:szCs w:val="24"/>
        </w:rPr>
        <w:t>0,02</w:t>
      </w:r>
      <w:r>
        <w:rPr>
          <w:sz w:val="24"/>
          <w:szCs w:val="24"/>
        </w:rPr>
        <w:t xml:space="preserve"> % от </w:t>
      </w:r>
      <w:r w:rsidR="001341BC">
        <w:rPr>
          <w:sz w:val="24"/>
          <w:szCs w:val="24"/>
        </w:rPr>
        <w:t>общего,</w:t>
      </w:r>
      <w:r>
        <w:rPr>
          <w:sz w:val="24"/>
          <w:szCs w:val="24"/>
        </w:rPr>
        <w:t xml:space="preserve"> </w:t>
      </w:r>
      <w:r w:rsidR="001341BC">
        <w:rPr>
          <w:sz w:val="24"/>
          <w:szCs w:val="24"/>
        </w:rPr>
        <w:t>прогнозируемого на</w:t>
      </w:r>
      <w:r>
        <w:rPr>
          <w:sz w:val="24"/>
          <w:szCs w:val="24"/>
        </w:rPr>
        <w:t xml:space="preserve"> </w:t>
      </w:r>
      <w:r w:rsidR="001341BC">
        <w:rPr>
          <w:sz w:val="24"/>
          <w:szCs w:val="24"/>
        </w:rPr>
        <w:t>год</w:t>
      </w:r>
      <w:r>
        <w:rPr>
          <w:sz w:val="24"/>
          <w:szCs w:val="24"/>
        </w:rPr>
        <w:t xml:space="preserve"> </w:t>
      </w:r>
      <w:r w:rsidR="001341BC">
        <w:rPr>
          <w:sz w:val="24"/>
          <w:szCs w:val="24"/>
        </w:rPr>
        <w:t>объема расходов</w:t>
      </w:r>
      <w:r>
        <w:rPr>
          <w:sz w:val="24"/>
          <w:szCs w:val="24"/>
        </w:rPr>
        <w:t xml:space="preserve"> бюджета муниципального округа, что не противоречит вышеуказанной норме.</w:t>
      </w:r>
    </w:p>
    <w:p w:rsidR="000733C3" w:rsidRDefault="000733C3" w:rsidP="00FA3E93">
      <w:pPr>
        <w:ind w:firstLine="708"/>
        <w:jc w:val="both"/>
        <w:rPr>
          <w:sz w:val="24"/>
          <w:szCs w:val="24"/>
        </w:rPr>
      </w:pPr>
      <w:r>
        <w:rPr>
          <w:b/>
          <w:sz w:val="24"/>
          <w:szCs w:val="24"/>
        </w:rPr>
        <w:t>По подразделу 01 13</w:t>
      </w:r>
      <w:r w:rsidR="009452E0">
        <w:rPr>
          <w:b/>
          <w:sz w:val="24"/>
          <w:szCs w:val="24"/>
        </w:rPr>
        <w:t xml:space="preserve"> </w:t>
      </w:r>
      <w:r w:rsidR="009452E0">
        <w:rPr>
          <w:sz w:val="24"/>
          <w:szCs w:val="24"/>
        </w:rPr>
        <w:t xml:space="preserve">«Другие общегосударственные вопросы» проектом </w:t>
      </w:r>
      <w:r w:rsidR="001341BC">
        <w:rPr>
          <w:sz w:val="24"/>
          <w:szCs w:val="24"/>
        </w:rPr>
        <w:t>решения расходы</w:t>
      </w:r>
      <w:r w:rsidR="009452E0">
        <w:rPr>
          <w:sz w:val="24"/>
          <w:szCs w:val="24"/>
        </w:rPr>
        <w:t xml:space="preserve"> предусмотрены на 2021 </w:t>
      </w:r>
      <w:r w:rsidR="001341BC">
        <w:rPr>
          <w:sz w:val="24"/>
          <w:szCs w:val="24"/>
        </w:rPr>
        <w:t>год на</w:t>
      </w:r>
      <w:r w:rsidR="009452E0">
        <w:rPr>
          <w:sz w:val="24"/>
          <w:szCs w:val="24"/>
        </w:rPr>
        <w:t xml:space="preserve"> </w:t>
      </w:r>
      <w:r w:rsidR="001341BC">
        <w:rPr>
          <w:sz w:val="24"/>
          <w:szCs w:val="24"/>
        </w:rPr>
        <w:t>выполнение функций</w:t>
      </w:r>
      <w:r w:rsidR="009452E0">
        <w:rPr>
          <w:sz w:val="24"/>
          <w:szCs w:val="24"/>
        </w:rPr>
        <w:t xml:space="preserve"> по другим общегосударственным вопросам</w:t>
      </w:r>
      <w:r w:rsidR="001341BC">
        <w:rPr>
          <w:sz w:val="24"/>
          <w:szCs w:val="24"/>
        </w:rPr>
        <w:t xml:space="preserve"> в сумме </w:t>
      </w:r>
      <w:r w:rsidR="00AE4E45">
        <w:rPr>
          <w:sz w:val="24"/>
          <w:szCs w:val="24"/>
        </w:rPr>
        <w:t>11 902,5</w:t>
      </w:r>
      <w:r w:rsidR="001341BC">
        <w:rPr>
          <w:sz w:val="24"/>
          <w:szCs w:val="24"/>
        </w:rPr>
        <w:t xml:space="preserve"> тыс. руб., на 2022 год в </w:t>
      </w:r>
      <w:r w:rsidR="00AE4E45">
        <w:rPr>
          <w:sz w:val="24"/>
          <w:szCs w:val="24"/>
        </w:rPr>
        <w:t>сумме 11 253,2</w:t>
      </w:r>
      <w:r w:rsidR="001341BC">
        <w:rPr>
          <w:sz w:val="24"/>
          <w:szCs w:val="24"/>
        </w:rPr>
        <w:t xml:space="preserve">    тыс. руб., в 2023 году в сумме   </w:t>
      </w:r>
      <w:r w:rsidR="00AE4E45">
        <w:rPr>
          <w:sz w:val="24"/>
          <w:szCs w:val="24"/>
        </w:rPr>
        <w:t>10 413,9</w:t>
      </w:r>
      <w:r w:rsidR="001341BC">
        <w:rPr>
          <w:sz w:val="24"/>
          <w:szCs w:val="24"/>
        </w:rPr>
        <w:t xml:space="preserve"> тыс. руб.</w:t>
      </w:r>
    </w:p>
    <w:p w:rsidR="001341BC" w:rsidRDefault="001341BC" w:rsidP="00FA3E93">
      <w:pPr>
        <w:ind w:firstLine="708"/>
        <w:jc w:val="both"/>
        <w:rPr>
          <w:sz w:val="24"/>
          <w:szCs w:val="24"/>
        </w:rPr>
      </w:pPr>
      <w:r>
        <w:rPr>
          <w:sz w:val="24"/>
          <w:szCs w:val="24"/>
        </w:rPr>
        <w:t xml:space="preserve">Объём бюджетных ассигнований по подразделу к уровню 2020 </w:t>
      </w:r>
      <w:r w:rsidR="00AE4E45">
        <w:rPr>
          <w:sz w:val="24"/>
          <w:szCs w:val="24"/>
        </w:rPr>
        <w:t>года (11 099,8 тыс. руб.) в 2021 году увеличился на 802,7 тыс. руб. (или на 7,2%),</w:t>
      </w:r>
      <w:r w:rsidR="003F51F6">
        <w:rPr>
          <w:sz w:val="24"/>
          <w:szCs w:val="24"/>
        </w:rPr>
        <w:t xml:space="preserve"> </w:t>
      </w:r>
      <w:r w:rsidR="00AE4E45">
        <w:rPr>
          <w:sz w:val="24"/>
          <w:szCs w:val="24"/>
        </w:rPr>
        <w:t xml:space="preserve">в 2022 году увеличился на 153,4 тыс. руб. или на </w:t>
      </w:r>
      <w:r w:rsidR="003F51F6">
        <w:rPr>
          <w:sz w:val="24"/>
          <w:szCs w:val="24"/>
        </w:rPr>
        <w:t>1,4%, в 2023 году уменьшился на 685,9 тыс. руб. (или на 6,2%).</w:t>
      </w:r>
    </w:p>
    <w:p w:rsidR="000733C3" w:rsidRDefault="001341BC" w:rsidP="00FA3E93">
      <w:pPr>
        <w:ind w:firstLine="708"/>
        <w:jc w:val="both"/>
        <w:rPr>
          <w:b/>
          <w:sz w:val="24"/>
          <w:szCs w:val="24"/>
        </w:rPr>
      </w:pPr>
      <w:r>
        <w:rPr>
          <w:sz w:val="24"/>
          <w:szCs w:val="24"/>
        </w:rPr>
        <w:t xml:space="preserve">Бюджетные ассигнования в проекте </w:t>
      </w:r>
      <w:r w:rsidR="001C7CBD">
        <w:rPr>
          <w:sz w:val="24"/>
          <w:szCs w:val="24"/>
        </w:rPr>
        <w:t>решения предусмотрены</w:t>
      </w:r>
      <w:r>
        <w:rPr>
          <w:sz w:val="24"/>
          <w:szCs w:val="24"/>
        </w:rPr>
        <w:t xml:space="preserve"> Администрации Андреапольского муниципального округа.</w:t>
      </w:r>
    </w:p>
    <w:p w:rsidR="000733C3" w:rsidRDefault="000733C3" w:rsidP="00FA3E93">
      <w:pPr>
        <w:ind w:firstLine="708"/>
        <w:jc w:val="both"/>
        <w:rPr>
          <w:sz w:val="24"/>
          <w:szCs w:val="24"/>
        </w:rPr>
      </w:pPr>
      <w:r>
        <w:rPr>
          <w:sz w:val="24"/>
          <w:szCs w:val="24"/>
        </w:rPr>
        <w:t>Структура расходов районного бюджета по подразделу на 2021-2023 годы характеризуется следующими показателями:</w:t>
      </w:r>
    </w:p>
    <w:tbl>
      <w:tblPr>
        <w:tblStyle w:val="a3"/>
        <w:tblW w:w="9634" w:type="dxa"/>
        <w:tblLook w:val="04A0" w:firstRow="1" w:lastRow="0" w:firstColumn="1" w:lastColumn="0" w:noHBand="0" w:noVBand="1"/>
      </w:tblPr>
      <w:tblGrid>
        <w:gridCol w:w="559"/>
        <w:gridCol w:w="3083"/>
        <w:gridCol w:w="2014"/>
        <w:gridCol w:w="1366"/>
        <w:gridCol w:w="1367"/>
        <w:gridCol w:w="1245"/>
      </w:tblGrid>
      <w:tr w:rsidR="002C66AA" w:rsidTr="003F51F6">
        <w:tc>
          <w:tcPr>
            <w:tcW w:w="559" w:type="dxa"/>
          </w:tcPr>
          <w:p w:rsidR="002C66AA" w:rsidRDefault="002C66AA" w:rsidP="00FA3E93">
            <w:pPr>
              <w:jc w:val="both"/>
              <w:rPr>
                <w:sz w:val="24"/>
                <w:szCs w:val="24"/>
              </w:rPr>
            </w:pPr>
            <w:r>
              <w:rPr>
                <w:sz w:val="24"/>
                <w:szCs w:val="24"/>
              </w:rPr>
              <w:t>№ п/п</w:t>
            </w:r>
          </w:p>
        </w:tc>
        <w:tc>
          <w:tcPr>
            <w:tcW w:w="3184" w:type="dxa"/>
          </w:tcPr>
          <w:p w:rsidR="002C66AA" w:rsidRDefault="002C66AA" w:rsidP="00FA3E93">
            <w:pPr>
              <w:jc w:val="both"/>
              <w:rPr>
                <w:sz w:val="24"/>
                <w:szCs w:val="24"/>
              </w:rPr>
            </w:pPr>
            <w:r>
              <w:rPr>
                <w:sz w:val="24"/>
                <w:szCs w:val="24"/>
              </w:rPr>
              <w:t>Наименование</w:t>
            </w:r>
          </w:p>
        </w:tc>
        <w:tc>
          <w:tcPr>
            <w:tcW w:w="1838" w:type="dxa"/>
          </w:tcPr>
          <w:p w:rsidR="002C66AA" w:rsidRDefault="002C66AA" w:rsidP="00FA3E93">
            <w:pPr>
              <w:jc w:val="both"/>
              <w:rPr>
                <w:sz w:val="24"/>
                <w:szCs w:val="24"/>
              </w:rPr>
            </w:pPr>
            <w:r>
              <w:rPr>
                <w:sz w:val="24"/>
                <w:szCs w:val="24"/>
              </w:rPr>
              <w:t>Главный распорядитель</w:t>
            </w:r>
          </w:p>
        </w:tc>
        <w:tc>
          <w:tcPr>
            <w:tcW w:w="1395" w:type="dxa"/>
          </w:tcPr>
          <w:p w:rsidR="002C66AA" w:rsidRDefault="002C66AA" w:rsidP="00FA3E93">
            <w:pPr>
              <w:jc w:val="both"/>
              <w:rPr>
                <w:sz w:val="24"/>
                <w:szCs w:val="24"/>
              </w:rPr>
            </w:pPr>
            <w:r>
              <w:rPr>
                <w:sz w:val="24"/>
                <w:szCs w:val="24"/>
              </w:rPr>
              <w:t>2021 год</w:t>
            </w:r>
          </w:p>
        </w:tc>
        <w:tc>
          <w:tcPr>
            <w:tcW w:w="1396" w:type="dxa"/>
          </w:tcPr>
          <w:p w:rsidR="002C66AA" w:rsidRDefault="002C66AA" w:rsidP="00FA3E93">
            <w:pPr>
              <w:jc w:val="both"/>
              <w:rPr>
                <w:sz w:val="24"/>
                <w:szCs w:val="24"/>
              </w:rPr>
            </w:pPr>
            <w:r>
              <w:rPr>
                <w:sz w:val="24"/>
                <w:szCs w:val="24"/>
              </w:rPr>
              <w:t>2022 год</w:t>
            </w:r>
          </w:p>
        </w:tc>
        <w:tc>
          <w:tcPr>
            <w:tcW w:w="1262" w:type="dxa"/>
          </w:tcPr>
          <w:p w:rsidR="002C66AA" w:rsidRDefault="002C66AA" w:rsidP="00FA3E93">
            <w:pPr>
              <w:jc w:val="both"/>
              <w:rPr>
                <w:sz w:val="24"/>
                <w:szCs w:val="24"/>
              </w:rPr>
            </w:pPr>
            <w:r>
              <w:rPr>
                <w:sz w:val="24"/>
                <w:szCs w:val="24"/>
              </w:rPr>
              <w:t>2023 год</w:t>
            </w:r>
          </w:p>
        </w:tc>
      </w:tr>
      <w:tr w:rsidR="002C66AA" w:rsidTr="003F51F6">
        <w:tc>
          <w:tcPr>
            <w:tcW w:w="559" w:type="dxa"/>
          </w:tcPr>
          <w:p w:rsidR="002C66AA" w:rsidRDefault="003F51F6" w:rsidP="00FA3E93">
            <w:pPr>
              <w:jc w:val="both"/>
              <w:rPr>
                <w:sz w:val="24"/>
                <w:szCs w:val="24"/>
              </w:rPr>
            </w:pPr>
            <w:r>
              <w:rPr>
                <w:sz w:val="24"/>
                <w:szCs w:val="24"/>
              </w:rPr>
              <w:t>1</w:t>
            </w:r>
            <w:r w:rsidR="002C66AA">
              <w:rPr>
                <w:sz w:val="24"/>
                <w:szCs w:val="24"/>
              </w:rPr>
              <w:t xml:space="preserve">. </w:t>
            </w:r>
          </w:p>
        </w:tc>
        <w:tc>
          <w:tcPr>
            <w:tcW w:w="3184" w:type="dxa"/>
          </w:tcPr>
          <w:p w:rsidR="002C66AA" w:rsidRDefault="002C66AA" w:rsidP="00FA3E93">
            <w:pPr>
              <w:jc w:val="both"/>
              <w:rPr>
                <w:sz w:val="24"/>
                <w:szCs w:val="24"/>
              </w:rPr>
            </w:pPr>
            <w:r>
              <w:rPr>
                <w:sz w:val="24"/>
                <w:szCs w:val="24"/>
              </w:rPr>
              <w:t xml:space="preserve">Муниципальная программа «Экономическое развитие </w:t>
            </w:r>
            <w:r>
              <w:rPr>
                <w:sz w:val="24"/>
                <w:szCs w:val="24"/>
              </w:rPr>
              <w:lastRenderedPageBreak/>
              <w:t>Андреапольского муниципального округа» на 2021-2023 годы.</w:t>
            </w:r>
          </w:p>
        </w:tc>
        <w:tc>
          <w:tcPr>
            <w:tcW w:w="1838" w:type="dxa"/>
          </w:tcPr>
          <w:p w:rsidR="002C66AA" w:rsidRDefault="003F51F6" w:rsidP="00FA3E93">
            <w:pPr>
              <w:jc w:val="both"/>
              <w:rPr>
                <w:sz w:val="24"/>
                <w:szCs w:val="24"/>
              </w:rPr>
            </w:pPr>
            <w:r>
              <w:rPr>
                <w:sz w:val="24"/>
                <w:szCs w:val="24"/>
              </w:rPr>
              <w:lastRenderedPageBreak/>
              <w:t xml:space="preserve">Администрация Андреапольского </w:t>
            </w:r>
            <w:r>
              <w:rPr>
                <w:sz w:val="24"/>
                <w:szCs w:val="24"/>
              </w:rPr>
              <w:lastRenderedPageBreak/>
              <w:t>муниципального округа</w:t>
            </w:r>
          </w:p>
        </w:tc>
        <w:tc>
          <w:tcPr>
            <w:tcW w:w="1395" w:type="dxa"/>
          </w:tcPr>
          <w:p w:rsidR="002C66AA" w:rsidRDefault="003F51F6" w:rsidP="00FA3E93">
            <w:pPr>
              <w:jc w:val="both"/>
              <w:rPr>
                <w:sz w:val="24"/>
                <w:szCs w:val="24"/>
              </w:rPr>
            </w:pPr>
            <w:r>
              <w:rPr>
                <w:sz w:val="24"/>
                <w:szCs w:val="24"/>
              </w:rPr>
              <w:lastRenderedPageBreak/>
              <w:t>1 384,9</w:t>
            </w:r>
          </w:p>
        </w:tc>
        <w:tc>
          <w:tcPr>
            <w:tcW w:w="1396" w:type="dxa"/>
          </w:tcPr>
          <w:p w:rsidR="002C66AA" w:rsidRDefault="003F51F6" w:rsidP="00FA3E93">
            <w:pPr>
              <w:jc w:val="both"/>
              <w:rPr>
                <w:sz w:val="24"/>
                <w:szCs w:val="24"/>
              </w:rPr>
            </w:pPr>
            <w:r>
              <w:rPr>
                <w:sz w:val="24"/>
                <w:szCs w:val="24"/>
              </w:rPr>
              <w:t>800,0</w:t>
            </w:r>
          </w:p>
        </w:tc>
        <w:tc>
          <w:tcPr>
            <w:tcW w:w="1262" w:type="dxa"/>
          </w:tcPr>
          <w:p w:rsidR="002C66AA" w:rsidRDefault="003F51F6" w:rsidP="00FA3E93">
            <w:pPr>
              <w:jc w:val="both"/>
              <w:rPr>
                <w:sz w:val="24"/>
                <w:szCs w:val="24"/>
              </w:rPr>
            </w:pPr>
            <w:r>
              <w:rPr>
                <w:sz w:val="24"/>
                <w:szCs w:val="24"/>
              </w:rPr>
              <w:t>200,0</w:t>
            </w:r>
          </w:p>
        </w:tc>
      </w:tr>
      <w:tr w:rsidR="002C66AA" w:rsidTr="003F51F6">
        <w:tc>
          <w:tcPr>
            <w:tcW w:w="559" w:type="dxa"/>
          </w:tcPr>
          <w:p w:rsidR="002C66AA" w:rsidRDefault="003F51F6" w:rsidP="00FA3E93">
            <w:pPr>
              <w:jc w:val="both"/>
              <w:rPr>
                <w:sz w:val="24"/>
                <w:szCs w:val="24"/>
              </w:rPr>
            </w:pPr>
            <w:r>
              <w:rPr>
                <w:sz w:val="24"/>
                <w:szCs w:val="24"/>
              </w:rPr>
              <w:t>2</w:t>
            </w:r>
            <w:r w:rsidR="002C66AA">
              <w:rPr>
                <w:sz w:val="24"/>
                <w:szCs w:val="24"/>
              </w:rPr>
              <w:t>.</w:t>
            </w:r>
          </w:p>
        </w:tc>
        <w:tc>
          <w:tcPr>
            <w:tcW w:w="3184" w:type="dxa"/>
          </w:tcPr>
          <w:p w:rsidR="002C66AA" w:rsidRDefault="002C66AA" w:rsidP="00FA3E93">
            <w:pPr>
              <w:jc w:val="both"/>
              <w:rPr>
                <w:sz w:val="24"/>
                <w:szCs w:val="24"/>
              </w:rPr>
            </w:pPr>
            <w:r>
              <w:rPr>
                <w:sz w:val="24"/>
                <w:szCs w:val="24"/>
              </w:rPr>
              <w:t>Муниципальная программа «Муниципальное управление и гражданское общество Андреапольского муниципального округа» на 2021-2023 годы.</w:t>
            </w:r>
          </w:p>
        </w:tc>
        <w:tc>
          <w:tcPr>
            <w:tcW w:w="1838" w:type="dxa"/>
          </w:tcPr>
          <w:p w:rsidR="002C66AA" w:rsidRDefault="003F51F6" w:rsidP="00FA3E93">
            <w:pPr>
              <w:jc w:val="both"/>
              <w:rPr>
                <w:sz w:val="24"/>
                <w:szCs w:val="24"/>
              </w:rPr>
            </w:pPr>
            <w:r>
              <w:rPr>
                <w:sz w:val="24"/>
                <w:szCs w:val="24"/>
              </w:rPr>
              <w:t>Администрация Андреапольского муниципального округа</w:t>
            </w:r>
          </w:p>
        </w:tc>
        <w:tc>
          <w:tcPr>
            <w:tcW w:w="1395" w:type="dxa"/>
          </w:tcPr>
          <w:p w:rsidR="002C66AA" w:rsidRDefault="003F51F6" w:rsidP="00FA3E93">
            <w:pPr>
              <w:jc w:val="both"/>
              <w:rPr>
                <w:sz w:val="24"/>
                <w:szCs w:val="24"/>
              </w:rPr>
            </w:pPr>
            <w:r>
              <w:rPr>
                <w:sz w:val="24"/>
                <w:szCs w:val="24"/>
              </w:rPr>
              <w:t>10 517,6</w:t>
            </w:r>
          </w:p>
        </w:tc>
        <w:tc>
          <w:tcPr>
            <w:tcW w:w="1396" w:type="dxa"/>
          </w:tcPr>
          <w:p w:rsidR="002C66AA" w:rsidRDefault="003F51F6" w:rsidP="00FA3E93">
            <w:pPr>
              <w:jc w:val="both"/>
              <w:rPr>
                <w:sz w:val="24"/>
                <w:szCs w:val="24"/>
              </w:rPr>
            </w:pPr>
            <w:r>
              <w:rPr>
                <w:sz w:val="24"/>
                <w:szCs w:val="24"/>
              </w:rPr>
              <w:t>10 453,2</w:t>
            </w:r>
          </w:p>
        </w:tc>
        <w:tc>
          <w:tcPr>
            <w:tcW w:w="1262" w:type="dxa"/>
          </w:tcPr>
          <w:p w:rsidR="002C66AA" w:rsidRDefault="003F51F6" w:rsidP="00FA3E93">
            <w:pPr>
              <w:jc w:val="both"/>
              <w:rPr>
                <w:sz w:val="24"/>
                <w:szCs w:val="24"/>
              </w:rPr>
            </w:pPr>
            <w:r>
              <w:rPr>
                <w:sz w:val="24"/>
                <w:szCs w:val="24"/>
              </w:rPr>
              <w:t>10 213,9</w:t>
            </w:r>
          </w:p>
        </w:tc>
      </w:tr>
      <w:tr w:rsidR="002C66AA" w:rsidTr="003F51F6">
        <w:tc>
          <w:tcPr>
            <w:tcW w:w="559" w:type="dxa"/>
          </w:tcPr>
          <w:p w:rsidR="002C66AA" w:rsidRDefault="002C66AA" w:rsidP="00FA3E93">
            <w:pPr>
              <w:jc w:val="both"/>
              <w:rPr>
                <w:sz w:val="24"/>
                <w:szCs w:val="24"/>
              </w:rPr>
            </w:pPr>
          </w:p>
        </w:tc>
        <w:tc>
          <w:tcPr>
            <w:tcW w:w="3184" w:type="dxa"/>
          </w:tcPr>
          <w:p w:rsidR="002C66AA" w:rsidRPr="002C66AA" w:rsidRDefault="002C66AA" w:rsidP="00FA3E93">
            <w:pPr>
              <w:jc w:val="both"/>
              <w:rPr>
                <w:b/>
                <w:sz w:val="24"/>
                <w:szCs w:val="24"/>
              </w:rPr>
            </w:pPr>
            <w:r w:rsidRPr="002C66AA">
              <w:rPr>
                <w:b/>
                <w:sz w:val="24"/>
                <w:szCs w:val="24"/>
              </w:rPr>
              <w:t>Всего по подразделу 01 13</w:t>
            </w:r>
          </w:p>
        </w:tc>
        <w:tc>
          <w:tcPr>
            <w:tcW w:w="1838" w:type="dxa"/>
          </w:tcPr>
          <w:p w:rsidR="002C66AA" w:rsidRPr="002C66AA" w:rsidRDefault="002C66AA" w:rsidP="00FA3E93">
            <w:pPr>
              <w:jc w:val="both"/>
              <w:rPr>
                <w:b/>
                <w:sz w:val="24"/>
                <w:szCs w:val="24"/>
              </w:rPr>
            </w:pPr>
          </w:p>
        </w:tc>
        <w:tc>
          <w:tcPr>
            <w:tcW w:w="1395" w:type="dxa"/>
          </w:tcPr>
          <w:p w:rsidR="002C66AA" w:rsidRPr="002C66AA" w:rsidRDefault="003F51F6" w:rsidP="00FA3E93">
            <w:pPr>
              <w:jc w:val="both"/>
              <w:rPr>
                <w:b/>
                <w:sz w:val="24"/>
                <w:szCs w:val="24"/>
              </w:rPr>
            </w:pPr>
            <w:r>
              <w:rPr>
                <w:b/>
                <w:sz w:val="24"/>
                <w:szCs w:val="24"/>
              </w:rPr>
              <w:t>11 902,5</w:t>
            </w:r>
          </w:p>
        </w:tc>
        <w:tc>
          <w:tcPr>
            <w:tcW w:w="1396" w:type="dxa"/>
          </w:tcPr>
          <w:p w:rsidR="002C66AA" w:rsidRPr="002C66AA" w:rsidRDefault="003F51F6" w:rsidP="00FA3E93">
            <w:pPr>
              <w:jc w:val="both"/>
              <w:rPr>
                <w:b/>
                <w:sz w:val="24"/>
                <w:szCs w:val="24"/>
              </w:rPr>
            </w:pPr>
            <w:r>
              <w:rPr>
                <w:b/>
                <w:sz w:val="24"/>
                <w:szCs w:val="24"/>
              </w:rPr>
              <w:t>11 253,2</w:t>
            </w:r>
          </w:p>
        </w:tc>
        <w:tc>
          <w:tcPr>
            <w:tcW w:w="1262" w:type="dxa"/>
          </w:tcPr>
          <w:p w:rsidR="002C66AA" w:rsidRPr="002C66AA" w:rsidRDefault="003F51F6" w:rsidP="00FA3E93">
            <w:pPr>
              <w:jc w:val="both"/>
              <w:rPr>
                <w:b/>
                <w:sz w:val="24"/>
                <w:szCs w:val="24"/>
              </w:rPr>
            </w:pPr>
            <w:r>
              <w:rPr>
                <w:b/>
                <w:sz w:val="24"/>
                <w:szCs w:val="24"/>
              </w:rPr>
              <w:t>10 413,9</w:t>
            </w:r>
          </w:p>
        </w:tc>
      </w:tr>
    </w:tbl>
    <w:p w:rsidR="000733C3" w:rsidRDefault="000733C3" w:rsidP="00FA3E93">
      <w:pPr>
        <w:ind w:firstLine="708"/>
        <w:jc w:val="both"/>
        <w:rPr>
          <w:sz w:val="24"/>
          <w:szCs w:val="24"/>
        </w:rPr>
      </w:pPr>
    </w:p>
    <w:p w:rsidR="005B7BDE" w:rsidRDefault="005B7BDE" w:rsidP="008A6558">
      <w:pPr>
        <w:ind w:firstLine="708"/>
        <w:jc w:val="both"/>
        <w:rPr>
          <w:sz w:val="24"/>
          <w:szCs w:val="24"/>
        </w:rPr>
      </w:pPr>
      <w:r>
        <w:rPr>
          <w:sz w:val="24"/>
          <w:szCs w:val="24"/>
        </w:rPr>
        <w:t xml:space="preserve">На реализацию муниципальной программы «Экономическое развитие Андреапольского муниципального округа» на 2021-2023 годы, в рамках подпрограммы </w:t>
      </w:r>
      <w:r w:rsidR="00917D06">
        <w:rPr>
          <w:sz w:val="24"/>
          <w:szCs w:val="24"/>
        </w:rPr>
        <w:t>«Управление имуществом и земельными вопросами» предусмотрены бюджетные ассигнования в размере 1 200,0 тыс. руб. на 2021 год, 800,0 тыс. руб. на 2022 год и 200,0 тыс. руб. на 2023 год. Кроме того, на 2021 год в рамках подпрограммы «Организация подготовки и проведения Всероссийской переписи населения» предусмотрены бюджетные ассигнования в сумме 184,9 тыс. руб. на закупку товаров, работ, услуг для обеспечения государственных (муниципальных) нужд.</w:t>
      </w:r>
    </w:p>
    <w:p w:rsidR="002C66AA" w:rsidRDefault="005B7BDE" w:rsidP="00FA3E93">
      <w:pPr>
        <w:ind w:firstLine="708"/>
        <w:jc w:val="both"/>
        <w:rPr>
          <w:sz w:val="24"/>
          <w:szCs w:val="24"/>
        </w:rPr>
      </w:pPr>
      <w:r>
        <w:rPr>
          <w:sz w:val="24"/>
          <w:szCs w:val="24"/>
        </w:rPr>
        <w:t>На реализацию муниципальной программы «Муниципальное управление и гражданское общество Андреапольского муниципального округа» на 2021-2023 годы, предусмотрены бюджетные ассигнования на 2021 год в сумме</w:t>
      </w:r>
      <w:r w:rsidR="00917D06">
        <w:rPr>
          <w:sz w:val="24"/>
          <w:szCs w:val="24"/>
        </w:rPr>
        <w:t xml:space="preserve"> 10 517,6</w:t>
      </w:r>
      <w:r>
        <w:rPr>
          <w:sz w:val="24"/>
          <w:szCs w:val="24"/>
        </w:rPr>
        <w:t xml:space="preserve"> тыс. руб., на 2022 год    в </w:t>
      </w:r>
      <w:r w:rsidR="00917D06">
        <w:rPr>
          <w:sz w:val="24"/>
          <w:szCs w:val="24"/>
        </w:rPr>
        <w:t>сумме 10 453,2</w:t>
      </w:r>
      <w:r>
        <w:rPr>
          <w:sz w:val="24"/>
          <w:szCs w:val="24"/>
        </w:rPr>
        <w:t xml:space="preserve"> тыс. руб., на 2023 год     в </w:t>
      </w:r>
      <w:r w:rsidR="00917D06">
        <w:rPr>
          <w:sz w:val="24"/>
          <w:szCs w:val="24"/>
        </w:rPr>
        <w:t>сумме 10 213,9</w:t>
      </w:r>
      <w:r>
        <w:rPr>
          <w:sz w:val="24"/>
          <w:szCs w:val="24"/>
        </w:rPr>
        <w:t xml:space="preserve"> тыс. руб.</w:t>
      </w:r>
      <w:r w:rsidR="00FC5CB5">
        <w:rPr>
          <w:sz w:val="24"/>
          <w:szCs w:val="24"/>
        </w:rPr>
        <w:t>, в том числе в рамках подпрограммы «Обеспечение информационной открытости  органов местного самоуправления муниципального округа» на 2021 год  в сумме 180,0 тыс. руб., на 2022 год в сумме 180,0 тыс. руб., на 2023 год расходы не запланированы.( 2020 год – 180,0 тыс. руб.). В рамках подпрограммы «Организация деятельности административной комиссии муниципального округа» на реализацию мероприятия «Финансовое обеспечение реализации государственных полномочий по созданию административных комиссий «предусмотрены ассигнования в размере 67,8 тыс. руб. на 2021 год, 68,4 тыс. руб. на 2022 год и 69,1 тыс. руб. на 2023 год.</w:t>
      </w:r>
    </w:p>
    <w:p w:rsidR="002C66AA" w:rsidRDefault="00E24675" w:rsidP="00FA3E93">
      <w:pPr>
        <w:ind w:firstLine="708"/>
        <w:jc w:val="both"/>
        <w:rPr>
          <w:sz w:val="24"/>
          <w:szCs w:val="24"/>
        </w:rPr>
      </w:pPr>
      <w:r>
        <w:rPr>
          <w:sz w:val="24"/>
          <w:szCs w:val="24"/>
        </w:rPr>
        <w:t xml:space="preserve">В рамках </w:t>
      </w:r>
      <w:r w:rsidR="00D23E5E">
        <w:rPr>
          <w:sz w:val="24"/>
          <w:szCs w:val="24"/>
        </w:rPr>
        <w:t>подпрограммы «Устойчивое общественное развитие муниципального округа» предусмотрены бюджетные ассигнования на 2021-2023 годы в сумме по 8 669,8 тыс. руб. ежегодно</w:t>
      </w:r>
      <w:r w:rsidR="00227B94">
        <w:rPr>
          <w:sz w:val="24"/>
          <w:szCs w:val="24"/>
        </w:rPr>
        <w:t>, в том числе на уплату членских взносов в Ассоциацию «Совет муниципальных образований Тверской области» на 2021 и 2022 годы предусмотрено по 60,0 тыс. руб.</w:t>
      </w:r>
    </w:p>
    <w:p w:rsidR="00A646AC" w:rsidRDefault="00A646AC" w:rsidP="00FA3E93">
      <w:pPr>
        <w:ind w:firstLine="708"/>
        <w:jc w:val="both"/>
        <w:rPr>
          <w:sz w:val="24"/>
          <w:szCs w:val="24"/>
        </w:rPr>
      </w:pPr>
      <w:r>
        <w:rPr>
          <w:sz w:val="24"/>
          <w:szCs w:val="24"/>
        </w:rPr>
        <w:t xml:space="preserve">Для финансового обеспечения деятельности Управления сельскими территориями муниципального округа предусмотрено на 2021- 2023 годы по 4 409,5 тыс. руб. ежегодно (на 2020 год 3 984,6 тыс. руб.), то есть рост 424,9 тыс. руб. Для финансового обеспечения выполнения муниципального задания </w:t>
      </w:r>
      <w:r w:rsidR="00D52140">
        <w:rPr>
          <w:sz w:val="24"/>
          <w:szCs w:val="24"/>
        </w:rPr>
        <w:t>бюджетными учреждениями по работе с территориями муниципального округа предусмотрено по 4 200,3 тыс. руб. ежегодно (2020 год – 3 608,7 тыс. руб.), то есть рост 591,6 тыс. руб.).</w:t>
      </w:r>
    </w:p>
    <w:p w:rsidR="00080276" w:rsidRDefault="003D2CBD" w:rsidP="00FA3E93">
      <w:pPr>
        <w:ind w:firstLine="708"/>
        <w:jc w:val="both"/>
        <w:rPr>
          <w:sz w:val="24"/>
          <w:szCs w:val="24"/>
        </w:rPr>
      </w:pPr>
      <w:r>
        <w:rPr>
          <w:sz w:val="24"/>
          <w:szCs w:val="24"/>
        </w:rPr>
        <w:lastRenderedPageBreak/>
        <w:t>Для обеспечения</w:t>
      </w:r>
      <w:r w:rsidR="00080276">
        <w:rPr>
          <w:sz w:val="24"/>
          <w:szCs w:val="24"/>
        </w:rPr>
        <w:t xml:space="preserve"> </w:t>
      </w:r>
      <w:r>
        <w:rPr>
          <w:sz w:val="24"/>
          <w:szCs w:val="24"/>
        </w:rPr>
        <w:t>функционирования аппарата администрации на 2021-2023 годы предусмотрено по 1 535,0 тыс. руб. ежегодно.</w:t>
      </w:r>
    </w:p>
    <w:p w:rsidR="005813A3" w:rsidRDefault="005813A3" w:rsidP="005813A3">
      <w:pPr>
        <w:ind w:firstLine="708"/>
        <w:jc w:val="center"/>
        <w:rPr>
          <w:b/>
          <w:sz w:val="24"/>
          <w:szCs w:val="24"/>
        </w:rPr>
      </w:pPr>
      <w:r w:rsidRPr="005813A3">
        <w:rPr>
          <w:b/>
          <w:sz w:val="24"/>
          <w:szCs w:val="24"/>
        </w:rPr>
        <w:t>4.3.2.</w:t>
      </w:r>
      <w:r>
        <w:rPr>
          <w:b/>
          <w:sz w:val="24"/>
          <w:szCs w:val="24"/>
        </w:rPr>
        <w:t xml:space="preserve"> Раздел 02 00 «Национальная оборона»</w:t>
      </w:r>
    </w:p>
    <w:p w:rsidR="005813A3" w:rsidRPr="005813A3" w:rsidRDefault="005813A3" w:rsidP="005813A3">
      <w:pPr>
        <w:ind w:firstLine="708"/>
        <w:jc w:val="both"/>
        <w:rPr>
          <w:sz w:val="24"/>
          <w:szCs w:val="24"/>
        </w:rPr>
      </w:pPr>
      <w:r w:rsidRPr="005813A3">
        <w:rPr>
          <w:sz w:val="24"/>
          <w:szCs w:val="24"/>
        </w:rPr>
        <w:t>Расходы</w:t>
      </w:r>
      <w:r>
        <w:rPr>
          <w:sz w:val="24"/>
          <w:szCs w:val="24"/>
        </w:rPr>
        <w:t xml:space="preserve"> по данному разделу проектом решения на 2021 год предусмотрены в сумме 526,1 тыс. руб., на 2022 год 530,8 тыс. руб., на 2023 год – 548,5 тыс. руб. (2020 год – 429,3 тыс. руб.</w:t>
      </w:r>
      <w:r w:rsidR="00180EFC">
        <w:rPr>
          <w:sz w:val="24"/>
          <w:szCs w:val="24"/>
        </w:rPr>
        <w:t>). Соответственно</w:t>
      </w:r>
      <w:r>
        <w:rPr>
          <w:sz w:val="24"/>
          <w:szCs w:val="24"/>
        </w:rPr>
        <w:t xml:space="preserve">, предусмотренный рост расходов </w:t>
      </w:r>
      <w:r w:rsidR="00180EFC">
        <w:rPr>
          <w:sz w:val="24"/>
          <w:szCs w:val="24"/>
        </w:rPr>
        <w:t>против утвержденных</w:t>
      </w:r>
      <w:r>
        <w:rPr>
          <w:sz w:val="24"/>
          <w:szCs w:val="24"/>
        </w:rPr>
        <w:t xml:space="preserve"> значений 2020 года составляет на 2021 год – 96,8 тыс. руб</w:t>
      </w:r>
      <w:r w:rsidR="00180EFC">
        <w:rPr>
          <w:sz w:val="24"/>
          <w:szCs w:val="24"/>
        </w:rPr>
        <w:t>.</w:t>
      </w:r>
      <w:r>
        <w:rPr>
          <w:sz w:val="24"/>
          <w:szCs w:val="24"/>
        </w:rPr>
        <w:t>,</w:t>
      </w:r>
      <w:r w:rsidR="00180EFC">
        <w:rPr>
          <w:sz w:val="24"/>
          <w:szCs w:val="24"/>
        </w:rPr>
        <w:t xml:space="preserve"> </w:t>
      </w:r>
      <w:r w:rsidR="000323AD">
        <w:rPr>
          <w:sz w:val="24"/>
          <w:szCs w:val="24"/>
        </w:rPr>
        <w:t>на 2022 го</w:t>
      </w:r>
      <w:r w:rsidR="00180EFC">
        <w:rPr>
          <w:sz w:val="24"/>
          <w:szCs w:val="24"/>
        </w:rPr>
        <w:t>д</w:t>
      </w:r>
      <w:r w:rsidR="000323AD">
        <w:rPr>
          <w:sz w:val="24"/>
          <w:szCs w:val="24"/>
        </w:rPr>
        <w:t xml:space="preserve"> </w:t>
      </w:r>
      <w:r w:rsidR="00180EFC">
        <w:rPr>
          <w:sz w:val="24"/>
          <w:szCs w:val="24"/>
        </w:rPr>
        <w:t>–</w:t>
      </w:r>
      <w:r w:rsidR="000323AD">
        <w:rPr>
          <w:sz w:val="24"/>
          <w:szCs w:val="24"/>
        </w:rPr>
        <w:t xml:space="preserve"> </w:t>
      </w:r>
      <w:r w:rsidR="00180EFC">
        <w:rPr>
          <w:sz w:val="24"/>
          <w:szCs w:val="24"/>
        </w:rPr>
        <w:t>101, 5 тыс. руб., на 2023 год – 119,2 тыс. руб. Расходы предусмотрены для осуществления  государственных полномочий  в области  воинской обязанности и обеспечения права граждан  в осуществлении правосудия  в качестве присяжных заседателей.</w:t>
      </w:r>
    </w:p>
    <w:p w:rsidR="00855621" w:rsidRDefault="002C66AA" w:rsidP="002C66AA">
      <w:pPr>
        <w:ind w:firstLine="708"/>
        <w:jc w:val="center"/>
        <w:rPr>
          <w:b/>
          <w:sz w:val="24"/>
          <w:szCs w:val="24"/>
        </w:rPr>
      </w:pPr>
      <w:r>
        <w:rPr>
          <w:b/>
          <w:sz w:val="24"/>
          <w:szCs w:val="24"/>
        </w:rPr>
        <w:t>4.3.</w:t>
      </w:r>
      <w:r w:rsidR="005813A3">
        <w:rPr>
          <w:b/>
          <w:sz w:val="24"/>
          <w:szCs w:val="24"/>
        </w:rPr>
        <w:t>3</w:t>
      </w:r>
      <w:r>
        <w:rPr>
          <w:b/>
          <w:sz w:val="24"/>
          <w:szCs w:val="24"/>
        </w:rPr>
        <w:t xml:space="preserve">. Раздел 03 </w:t>
      </w:r>
      <w:r w:rsidR="00855621">
        <w:rPr>
          <w:b/>
          <w:sz w:val="24"/>
          <w:szCs w:val="24"/>
        </w:rPr>
        <w:t>00 «</w:t>
      </w:r>
      <w:r>
        <w:rPr>
          <w:b/>
          <w:sz w:val="24"/>
          <w:szCs w:val="24"/>
        </w:rPr>
        <w:t>Национальная безопасность и правоохранительная деятельность</w:t>
      </w:r>
      <w:r w:rsidR="00855621">
        <w:rPr>
          <w:b/>
          <w:sz w:val="24"/>
          <w:szCs w:val="24"/>
        </w:rPr>
        <w:t>».</w:t>
      </w:r>
    </w:p>
    <w:p w:rsidR="005B7BDE" w:rsidRPr="005B7BDE" w:rsidRDefault="005B7BDE" w:rsidP="005B7BDE">
      <w:pPr>
        <w:ind w:firstLine="708"/>
        <w:jc w:val="both"/>
        <w:rPr>
          <w:sz w:val="24"/>
          <w:szCs w:val="24"/>
        </w:rPr>
      </w:pPr>
      <w:r>
        <w:rPr>
          <w:sz w:val="24"/>
          <w:szCs w:val="24"/>
        </w:rPr>
        <w:t xml:space="preserve">Расходы на обеспечение национальной безопасности и правоохранительной деятельности проектом решения предусмотрены на 2021 год в сумме </w:t>
      </w:r>
      <w:r w:rsidR="00180EFC">
        <w:rPr>
          <w:sz w:val="24"/>
          <w:szCs w:val="24"/>
        </w:rPr>
        <w:t>2 159,6 тыс. руб.</w:t>
      </w:r>
      <w:r>
        <w:rPr>
          <w:sz w:val="24"/>
          <w:szCs w:val="24"/>
        </w:rPr>
        <w:t xml:space="preserve">   тыс. руб.</w:t>
      </w:r>
    </w:p>
    <w:p w:rsidR="00855621" w:rsidRDefault="00855621" w:rsidP="00855621">
      <w:pPr>
        <w:ind w:firstLine="708"/>
        <w:rPr>
          <w:sz w:val="24"/>
          <w:szCs w:val="24"/>
        </w:rPr>
      </w:pPr>
      <w:r>
        <w:rPr>
          <w:sz w:val="24"/>
          <w:szCs w:val="24"/>
        </w:rPr>
        <w:t>В структуре раздела в 2021 году наибольший удельный вес составляют расходы на защиту населения и территории от чрезвычайных ситуаций природного и техногенного характера, гражданская оборона (</w:t>
      </w:r>
      <w:r w:rsidR="00180EFC">
        <w:rPr>
          <w:sz w:val="24"/>
          <w:szCs w:val="24"/>
        </w:rPr>
        <w:t>73,1%</w:t>
      </w:r>
      <w:r>
        <w:rPr>
          <w:sz w:val="24"/>
          <w:szCs w:val="24"/>
        </w:rPr>
        <w:t>)</w:t>
      </w:r>
      <w:r w:rsidR="00180EFC">
        <w:rPr>
          <w:sz w:val="24"/>
          <w:szCs w:val="24"/>
        </w:rPr>
        <w:t>.</w:t>
      </w:r>
    </w:p>
    <w:tbl>
      <w:tblPr>
        <w:tblStyle w:val="a3"/>
        <w:tblW w:w="9634" w:type="dxa"/>
        <w:tblLook w:val="04A0" w:firstRow="1" w:lastRow="0" w:firstColumn="1" w:lastColumn="0" w:noHBand="0" w:noVBand="1"/>
      </w:tblPr>
      <w:tblGrid>
        <w:gridCol w:w="2741"/>
        <w:gridCol w:w="1470"/>
        <w:gridCol w:w="972"/>
        <w:gridCol w:w="994"/>
        <w:gridCol w:w="939"/>
        <w:gridCol w:w="885"/>
        <w:gridCol w:w="816"/>
        <w:gridCol w:w="817"/>
      </w:tblGrid>
      <w:tr w:rsidR="00855621" w:rsidTr="00855621">
        <w:tc>
          <w:tcPr>
            <w:tcW w:w="2972" w:type="dxa"/>
            <w:vMerge w:val="restart"/>
          </w:tcPr>
          <w:p w:rsidR="00855621" w:rsidRDefault="00855621" w:rsidP="00855621">
            <w:pPr>
              <w:rPr>
                <w:sz w:val="24"/>
                <w:szCs w:val="24"/>
              </w:rPr>
            </w:pPr>
            <w:r>
              <w:rPr>
                <w:sz w:val="24"/>
                <w:szCs w:val="24"/>
              </w:rPr>
              <w:t>Наименование</w:t>
            </w:r>
          </w:p>
        </w:tc>
        <w:tc>
          <w:tcPr>
            <w:tcW w:w="4005" w:type="dxa"/>
            <w:gridSpan w:val="4"/>
          </w:tcPr>
          <w:p w:rsidR="00855621" w:rsidRDefault="00855621" w:rsidP="00855621">
            <w:pPr>
              <w:jc w:val="center"/>
              <w:rPr>
                <w:sz w:val="24"/>
                <w:szCs w:val="24"/>
              </w:rPr>
            </w:pPr>
            <w:r>
              <w:rPr>
                <w:sz w:val="24"/>
                <w:szCs w:val="24"/>
              </w:rPr>
              <w:t>тыс. руб.</w:t>
            </w:r>
          </w:p>
        </w:tc>
        <w:tc>
          <w:tcPr>
            <w:tcW w:w="2657" w:type="dxa"/>
            <w:gridSpan w:val="3"/>
          </w:tcPr>
          <w:p w:rsidR="00855621" w:rsidRDefault="00855621" w:rsidP="00855621">
            <w:pPr>
              <w:tabs>
                <w:tab w:val="left" w:pos="466"/>
              </w:tabs>
              <w:rPr>
                <w:sz w:val="24"/>
                <w:szCs w:val="24"/>
              </w:rPr>
            </w:pPr>
            <w:r>
              <w:rPr>
                <w:sz w:val="24"/>
                <w:szCs w:val="24"/>
              </w:rPr>
              <w:t>% к предыдущему году</w:t>
            </w:r>
          </w:p>
        </w:tc>
      </w:tr>
      <w:tr w:rsidR="00180EFC" w:rsidTr="00855621">
        <w:tc>
          <w:tcPr>
            <w:tcW w:w="2972" w:type="dxa"/>
            <w:vMerge/>
          </w:tcPr>
          <w:p w:rsidR="00855621" w:rsidRDefault="00855621" w:rsidP="00855621">
            <w:pPr>
              <w:rPr>
                <w:sz w:val="24"/>
                <w:szCs w:val="24"/>
              </w:rPr>
            </w:pPr>
          </w:p>
        </w:tc>
        <w:tc>
          <w:tcPr>
            <w:tcW w:w="1134" w:type="dxa"/>
          </w:tcPr>
          <w:p w:rsidR="00855621" w:rsidRDefault="00855621" w:rsidP="00855621">
            <w:pPr>
              <w:rPr>
                <w:sz w:val="24"/>
                <w:szCs w:val="24"/>
              </w:rPr>
            </w:pPr>
            <w:r>
              <w:rPr>
                <w:sz w:val="24"/>
                <w:szCs w:val="24"/>
              </w:rPr>
              <w:t xml:space="preserve">Утверждено решением о бюджете от 19.12.2019 №56 (в редакции от      </w:t>
            </w:r>
            <w:r w:rsidR="00225B8C">
              <w:rPr>
                <w:sz w:val="24"/>
                <w:szCs w:val="24"/>
              </w:rPr>
              <w:t>09</w:t>
            </w:r>
            <w:r>
              <w:rPr>
                <w:sz w:val="24"/>
                <w:szCs w:val="24"/>
              </w:rPr>
              <w:t>.2020) на 2020 год.</w:t>
            </w:r>
          </w:p>
        </w:tc>
        <w:tc>
          <w:tcPr>
            <w:tcW w:w="992" w:type="dxa"/>
          </w:tcPr>
          <w:p w:rsidR="00855621" w:rsidRDefault="00855621" w:rsidP="00855621">
            <w:pPr>
              <w:rPr>
                <w:sz w:val="24"/>
                <w:szCs w:val="24"/>
              </w:rPr>
            </w:pPr>
            <w:r>
              <w:rPr>
                <w:sz w:val="24"/>
                <w:szCs w:val="24"/>
              </w:rPr>
              <w:t>2021г.</w:t>
            </w:r>
          </w:p>
        </w:tc>
        <w:tc>
          <w:tcPr>
            <w:tcW w:w="1027" w:type="dxa"/>
          </w:tcPr>
          <w:p w:rsidR="00855621" w:rsidRDefault="00855621" w:rsidP="00855621">
            <w:pPr>
              <w:rPr>
                <w:sz w:val="24"/>
                <w:szCs w:val="24"/>
              </w:rPr>
            </w:pPr>
            <w:r>
              <w:rPr>
                <w:sz w:val="24"/>
                <w:szCs w:val="24"/>
              </w:rPr>
              <w:t>2022г.</w:t>
            </w:r>
          </w:p>
        </w:tc>
        <w:tc>
          <w:tcPr>
            <w:tcW w:w="852" w:type="dxa"/>
          </w:tcPr>
          <w:p w:rsidR="00855621" w:rsidRDefault="00855621" w:rsidP="00855621">
            <w:pPr>
              <w:rPr>
                <w:sz w:val="24"/>
                <w:szCs w:val="24"/>
              </w:rPr>
            </w:pPr>
            <w:r>
              <w:rPr>
                <w:sz w:val="24"/>
                <w:szCs w:val="24"/>
              </w:rPr>
              <w:t>2023г</w:t>
            </w:r>
          </w:p>
        </w:tc>
        <w:tc>
          <w:tcPr>
            <w:tcW w:w="959" w:type="dxa"/>
          </w:tcPr>
          <w:p w:rsidR="00855621" w:rsidRDefault="00855621" w:rsidP="00855621">
            <w:pPr>
              <w:rPr>
                <w:sz w:val="24"/>
                <w:szCs w:val="24"/>
              </w:rPr>
            </w:pPr>
            <w:r>
              <w:rPr>
                <w:sz w:val="24"/>
                <w:szCs w:val="24"/>
              </w:rPr>
              <w:t>2021</w:t>
            </w:r>
          </w:p>
        </w:tc>
        <w:tc>
          <w:tcPr>
            <w:tcW w:w="848" w:type="dxa"/>
          </w:tcPr>
          <w:p w:rsidR="00855621" w:rsidRDefault="00855621" w:rsidP="00855621">
            <w:pPr>
              <w:rPr>
                <w:sz w:val="24"/>
                <w:szCs w:val="24"/>
              </w:rPr>
            </w:pPr>
            <w:r>
              <w:rPr>
                <w:sz w:val="24"/>
                <w:szCs w:val="24"/>
              </w:rPr>
              <w:t>2022</w:t>
            </w:r>
          </w:p>
        </w:tc>
        <w:tc>
          <w:tcPr>
            <w:tcW w:w="850" w:type="dxa"/>
          </w:tcPr>
          <w:p w:rsidR="00855621" w:rsidRDefault="00855621" w:rsidP="00855621">
            <w:pPr>
              <w:rPr>
                <w:sz w:val="24"/>
                <w:szCs w:val="24"/>
              </w:rPr>
            </w:pPr>
            <w:r>
              <w:rPr>
                <w:sz w:val="24"/>
                <w:szCs w:val="24"/>
              </w:rPr>
              <w:t>2023</w:t>
            </w:r>
          </w:p>
        </w:tc>
      </w:tr>
      <w:tr w:rsidR="00180EFC" w:rsidTr="00855621">
        <w:tc>
          <w:tcPr>
            <w:tcW w:w="2972" w:type="dxa"/>
          </w:tcPr>
          <w:p w:rsidR="00855621" w:rsidRDefault="00855621" w:rsidP="00855621">
            <w:pPr>
              <w:rPr>
                <w:sz w:val="24"/>
                <w:szCs w:val="24"/>
              </w:rPr>
            </w:pPr>
            <w:r>
              <w:rPr>
                <w:sz w:val="24"/>
                <w:szCs w:val="24"/>
              </w:rPr>
              <w:t>0300 «Национальная безопасность и правоохранительная деятельность»</w:t>
            </w:r>
          </w:p>
        </w:tc>
        <w:tc>
          <w:tcPr>
            <w:tcW w:w="1134" w:type="dxa"/>
          </w:tcPr>
          <w:p w:rsidR="00855621" w:rsidRDefault="006D47D7" w:rsidP="00855621">
            <w:pPr>
              <w:rPr>
                <w:sz w:val="24"/>
                <w:szCs w:val="24"/>
              </w:rPr>
            </w:pPr>
            <w:r>
              <w:rPr>
                <w:sz w:val="24"/>
                <w:szCs w:val="24"/>
              </w:rPr>
              <w:t>2 786,2</w:t>
            </w:r>
          </w:p>
        </w:tc>
        <w:tc>
          <w:tcPr>
            <w:tcW w:w="992" w:type="dxa"/>
          </w:tcPr>
          <w:p w:rsidR="00855621" w:rsidRDefault="00180EFC" w:rsidP="00855621">
            <w:pPr>
              <w:rPr>
                <w:sz w:val="24"/>
                <w:szCs w:val="24"/>
              </w:rPr>
            </w:pPr>
            <w:r>
              <w:rPr>
                <w:sz w:val="24"/>
                <w:szCs w:val="24"/>
              </w:rPr>
              <w:t>2 159,6</w:t>
            </w:r>
          </w:p>
        </w:tc>
        <w:tc>
          <w:tcPr>
            <w:tcW w:w="1027" w:type="dxa"/>
          </w:tcPr>
          <w:p w:rsidR="00855621" w:rsidRDefault="00180EFC" w:rsidP="00855621">
            <w:pPr>
              <w:rPr>
                <w:sz w:val="24"/>
                <w:szCs w:val="24"/>
              </w:rPr>
            </w:pPr>
            <w:r>
              <w:rPr>
                <w:sz w:val="24"/>
                <w:szCs w:val="24"/>
              </w:rPr>
              <w:t>2 157,7</w:t>
            </w:r>
          </w:p>
        </w:tc>
        <w:tc>
          <w:tcPr>
            <w:tcW w:w="852" w:type="dxa"/>
          </w:tcPr>
          <w:p w:rsidR="00855621" w:rsidRDefault="00180EFC" w:rsidP="00855621">
            <w:pPr>
              <w:rPr>
                <w:sz w:val="24"/>
                <w:szCs w:val="24"/>
              </w:rPr>
            </w:pPr>
            <w:r>
              <w:rPr>
                <w:sz w:val="24"/>
                <w:szCs w:val="24"/>
              </w:rPr>
              <w:t>2 143,7</w:t>
            </w:r>
          </w:p>
        </w:tc>
        <w:tc>
          <w:tcPr>
            <w:tcW w:w="959" w:type="dxa"/>
          </w:tcPr>
          <w:p w:rsidR="00855621" w:rsidRDefault="00180EFC" w:rsidP="00855621">
            <w:pPr>
              <w:rPr>
                <w:sz w:val="24"/>
                <w:szCs w:val="24"/>
              </w:rPr>
            </w:pPr>
            <w:r>
              <w:rPr>
                <w:sz w:val="24"/>
                <w:szCs w:val="24"/>
              </w:rPr>
              <w:t>77,5</w:t>
            </w:r>
          </w:p>
        </w:tc>
        <w:tc>
          <w:tcPr>
            <w:tcW w:w="848" w:type="dxa"/>
          </w:tcPr>
          <w:p w:rsidR="00855621" w:rsidRDefault="00180EFC" w:rsidP="00855621">
            <w:pPr>
              <w:rPr>
                <w:sz w:val="24"/>
                <w:szCs w:val="24"/>
              </w:rPr>
            </w:pPr>
            <w:r>
              <w:rPr>
                <w:sz w:val="24"/>
                <w:szCs w:val="24"/>
              </w:rPr>
              <w:t>77,4</w:t>
            </w:r>
          </w:p>
        </w:tc>
        <w:tc>
          <w:tcPr>
            <w:tcW w:w="850" w:type="dxa"/>
          </w:tcPr>
          <w:p w:rsidR="00855621" w:rsidRDefault="00180EFC" w:rsidP="00855621">
            <w:pPr>
              <w:rPr>
                <w:sz w:val="24"/>
                <w:szCs w:val="24"/>
              </w:rPr>
            </w:pPr>
            <w:r>
              <w:rPr>
                <w:sz w:val="24"/>
                <w:szCs w:val="24"/>
              </w:rPr>
              <w:t>76,9</w:t>
            </w:r>
          </w:p>
        </w:tc>
      </w:tr>
      <w:tr w:rsidR="00180EFC" w:rsidTr="00855621">
        <w:tc>
          <w:tcPr>
            <w:tcW w:w="2972" w:type="dxa"/>
          </w:tcPr>
          <w:p w:rsidR="00855621" w:rsidRDefault="00B964DB" w:rsidP="00855621">
            <w:pPr>
              <w:rPr>
                <w:sz w:val="24"/>
                <w:szCs w:val="24"/>
              </w:rPr>
            </w:pPr>
            <w:r>
              <w:rPr>
                <w:sz w:val="24"/>
                <w:szCs w:val="24"/>
              </w:rPr>
              <w:t>0304 «Органы юстиции»</w:t>
            </w:r>
          </w:p>
        </w:tc>
        <w:tc>
          <w:tcPr>
            <w:tcW w:w="1134" w:type="dxa"/>
          </w:tcPr>
          <w:p w:rsidR="00855621" w:rsidRDefault="006D47D7" w:rsidP="00855621">
            <w:pPr>
              <w:rPr>
                <w:sz w:val="24"/>
                <w:szCs w:val="24"/>
              </w:rPr>
            </w:pPr>
            <w:r>
              <w:rPr>
                <w:sz w:val="24"/>
                <w:szCs w:val="24"/>
              </w:rPr>
              <w:t>1 067,1</w:t>
            </w:r>
          </w:p>
        </w:tc>
        <w:tc>
          <w:tcPr>
            <w:tcW w:w="992" w:type="dxa"/>
          </w:tcPr>
          <w:p w:rsidR="00855621" w:rsidRDefault="00180EFC" w:rsidP="00855621">
            <w:pPr>
              <w:rPr>
                <w:sz w:val="24"/>
                <w:szCs w:val="24"/>
              </w:rPr>
            </w:pPr>
            <w:r>
              <w:rPr>
                <w:sz w:val="24"/>
                <w:szCs w:val="24"/>
              </w:rPr>
              <w:t>364,4</w:t>
            </w:r>
          </w:p>
        </w:tc>
        <w:tc>
          <w:tcPr>
            <w:tcW w:w="1027" w:type="dxa"/>
          </w:tcPr>
          <w:p w:rsidR="00855621" w:rsidRDefault="00180EFC" w:rsidP="00855621">
            <w:pPr>
              <w:rPr>
                <w:sz w:val="24"/>
                <w:szCs w:val="24"/>
              </w:rPr>
            </w:pPr>
            <w:r>
              <w:rPr>
                <w:sz w:val="24"/>
                <w:szCs w:val="24"/>
              </w:rPr>
              <w:t>362,5</w:t>
            </w:r>
          </w:p>
        </w:tc>
        <w:tc>
          <w:tcPr>
            <w:tcW w:w="852" w:type="dxa"/>
          </w:tcPr>
          <w:p w:rsidR="00855621" w:rsidRDefault="00180EFC" w:rsidP="00855621">
            <w:pPr>
              <w:rPr>
                <w:sz w:val="24"/>
                <w:szCs w:val="24"/>
              </w:rPr>
            </w:pPr>
            <w:r>
              <w:rPr>
                <w:sz w:val="24"/>
                <w:szCs w:val="24"/>
              </w:rPr>
              <w:t>348,5</w:t>
            </w:r>
          </w:p>
        </w:tc>
        <w:tc>
          <w:tcPr>
            <w:tcW w:w="959" w:type="dxa"/>
          </w:tcPr>
          <w:p w:rsidR="00855621" w:rsidRDefault="00180EFC" w:rsidP="00855621">
            <w:pPr>
              <w:rPr>
                <w:sz w:val="24"/>
                <w:szCs w:val="24"/>
              </w:rPr>
            </w:pPr>
            <w:r>
              <w:rPr>
                <w:sz w:val="24"/>
                <w:szCs w:val="24"/>
              </w:rPr>
              <w:t>34,1</w:t>
            </w:r>
          </w:p>
        </w:tc>
        <w:tc>
          <w:tcPr>
            <w:tcW w:w="848" w:type="dxa"/>
          </w:tcPr>
          <w:p w:rsidR="00855621" w:rsidRDefault="00180EFC" w:rsidP="00855621">
            <w:pPr>
              <w:rPr>
                <w:sz w:val="24"/>
                <w:szCs w:val="24"/>
              </w:rPr>
            </w:pPr>
            <w:r>
              <w:rPr>
                <w:sz w:val="24"/>
                <w:szCs w:val="24"/>
              </w:rPr>
              <w:t>99,5</w:t>
            </w:r>
          </w:p>
        </w:tc>
        <w:tc>
          <w:tcPr>
            <w:tcW w:w="850" w:type="dxa"/>
          </w:tcPr>
          <w:p w:rsidR="00855621" w:rsidRDefault="00180EFC" w:rsidP="00855621">
            <w:pPr>
              <w:rPr>
                <w:sz w:val="24"/>
                <w:szCs w:val="24"/>
              </w:rPr>
            </w:pPr>
            <w:r>
              <w:rPr>
                <w:sz w:val="24"/>
                <w:szCs w:val="24"/>
              </w:rPr>
              <w:t>96,1</w:t>
            </w:r>
          </w:p>
        </w:tc>
      </w:tr>
      <w:tr w:rsidR="00180EFC" w:rsidTr="00855621">
        <w:tc>
          <w:tcPr>
            <w:tcW w:w="2972" w:type="dxa"/>
          </w:tcPr>
          <w:p w:rsidR="00855621" w:rsidRDefault="00B964DB" w:rsidP="00855621">
            <w:pPr>
              <w:rPr>
                <w:sz w:val="24"/>
                <w:szCs w:val="24"/>
              </w:rPr>
            </w:pPr>
            <w:r>
              <w:rPr>
                <w:sz w:val="24"/>
                <w:szCs w:val="24"/>
              </w:rPr>
              <w:t>0309 «Защита населения и территорий от чрезвычайных ситуаций природного и техногенного характера, гражданская оборона»</w:t>
            </w:r>
          </w:p>
        </w:tc>
        <w:tc>
          <w:tcPr>
            <w:tcW w:w="1134" w:type="dxa"/>
          </w:tcPr>
          <w:p w:rsidR="00855621" w:rsidRDefault="006D47D7" w:rsidP="00855621">
            <w:pPr>
              <w:rPr>
                <w:sz w:val="24"/>
                <w:szCs w:val="24"/>
              </w:rPr>
            </w:pPr>
            <w:r>
              <w:rPr>
                <w:sz w:val="24"/>
                <w:szCs w:val="24"/>
              </w:rPr>
              <w:t>1 482,1</w:t>
            </w:r>
          </w:p>
        </w:tc>
        <w:tc>
          <w:tcPr>
            <w:tcW w:w="992" w:type="dxa"/>
          </w:tcPr>
          <w:p w:rsidR="00855621" w:rsidRDefault="00180EFC" w:rsidP="00855621">
            <w:pPr>
              <w:rPr>
                <w:sz w:val="24"/>
                <w:szCs w:val="24"/>
              </w:rPr>
            </w:pPr>
            <w:r>
              <w:rPr>
                <w:sz w:val="24"/>
                <w:szCs w:val="24"/>
              </w:rPr>
              <w:t>1 577,2</w:t>
            </w:r>
          </w:p>
        </w:tc>
        <w:tc>
          <w:tcPr>
            <w:tcW w:w="1027" w:type="dxa"/>
          </w:tcPr>
          <w:p w:rsidR="00855621" w:rsidRDefault="00180EFC" w:rsidP="00855621">
            <w:pPr>
              <w:rPr>
                <w:sz w:val="24"/>
                <w:szCs w:val="24"/>
              </w:rPr>
            </w:pPr>
            <w:r>
              <w:rPr>
                <w:sz w:val="24"/>
                <w:szCs w:val="24"/>
              </w:rPr>
              <w:t>1 577,2</w:t>
            </w:r>
          </w:p>
        </w:tc>
        <w:tc>
          <w:tcPr>
            <w:tcW w:w="852" w:type="dxa"/>
          </w:tcPr>
          <w:p w:rsidR="00855621" w:rsidRDefault="00180EFC" w:rsidP="00855621">
            <w:pPr>
              <w:rPr>
                <w:sz w:val="24"/>
                <w:szCs w:val="24"/>
              </w:rPr>
            </w:pPr>
            <w:r>
              <w:rPr>
                <w:sz w:val="24"/>
                <w:szCs w:val="24"/>
              </w:rPr>
              <w:t>1 577,2</w:t>
            </w:r>
          </w:p>
        </w:tc>
        <w:tc>
          <w:tcPr>
            <w:tcW w:w="959" w:type="dxa"/>
          </w:tcPr>
          <w:p w:rsidR="00855621" w:rsidRDefault="00180EFC" w:rsidP="00855621">
            <w:pPr>
              <w:rPr>
                <w:sz w:val="24"/>
                <w:szCs w:val="24"/>
              </w:rPr>
            </w:pPr>
            <w:r>
              <w:rPr>
                <w:sz w:val="24"/>
                <w:szCs w:val="24"/>
              </w:rPr>
              <w:t>106,4</w:t>
            </w:r>
          </w:p>
        </w:tc>
        <w:tc>
          <w:tcPr>
            <w:tcW w:w="848" w:type="dxa"/>
          </w:tcPr>
          <w:p w:rsidR="00855621" w:rsidRDefault="00180EFC" w:rsidP="00855621">
            <w:pPr>
              <w:rPr>
                <w:sz w:val="24"/>
                <w:szCs w:val="24"/>
              </w:rPr>
            </w:pPr>
            <w:r>
              <w:rPr>
                <w:sz w:val="24"/>
                <w:szCs w:val="24"/>
              </w:rPr>
              <w:t>100,0</w:t>
            </w:r>
          </w:p>
        </w:tc>
        <w:tc>
          <w:tcPr>
            <w:tcW w:w="850" w:type="dxa"/>
          </w:tcPr>
          <w:p w:rsidR="00855621" w:rsidRDefault="00180EFC" w:rsidP="00855621">
            <w:pPr>
              <w:rPr>
                <w:sz w:val="24"/>
                <w:szCs w:val="24"/>
              </w:rPr>
            </w:pPr>
            <w:r>
              <w:rPr>
                <w:sz w:val="24"/>
                <w:szCs w:val="24"/>
              </w:rPr>
              <w:t>100,0</w:t>
            </w:r>
          </w:p>
        </w:tc>
      </w:tr>
      <w:tr w:rsidR="00180EFC" w:rsidTr="00855621">
        <w:tc>
          <w:tcPr>
            <w:tcW w:w="2972" w:type="dxa"/>
          </w:tcPr>
          <w:p w:rsidR="006D47D7" w:rsidRDefault="006D47D7" w:rsidP="00855621">
            <w:pPr>
              <w:rPr>
                <w:sz w:val="24"/>
                <w:szCs w:val="24"/>
              </w:rPr>
            </w:pPr>
            <w:r>
              <w:rPr>
                <w:sz w:val="24"/>
                <w:szCs w:val="24"/>
              </w:rPr>
              <w:t>0310 «Обеспечение пожарной безопасности»</w:t>
            </w:r>
          </w:p>
        </w:tc>
        <w:tc>
          <w:tcPr>
            <w:tcW w:w="1134" w:type="dxa"/>
          </w:tcPr>
          <w:p w:rsidR="006D47D7" w:rsidRDefault="006D47D7" w:rsidP="00855621">
            <w:pPr>
              <w:rPr>
                <w:sz w:val="24"/>
                <w:szCs w:val="24"/>
              </w:rPr>
            </w:pPr>
            <w:r>
              <w:rPr>
                <w:sz w:val="24"/>
                <w:szCs w:val="24"/>
              </w:rPr>
              <w:t>237,0</w:t>
            </w:r>
          </w:p>
        </w:tc>
        <w:tc>
          <w:tcPr>
            <w:tcW w:w="992" w:type="dxa"/>
          </w:tcPr>
          <w:p w:rsidR="006D47D7" w:rsidRDefault="00180EFC" w:rsidP="00855621">
            <w:pPr>
              <w:rPr>
                <w:sz w:val="24"/>
                <w:szCs w:val="24"/>
              </w:rPr>
            </w:pPr>
            <w:r>
              <w:rPr>
                <w:sz w:val="24"/>
                <w:szCs w:val="24"/>
              </w:rPr>
              <w:t>218,0</w:t>
            </w:r>
          </w:p>
        </w:tc>
        <w:tc>
          <w:tcPr>
            <w:tcW w:w="1027" w:type="dxa"/>
          </w:tcPr>
          <w:p w:rsidR="006D47D7" w:rsidRDefault="00180EFC" w:rsidP="00855621">
            <w:pPr>
              <w:rPr>
                <w:sz w:val="24"/>
                <w:szCs w:val="24"/>
              </w:rPr>
            </w:pPr>
            <w:r>
              <w:rPr>
                <w:sz w:val="24"/>
                <w:szCs w:val="24"/>
              </w:rPr>
              <w:t>218,0</w:t>
            </w:r>
          </w:p>
        </w:tc>
        <w:tc>
          <w:tcPr>
            <w:tcW w:w="852" w:type="dxa"/>
          </w:tcPr>
          <w:p w:rsidR="006D47D7" w:rsidRDefault="00180EFC" w:rsidP="00855621">
            <w:pPr>
              <w:rPr>
                <w:sz w:val="24"/>
                <w:szCs w:val="24"/>
              </w:rPr>
            </w:pPr>
            <w:r>
              <w:rPr>
                <w:sz w:val="24"/>
                <w:szCs w:val="24"/>
              </w:rPr>
              <w:t>218,0</w:t>
            </w:r>
          </w:p>
        </w:tc>
        <w:tc>
          <w:tcPr>
            <w:tcW w:w="959" w:type="dxa"/>
          </w:tcPr>
          <w:p w:rsidR="006D47D7" w:rsidRDefault="00180EFC" w:rsidP="00855621">
            <w:pPr>
              <w:rPr>
                <w:sz w:val="24"/>
                <w:szCs w:val="24"/>
              </w:rPr>
            </w:pPr>
            <w:r>
              <w:rPr>
                <w:sz w:val="24"/>
                <w:szCs w:val="24"/>
              </w:rPr>
              <w:t>91,6</w:t>
            </w:r>
          </w:p>
        </w:tc>
        <w:tc>
          <w:tcPr>
            <w:tcW w:w="848" w:type="dxa"/>
          </w:tcPr>
          <w:p w:rsidR="006D47D7" w:rsidRDefault="00180EFC" w:rsidP="00855621">
            <w:pPr>
              <w:rPr>
                <w:sz w:val="24"/>
                <w:szCs w:val="24"/>
              </w:rPr>
            </w:pPr>
            <w:r>
              <w:rPr>
                <w:sz w:val="24"/>
                <w:szCs w:val="24"/>
              </w:rPr>
              <w:t>100,0</w:t>
            </w:r>
          </w:p>
        </w:tc>
        <w:tc>
          <w:tcPr>
            <w:tcW w:w="850" w:type="dxa"/>
          </w:tcPr>
          <w:p w:rsidR="006D47D7" w:rsidRDefault="00180EFC" w:rsidP="00855621">
            <w:pPr>
              <w:rPr>
                <w:sz w:val="24"/>
                <w:szCs w:val="24"/>
              </w:rPr>
            </w:pPr>
            <w:r>
              <w:rPr>
                <w:sz w:val="24"/>
                <w:szCs w:val="24"/>
              </w:rPr>
              <w:t>100,0</w:t>
            </w:r>
          </w:p>
        </w:tc>
      </w:tr>
    </w:tbl>
    <w:p w:rsidR="00855621" w:rsidRDefault="00855621" w:rsidP="00855621">
      <w:pPr>
        <w:ind w:firstLine="708"/>
        <w:rPr>
          <w:sz w:val="24"/>
          <w:szCs w:val="24"/>
        </w:rPr>
      </w:pPr>
    </w:p>
    <w:p w:rsidR="00940AB1" w:rsidRDefault="00940AB1" w:rsidP="00940AB1">
      <w:pPr>
        <w:ind w:firstLine="708"/>
        <w:jc w:val="both"/>
        <w:rPr>
          <w:sz w:val="24"/>
          <w:szCs w:val="24"/>
        </w:rPr>
      </w:pPr>
      <w:r>
        <w:rPr>
          <w:sz w:val="24"/>
          <w:szCs w:val="24"/>
        </w:rPr>
        <w:t>По данному разделу предусмотрены бюджетные ассигнования на реализацию двух муниципальных программ: «Муниципальное управление и гражданское общество Андреапольского муниципального округа» и «Обеспечение правопорядка и безопасности населения Андреапольского муниципального округа». В рамках программ расходы предусмотрены на 2021-2023 годы Администрации Андреапольского муниципального округа.</w:t>
      </w:r>
    </w:p>
    <w:p w:rsidR="00B964DB" w:rsidRDefault="00B964DB" w:rsidP="00940AB1">
      <w:pPr>
        <w:ind w:firstLine="708"/>
        <w:jc w:val="both"/>
        <w:rPr>
          <w:sz w:val="24"/>
          <w:szCs w:val="24"/>
        </w:rPr>
      </w:pPr>
      <w:r>
        <w:rPr>
          <w:sz w:val="24"/>
          <w:szCs w:val="24"/>
        </w:rPr>
        <w:t>Распределение бюджетных ассигнований на реализацию вышеназванных муниципальных программ в разрезе подпрограмм и мероприятий представлено в таблице:</w:t>
      </w:r>
    </w:p>
    <w:tbl>
      <w:tblPr>
        <w:tblStyle w:val="a3"/>
        <w:tblW w:w="9917" w:type="dxa"/>
        <w:tblLook w:val="04A0" w:firstRow="1" w:lastRow="0" w:firstColumn="1" w:lastColumn="0" w:noHBand="0" w:noVBand="1"/>
      </w:tblPr>
      <w:tblGrid>
        <w:gridCol w:w="3228"/>
        <w:gridCol w:w="1406"/>
        <w:gridCol w:w="1407"/>
        <w:gridCol w:w="1412"/>
        <w:gridCol w:w="1267"/>
        <w:gridCol w:w="1197"/>
      </w:tblGrid>
      <w:tr w:rsidR="00B964DB" w:rsidTr="00D84E27">
        <w:tc>
          <w:tcPr>
            <w:tcW w:w="3256" w:type="dxa"/>
            <w:vMerge w:val="restart"/>
          </w:tcPr>
          <w:p w:rsidR="00B964DB" w:rsidRDefault="00B964DB" w:rsidP="00855621">
            <w:pPr>
              <w:rPr>
                <w:sz w:val="24"/>
                <w:szCs w:val="24"/>
              </w:rPr>
            </w:pPr>
            <w:r>
              <w:rPr>
                <w:sz w:val="24"/>
                <w:szCs w:val="24"/>
              </w:rPr>
              <w:t>Показатель</w:t>
            </w:r>
          </w:p>
        </w:tc>
        <w:tc>
          <w:tcPr>
            <w:tcW w:w="1417" w:type="dxa"/>
          </w:tcPr>
          <w:p w:rsidR="00B964DB" w:rsidRDefault="00B964DB" w:rsidP="00855621">
            <w:pPr>
              <w:rPr>
                <w:sz w:val="24"/>
                <w:szCs w:val="24"/>
              </w:rPr>
            </w:pPr>
            <w:r>
              <w:rPr>
                <w:sz w:val="24"/>
                <w:szCs w:val="24"/>
              </w:rPr>
              <w:t>2021 год</w:t>
            </w:r>
          </w:p>
        </w:tc>
        <w:tc>
          <w:tcPr>
            <w:tcW w:w="2835" w:type="dxa"/>
            <w:gridSpan w:val="2"/>
          </w:tcPr>
          <w:p w:rsidR="00B964DB" w:rsidRDefault="00B964DB" w:rsidP="00B964DB">
            <w:pPr>
              <w:jc w:val="center"/>
              <w:rPr>
                <w:sz w:val="24"/>
                <w:szCs w:val="24"/>
              </w:rPr>
            </w:pPr>
            <w:r>
              <w:rPr>
                <w:sz w:val="24"/>
                <w:szCs w:val="24"/>
              </w:rPr>
              <w:t>2020 год</w:t>
            </w:r>
          </w:p>
        </w:tc>
        <w:tc>
          <w:tcPr>
            <w:tcW w:w="2409" w:type="dxa"/>
            <w:gridSpan w:val="2"/>
          </w:tcPr>
          <w:p w:rsidR="00B964DB" w:rsidRDefault="00B964DB" w:rsidP="00B964DB">
            <w:pPr>
              <w:jc w:val="center"/>
              <w:rPr>
                <w:sz w:val="24"/>
                <w:szCs w:val="24"/>
              </w:rPr>
            </w:pPr>
            <w:r>
              <w:rPr>
                <w:sz w:val="24"/>
                <w:szCs w:val="24"/>
              </w:rPr>
              <w:t>2023 год</w:t>
            </w:r>
          </w:p>
        </w:tc>
      </w:tr>
      <w:tr w:rsidR="00B964DB" w:rsidTr="00B964DB">
        <w:tc>
          <w:tcPr>
            <w:tcW w:w="3256" w:type="dxa"/>
            <w:vMerge/>
          </w:tcPr>
          <w:p w:rsidR="00B964DB" w:rsidRDefault="00B964DB" w:rsidP="00855621">
            <w:pPr>
              <w:rPr>
                <w:sz w:val="24"/>
                <w:szCs w:val="24"/>
              </w:rPr>
            </w:pPr>
          </w:p>
        </w:tc>
        <w:tc>
          <w:tcPr>
            <w:tcW w:w="1417" w:type="dxa"/>
          </w:tcPr>
          <w:p w:rsidR="00B964DB" w:rsidRDefault="00B964DB" w:rsidP="00855621">
            <w:pPr>
              <w:rPr>
                <w:sz w:val="24"/>
                <w:szCs w:val="24"/>
              </w:rPr>
            </w:pPr>
            <w:r>
              <w:rPr>
                <w:sz w:val="24"/>
                <w:szCs w:val="24"/>
              </w:rPr>
              <w:t>тыс. руб.</w:t>
            </w:r>
          </w:p>
        </w:tc>
        <w:tc>
          <w:tcPr>
            <w:tcW w:w="1418" w:type="dxa"/>
          </w:tcPr>
          <w:p w:rsidR="00B964DB" w:rsidRDefault="00B964DB" w:rsidP="00855621">
            <w:pPr>
              <w:rPr>
                <w:sz w:val="24"/>
                <w:szCs w:val="24"/>
              </w:rPr>
            </w:pPr>
            <w:r>
              <w:rPr>
                <w:sz w:val="24"/>
                <w:szCs w:val="24"/>
              </w:rPr>
              <w:t>тыс. руб.</w:t>
            </w:r>
          </w:p>
        </w:tc>
        <w:tc>
          <w:tcPr>
            <w:tcW w:w="1417" w:type="dxa"/>
          </w:tcPr>
          <w:p w:rsidR="00B964DB" w:rsidRDefault="00B964DB" w:rsidP="00855621">
            <w:pPr>
              <w:rPr>
                <w:sz w:val="24"/>
                <w:szCs w:val="24"/>
              </w:rPr>
            </w:pPr>
            <w:r>
              <w:rPr>
                <w:sz w:val="24"/>
                <w:szCs w:val="24"/>
              </w:rPr>
              <w:t>% к предыду-</w:t>
            </w:r>
          </w:p>
          <w:p w:rsidR="00B964DB" w:rsidRDefault="00B964DB" w:rsidP="00855621">
            <w:pPr>
              <w:rPr>
                <w:sz w:val="24"/>
                <w:szCs w:val="24"/>
              </w:rPr>
            </w:pPr>
            <w:r>
              <w:rPr>
                <w:sz w:val="24"/>
                <w:szCs w:val="24"/>
              </w:rPr>
              <w:t>щему году</w:t>
            </w:r>
          </w:p>
        </w:tc>
        <w:tc>
          <w:tcPr>
            <w:tcW w:w="1275" w:type="dxa"/>
          </w:tcPr>
          <w:p w:rsidR="00B964DB" w:rsidRDefault="00B964DB" w:rsidP="00855621">
            <w:pPr>
              <w:rPr>
                <w:sz w:val="24"/>
                <w:szCs w:val="24"/>
              </w:rPr>
            </w:pPr>
            <w:r>
              <w:rPr>
                <w:sz w:val="24"/>
                <w:szCs w:val="24"/>
              </w:rPr>
              <w:t>тыс. руб.</w:t>
            </w:r>
          </w:p>
        </w:tc>
        <w:tc>
          <w:tcPr>
            <w:tcW w:w="1134" w:type="dxa"/>
          </w:tcPr>
          <w:p w:rsidR="00B964DB" w:rsidRDefault="00B964DB" w:rsidP="00855621">
            <w:pPr>
              <w:rPr>
                <w:sz w:val="24"/>
                <w:szCs w:val="24"/>
              </w:rPr>
            </w:pPr>
            <w:r>
              <w:rPr>
                <w:sz w:val="24"/>
                <w:szCs w:val="24"/>
              </w:rPr>
              <w:t xml:space="preserve">% к </w:t>
            </w:r>
          </w:p>
          <w:p w:rsidR="00B964DB" w:rsidRDefault="00B964DB" w:rsidP="00855621">
            <w:pPr>
              <w:rPr>
                <w:sz w:val="24"/>
                <w:szCs w:val="24"/>
              </w:rPr>
            </w:pPr>
            <w:r>
              <w:rPr>
                <w:sz w:val="24"/>
                <w:szCs w:val="24"/>
              </w:rPr>
              <w:t>предыду-</w:t>
            </w:r>
          </w:p>
          <w:p w:rsidR="00B964DB" w:rsidRDefault="00B964DB" w:rsidP="00855621">
            <w:pPr>
              <w:rPr>
                <w:sz w:val="24"/>
                <w:szCs w:val="24"/>
              </w:rPr>
            </w:pPr>
            <w:r>
              <w:rPr>
                <w:sz w:val="24"/>
                <w:szCs w:val="24"/>
              </w:rPr>
              <w:t>щему году</w:t>
            </w:r>
          </w:p>
        </w:tc>
      </w:tr>
      <w:tr w:rsidR="00445C26" w:rsidTr="00B964DB">
        <w:tc>
          <w:tcPr>
            <w:tcW w:w="3256" w:type="dxa"/>
          </w:tcPr>
          <w:p w:rsidR="00B964DB" w:rsidRDefault="00445C26" w:rsidP="00855621">
            <w:pPr>
              <w:rPr>
                <w:sz w:val="24"/>
                <w:szCs w:val="24"/>
              </w:rPr>
            </w:pPr>
            <w:r w:rsidRPr="00445C26">
              <w:rPr>
                <w:b/>
                <w:sz w:val="24"/>
                <w:szCs w:val="24"/>
              </w:rPr>
              <w:t>Муниципальная программа</w:t>
            </w:r>
            <w:r>
              <w:rPr>
                <w:sz w:val="24"/>
                <w:szCs w:val="24"/>
              </w:rPr>
              <w:t xml:space="preserve"> «Муниципальное управление и гражданское общество Андреапольского МО» на 2021-2023 годы, в том числе</w:t>
            </w:r>
          </w:p>
        </w:tc>
        <w:tc>
          <w:tcPr>
            <w:tcW w:w="1417" w:type="dxa"/>
          </w:tcPr>
          <w:p w:rsidR="00B964DB" w:rsidRDefault="00940AB1" w:rsidP="00855621">
            <w:pPr>
              <w:rPr>
                <w:sz w:val="24"/>
                <w:szCs w:val="24"/>
              </w:rPr>
            </w:pPr>
            <w:r>
              <w:rPr>
                <w:sz w:val="24"/>
                <w:szCs w:val="24"/>
              </w:rPr>
              <w:t>364,4</w:t>
            </w:r>
          </w:p>
        </w:tc>
        <w:tc>
          <w:tcPr>
            <w:tcW w:w="1418" w:type="dxa"/>
          </w:tcPr>
          <w:p w:rsidR="00B964DB" w:rsidRDefault="00656E07" w:rsidP="00855621">
            <w:pPr>
              <w:rPr>
                <w:sz w:val="24"/>
                <w:szCs w:val="24"/>
              </w:rPr>
            </w:pPr>
            <w:r>
              <w:rPr>
                <w:sz w:val="24"/>
                <w:szCs w:val="24"/>
              </w:rPr>
              <w:t>362,5</w:t>
            </w:r>
          </w:p>
        </w:tc>
        <w:tc>
          <w:tcPr>
            <w:tcW w:w="1417" w:type="dxa"/>
          </w:tcPr>
          <w:p w:rsidR="00B964DB" w:rsidRDefault="00656E07" w:rsidP="00855621">
            <w:pPr>
              <w:rPr>
                <w:sz w:val="24"/>
                <w:szCs w:val="24"/>
              </w:rPr>
            </w:pPr>
            <w:r>
              <w:rPr>
                <w:sz w:val="24"/>
                <w:szCs w:val="24"/>
              </w:rPr>
              <w:t>99,5</w:t>
            </w:r>
          </w:p>
        </w:tc>
        <w:tc>
          <w:tcPr>
            <w:tcW w:w="1275" w:type="dxa"/>
          </w:tcPr>
          <w:p w:rsidR="00B964DB" w:rsidRDefault="00656E07" w:rsidP="00855621">
            <w:pPr>
              <w:rPr>
                <w:sz w:val="24"/>
                <w:szCs w:val="24"/>
              </w:rPr>
            </w:pPr>
            <w:r>
              <w:rPr>
                <w:sz w:val="24"/>
                <w:szCs w:val="24"/>
              </w:rPr>
              <w:t>348,5</w:t>
            </w:r>
          </w:p>
        </w:tc>
        <w:tc>
          <w:tcPr>
            <w:tcW w:w="1134" w:type="dxa"/>
          </w:tcPr>
          <w:p w:rsidR="00B964DB" w:rsidRDefault="00656E07" w:rsidP="00855621">
            <w:pPr>
              <w:rPr>
                <w:sz w:val="24"/>
                <w:szCs w:val="24"/>
              </w:rPr>
            </w:pPr>
            <w:r>
              <w:rPr>
                <w:sz w:val="24"/>
                <w:szCs w:val="24"/>
              </w:rPr>
              <w:t>96,1</w:t>
            </w:r>
          </w:p>
        </w:tc>
      </w:tr>
      <w:tr w:rsidR="00445C26" w:rsidTr="00B964DB">
        <w:tc>
          <w:tcPr>
            <w:tcW w:w="3256" w:type="dxa"/>
          </w:tcPr>
          <w:p w:rsidR="00B964DB" w:rsidRDefault="00445C26" w:rsidP="00855621">
            <w:pPr>
              <w:rPr>
                <w:sz w:val="24"/>
                <w:szCs w:val="24"/>
              </w:rPr>
            </w:pPr>
            <w:r w:rsidRPr="00445C26">
              <w:rPr>
                <w:b/>
                <w:sz w:val="24"/>
                <w:szCs w:val="24"/>
              </w:rPr>
              <w:t>Подпрограмма 1</w:t>
            </w:r>
            <w:r>
              <w:rPr>
                <w:sz w:val="24"/>
                <w:szCs w:val="24"/>
              </w:rPr>
              <w:t xml:space="preserve"> «Осуществление переданных полномочий Российской Федерации на государственную регистрацию актов гражданского состояния», всего</w:t>
            </w:r>
          </w:p>
        </w:tc>
        <w:tc>
          <w:tcPr>
            <w:tcW w:w="1417" w:type="dxa"/>
          </w:tcPr>
          <w:p w:rsidR="00B964DB" w:rsidRDefault="00940AB1" w:rsidP="00855621">
            <w:pPr>
              <w:rPr>
                <w:sz w:val="24"/>
                <w:szCs w:val="24"/>
              </w:rPr>
            </w:pPr>
            <w:r>
              <w:rPr>
                <w:sz w:val="24"/>
                <w:szCs w:val="24"/>
              </w:rPr>
              <w:t>364,4</w:t>
            </w:r>
          </w:p>
        </w:tc>
        <w:tc>
          <w:tcPr>
            <w:tcW w:w="1418" w:type="dxa"/>
          </w:tcPr>
          <w:p w:rsidR="00B964DB" w:rsidRDefault="00656E07" w:rsidP="00855621">
            <w:pPr>
              <w:rPr>
                <w:sz w:val="24"/>
                <w:szCs w:val="24"/>
              </w:rPr>
            </w:pPr>
            <w:r>
              <w:rPr>
                <w:sz w:val="24"/>
                <w:szCs w:val="24"/>
              </w:rPr>
              <w:t>362,5</w:t>
            </w:r>
          </w:p>
        </w:tc>
        <w:tc>
          <w:tcPr>
            <w:tcW w:w="1417" w:type="dxa"/>
          </w:tcPr>
          <w:p w:rsidR="00B964DB" w:rsidRDefault="00656E07" w:rsidP="00855621">
            <w:pPr>
              <w:rPr>
                <w:sz w:val="24"/>
                <w:szCs w:val="24"/>
              </w:rPr>
            </w:pPr>
            <w:r>
              <w:rPr>
                <w:sz w:val="24"/>
                <w:szCs w:val="24"/>
              </w:rPr>
              <w:t>99,5</w:t>
            </w:r>
          </w:p>
        </w:tc>
        <w:tc>
          <w:tcPr>
            <w:tcW w:w="1275" w:type="dxa"/>
          </w:tcPr>
          <w:p w:rsidR="00B964DB" w:rsidRDefault="00656E07" w:rsidP="00855621">
            <w:pPr>
              <w:rPr>
                <w:sz w:val="24"/>
                <w:szCs w:val="24"/>
              </w:rPr>
            </w:pPr>
            <w:r>
              <w:rPr>
                <w:sz w:val="24"/>
                <w:szCs w:val="24"/>
              </w:rPr>
              <w:t>348,5</w:t>
            </w:r>
          </w:p>
        </w:tc>
        <w:tc>
          <w:tcPr>
            <w:tcW w:w="1134" w:type="dxa"/>
          </w:tcPr>
          <w:p w:rsidR="00B964DB" w:rsidRDefault="00656E07" w:rsidP="00855621">
            <w:pPr>
              <w:rPr>
                <w:sz w:val="24"/>
                <w:szCs w:val="24"/>
              </w:rPr>
            </w:pPr>
            <w:r>
              <w:rPr>
                <w:sz w:val="24"/>
                <w:szCs w:val="24"/>
              </w:rPr>
              <w:t>96,1</w:t>
            </w:r>
          </w:p>
        </w:tc>
      </w:tr>
      <w:tr w:rsidR="00445C26" w:rsidTr="00B964DB">
        <w:tc>
          <w:tcPr>
            <w:tcW w:w="3256" w:type="dxa"/>
          </w:tcPr>
          <w:p w:rsidR="00B964DB" w:rsidRDefault="00445C26" w:rsidP="00855621">
            <w:pPr>
              <w:rPr>
                <w:sz w:val="24"/>
                <w:szCs w:val="24"/>
              </w:rPr>
            </w:pPr>
            <w:r>
              <w:rPr>
                <w:sz w:val="24"/>
                <w:szCs w:val="24"/>
              </w:rPr>
              <w:t>в том числе на реализацию мероприятия:</w:t>
            </w:r>
          </w:p>
        </w:tc>
        <w:tc>
          <w:tcPr>
            <w:tcW w:w="1417" w:type="dxa"/>
          </w:tcPr>
          <w:p w:rsidR="00B964DB" w:rsidRDefault="00940AB1" w:rsidP="00855621">
            <w:pPr>
              <w:rPr>
                <w:sz w:val="24"/>
                <w:szCs w:val="24"/>
              </w:rPr>
            </w:pPr>
            <w:r>
              <w:rPr>
                <w:sz w:val="24"/>
                <w:szCs w:val="24"/>
              </w:rPr>
              <w:t>364,4</w:t>
            </w:r>
          </w:p>
        </w:tc>
        <w:tc>
          <w:tcPr>
            <w:tcW w:w="1418" w:type="dxa"/>
          </w:tcPr>
          <w:p w:rsidR="00B964DB" w:rsidRDefault="00656E07" w:rsidP="00855621">
            <w:pPr>
              <w:rPr>
                <w:sz w:val="24"/>
                <w:szCs w:val="24"/>
              </w:rPr>
            </w:pPr>
            <w:r>
              <w:rPr>
                <w:sz w:val="24"/>
                <w:szCs w:val="24"/>
              </w:rPr>
              <w:t>362,5</w:t>
            </w:r>
          </w:p>
        </w:tc>
        <w:tc>
          <w:tcPr>
            <w:tcW w:w="1417" w:type="dxa"/>
          </w:tcPr>
          <w:p w:rsidR="00B964DB" w:rsidRDefault="00656E07" w:rsidP="00855621">
            <w:pPr>
              <w:rPr>
                <w:sz w:val="24"/>
                <w:szCs w:val="24"/>
              </w:rPr>
            </w:pPr>
            <w:r>
              <w:rPr>
                <w:sz w:val="24"/>
                <w:szCs w:val="24"/>
              </w:rPr>
              <w:t>99,5</w:t>
            </w:r>
          </w:p>
        </w:tc>
        <w:tc>
          <w:tcPr>
            <w:tcW w:w="1275" w:type="dxa"/>
          </w:tcPr>
          <w:p w:rsidR="00B964DB" w:rsidRDefault="00656E07" w:rsidP="00855621">
            <w:pPr>
              <w:rPr>
                <w:sz w:val="24"/>
                <w:szCs w:val="24"/>
              </w:rPr>
            </w:pPr>
            <w:r>
              <w:rPr>
                <w:sz w:val="24"/>
                <w:szCs w:val="24"/>
              </w:rPr>
              <w:t>348,5</w:t>
            </w:r>
          </w:p>
        </w:tc>
        <w:tc>
          <w:tcPr>
            <w:tcW w:w="1134" w:type="dxa"/>
          </w:tcPr>
          <w:p w:rsidR="00B964DB" w:rsidRDefault="00656E07" w:rsidP="00855621">
            <w:pPr>
              <w:rPr>
                <w:sz w:val="24"/>
                <w:szCs w:val="24"/>
              </w:rPr>
            </w:pPr>
            <w:r>
              <w:rPr>
                <w:sz w:val="24"/>
                <w:szCs w:val="24"/>
              </w:rPr>
              <w:t>96,1</w:t>
            </w:r>
          </w:p>
        </w:tc>
      </w:tr>
      <w:tr w:rsidR="00445C26" w:rsidTr="00B964DB">
        <w:tc>
          <w:tcPr>
            <w:tcW w:w="3256" w:type="dxa"/>
          </w:tcPr>
          <w:p w:rsidR="00B964DB" w:rsidRDefault="00445C26" w:rsidP="00855621">
            <w:pPr>
              <w:rPr>
                <w:sz w:val="24"/>
                <w:szCs w:val="24"/>
              </w:rPr>
            </w:pPr>
            <w:r>
              <w:rPr>
                <w:sz w:val="24"/>
                <w:szCs w:val="24"/>
              </w:rPr>
              <w:t xml:space="preserve">«Осуществление </w:t>
            </w:r>
            <w:r w:rsidR="00A1561C">
              <w:rPr>
                <w:sz w:val="24"/>
                <w:szCs w:val="24"/>
              </w:rPr>
              <w:t>переданных органам</w:t>
            </w:r>
            <w:r>
              <w:rPr>
                <w:sz w:val="24"/>
                <w:szCs w:val="24"/>
              </w:rPr>
              <w:t xml:space="preserve"> местного самоуправления Тверской области государственных полномочий на государственную регистрацию актов гражданского состояния (подраздел 03 04)</w:t>
            </w:r>
          </w:p>
        </w:tc>
        <w:tc>
          <w:tcPr>
            <w:tcW w:w="1417" w:type="dxa"/>
          </w:tcPr>
          <w:p w:rsidR="00B964DB" w:rsidRDefault="00B964DB" w:rsidP="00855621">
            <w:pPr>
              <w:rPr>
                <w:sz w:val="24"/>
                <w:szCs w:val="24"/>
              </w:rPr>
            </w:pPr>
          </w:p>
        </w:tc>
        <w:tc>
          <w:tcPr>
            <w:tcW w:w="1418" w:type="dxa"/>
          </w:tcPr>
          <w:p w:rsidR="00B964DB" w:rsidRDefault="00B964DB" w:rsidP="00855621">
            <w:pPr>
              <w:rPr>
                <w:sz w:val="24"/>
                <w:szCs w:val="24"/>
              </w:rPr>
            </w:pPr>
          </w:p>
        </w:tc>
        <w:tc>
          <w:tcPr>
            <w:tcW w:w="1417" w:type="dxa"/>
          </w:tcPr>
          <w:p w:rsidR="00B964DB" w:rsidRDefault="00B964DB" w:rsidP="00855621">
            <w:pPr>
              <w:rPr>
                <w:sz w:val="24"/>
                <w:szCs w:val="24"/>
              </w:rPr>
            </w:pPr>
          </w:p>
        </w:tc>
        <w:tc>
          <w:tcPr>
            <w:tcW w:w="1275" w:type="dxa"/>
          </w:tcPr>
          <w:p w:rsidR="00B964DB" w:rsidRDefault="00B964DB" w:rsidP="00855621">
            <w:pPr>
              <w:rPr>
                <w:sz w:val="24"/>
                <w:szCs w:val="24"/>
              </w:rPr>
            </w:pPr>
          </w:p>
        </w:tc>
        <w:tc>
          <w:tcPr>
            <w:tcW w:w="1134" w:type="dxa"/>
          </w:tcPr>
          <w:p w:rsidR="00B964DB" w:rsidRDefault="00B964DB" w:rsidP="00855621">
            <w:pPr>
              <w:rPr>
                <w:sz w:val="24"/>
                <w:szCs w:val="24"/>
              </w:rPr>
            </w:pPr>
          </w:p>
        </w:tc>
      </w:tr>
      <w:tr w:rsidR="00445C26" w:rsidTr="00B964DB">
        <w:tc>
          <w:tcPr>
            <w:tcW w:w="3256" w:type="dxa"/>
          </w:tcPr>
          <w:p w:rsidR="00B964DB" w:rsidRDefault="00EE3E2C" w:rsidP="00855621">
            <w:pPr>
              <w:rPr>
                <w:sz w:val="24"/>
                <w:szCs w:val="24"/>
              </w:rPr>
            </w:pPr>
            <w:r w:rsidRPr="00EE3E2C">
              <w:rPr>
                <w:b/>
                <w:sz w:val="24"/>
                <w:szCs w:val="24"/>
              </w:rPr>
              <w:t>Муниципальная</w:t>
            </w:r>
            <w:r w:rsidR="00445C26" w:rsidRPr="00EE3E2C">
              <w:rPr>
                <w:b/>
                <w:sz w:val="24"/>
                <w:szCs w:val="24"/>
              </w:rPr>
              <w:t xml:space="preserve"> программа</w:t>
            </w:r>
            <w:r w:rsidR="00445C26">
              <w:rPr>
                <w:sz w:val="24"/>
                <w:szCs w:val="24"/>
              </w:rPr>
              <w:t xml:space="preserve"> «Обеспечение правопорядка и безопасности населения Андреапольского МО </w:t>
            </w:r>
            <w:r>
              <w:rPr>
                <w:sz w:val="24"/>
                <w:szCs w:val="24"/>
              </w:rPr>
              <w:t>Тверской области» на 2021-2023 годы, в том числе</w:t>
            </w:r>
          </w:p>
        </w:tc>
        <w:tc>
          <w:tcPr>
            <w:tcW w:w="1417" w:type="dxa"/>
          </w:tcPr>
          <w:p w:rsidR="00B964DB" w:rsidRDefault="00940AB1" w:rsidP="00855621">
            <w:pPr>
              <w:rPr>
                <w:sz w:val="24"/>
                <w:szCs w:val="24"/>
              </w:rPr>
            </w:pPr>
            <w:r>
              <w:rPr>
                <w:sz w:val="24"/>
                <w:szCs w:val="24"/>
              </w:rPr>
              <w:t>1</w:t>
            </w:r>
            <w:r w:rsidR="00656E07">
              <w:rPr>
                <w:sz w:val="24"/>
                <w:szCs w:val="24"/>
              </w:rPr>
              <w:t> 795,2</w:t>
            </w:r>
          </w:p>
        </w:tc>
        <w:tc>
          <w:tcPr>
            <w:tcW w:w="1418" w:type="dxa"/>
          </w:tcPr>
          <w:p w:rsidR="00B964DB" w:rsidRDefault="00656E07" w:rsidP="00855621">
            <w:pPr>
              <w:rPr>
                <w:sz w:val="24"/>
                <w:szCs w:val="24"/>
              </w:rPr>
            </w:pPr>
            <w:r>
              <w:rPr>
                <w:sz w:val="24"/>
                <w:szCs w:val="24"/>
              </w:rPr>
              <w:t>1 795,2</w:t>
            </w:r>
          </w:p>
        </w:tc>
        <w:tc>
          <w:tcPr>
            <w:tcW w:w="1417" w:type="dxa"/>
          </w:tcPr>
          <w:p w:rsidR="00B964DB" w:rsidRDefault="00656E07" w:rsidP="00855621">
            <w:pPr>
              <w:rPr>
                <w:sz w:val="24"/>
                <w:szCs w:val="24"/>
              </w:rPr>
            </w:pPr>
            <w:r>
              <w:rPr>
                <w:sz w:val="24"/>
                <w:szCs w:val="24"/>
              </w:rPr>
              <w:t>100,0</w:t>
            </w:r>
          </w:p>
        </w:tc>
        <w:tc>
          <w:tcPr>
            <w:tcW w:w="1275" w:type="dxa"/>
          </w:tcPr>
          <w:p w:rsidR="00B964DB" w:rsidRDefault="00656E07" w:rsidP="00855621">
            <w:pPr>
              <w:rPr>
                <w:sz w:val="24"/>
                <w:szCs w:val="24"/>
              </w:rPr>
            </w:pPr>
            <w:r>
              <w:rPr>
                <w:sz w:val="24"/>
                <w:szCs w:val="24"/>
              </w:rPr>
              <w:t>1 795,2</w:t>
            </w:r>
          </w:p>
        </w:tc>
        <w:tc>
          <w:tcPr>
            <w:tcW w:w="1134" w:type="dxa"/>
          </w:tcPr>
          <w:p w:rsidR="00B964DB" w:rsidRDefault="00656E07" w:rsidP="00855621">
            <w:pPr>
              <w:rPr>
                <w:sz w:val="24"/>
                <w:szCs w:val="24"/>
              </w:rPr>
            </w:pPr>
            <w:r>
              <w:rPr>
                <w:sz w:val="24"/>
                <w:szCs w:val="24"/>
              </w:rPr>
              <w:t>100,0</w:t>
            </w:r>
          </w:p>
        </w:tc>
      </w:tr>
      <w:tr w:rsidR="00445C26" w:rsidTr="00B964DB">
        <w:tc>
          <w:tcPr>
            <w:tcW w:w="3256" w:type="dxa"/>
          </w:tcPr>
          <w:p w:rsidR="00B964DB" w:rsidRDefault="00EE3E2C" w:rsidP="00855621">
            <w:pPr>
              <w:rPr>
                <w:sz w:val="24"/>
                <w:szCs w:val="24"/>
              </w:rPr>
            </w:pPr>
            <w:r w:rsidRPr="00EE3E2C">
              <w:rPr>
                <w:b/>
                <w:sz w:val="24"/>
                <w:szCs w:val="24"/>
              </w:rPr>
              <w:lastRenderedPageBreak/>
              <w:t>Подпрограмма 6</w:t>
            </w:r>
            <w:r>
              <w:rPr>
                <w:sz w:val="24"/>
                <w:szCs w:val="24"/>
              </w:rPr>
              <w:t xml:space="preserve"> «Обеспечение эффективного осуществления своих полномочий МКУ «Единая дежурно-диспетчерская служба Андреапольского муниципального округа» на 2021-2023 годы, всего</w:t>
            </w:r>
          </w:p>
        </w:tc>
        <w:tc>
          <w:tcPr>
            <w:tcW w:w="1417" w:type="dxa"/>
          </w:tcPr>
          <w:p w:rsidR="00B964DB" w:rsidRDefault="00940AB1" w:rsidP="00855621">
            <w:pPr>
              <w:rPr>
                <w:sz w:val="24"/>
                <w:szCs w:val="24"/>
              </w:rPr>
            </w:pPr>
            <w:r>
              <w:rPr>
                <w:sz w:val="24"/>
                <w:szCs w:val="24"/>
              </w:rPr>
              <w:t>1 577,2</w:t>
            </w:r>
          </w:p>
        </w:tc>
        <w:tc>
          <w:tcPr>
            <w:tcW w:w="1418" w:type="dxa"/>
          </w:tcPr>
          <w:p w:rsidR="00B964DB" w:rsidRDefault="00656E07" w:rsidP="00855621">
            <w:pPr>
              <w:rPr>
                <w:sz w:val="24"/>
                <w:szCs w:val="24"/>
              </w:rPr>
            </w:pPr>
            <w:r>
              <w:rPr>
                <w:sz w:val="24"/>
                <w:szCs w:val="24"/>
              </w:rPr>
              <w:t>1 577,2</w:t>
            </w:r>
          </w:p>
        </w:tc>
        <w:tc>
          <w:tcPr>
            <w:tcW w:w="1417" w:type="dxa"/>
          </w:tcPr>
          <w:p w:rsidR="00B964DB" w:rsidRDefault="00656E07" w:rsidP="00855621">
            <w:pPr>
              <w:rPr>
                <w:sz w:val="24"/>
                <w:szCs w:val="24"/>
              </w:rPr>
            </w:pPr>
            <w:r>
              <w:rPr>
                <w:sz w:val="24"/>
                <w:szCs w:val="24"/>
              </w:rPr>
              <w:t>100,0</w:t>
            </w:r>
          </w:p>
        </w:tc>
        <w:tc>
          <w:tcPr>
            <w:tcW w:w="1275" w:type="dxa"/>
          </w:tcPr>
          <w:p w:rsidR="00B964DB" w:rsidRDefault="00656E07" w:rsidP="00855621">
            <w:pPr>
              <w:rPr>
                <w:sz w:val="24"/>
                <w:szCs w:val="24"/>
              </w:rPr>
            </w:pPr>
            <w:r>
              <w:rPr>
                <w:sz w:val="24"/>
                <w:szCs w:val="24"/>
              </w:rPr>
              <w:t>1 577,2</w:t>
            </w:r>
          </w:p>
        </w:tc>
        <w:tc>
          <w:tcPr>
            <w:tcW w:w="1134" w:type="dxa"/>
          </w:tcPr>
          <w:p w:rsidR="00B964DB" w:rsidRDefault="00656E07" w:rsidP="00855621">
            <w:pPr>
              <w:rPr>
                <w:sz w:val="24"/>
                <w:szCs w:val="24"/>
              </w:rPr>
            </w:pPr>
            <w:r>
              <w:rPr>
                <w:sz w:val="24"/>
                <w:szCs w:val="24"/>
              </w:rPr>
              <w:t>100,0</w:t>
            </w:r>
          </w:p>
        </w:tc>
      </w:tr>
      <w:tr w:rsidR="00445C26" w:rsidTr="00B964DB">
        <w:tc>
          <w:tcPr>
            <w:tcW w:w="3256" w:type="dxa"/>
          </w:tcPr>
          <w:p w:rsidR="00B964DB" w:rsidRDefault="00940AB1" w:rsidP="00855621">
            <w:pPr>
              <w:rPr>
                <w:sz w:val="24"/>
                <w:szCs w:val="24"/>
              </w:rPr>
            </w:pPr>
            <w:r>
              <w:rPr>
                <w:sz w:val="24"/>
                <w:szCs w:val="24"/>
              </w:rPr>
              <w:t>«Обеспечение пожарной безопасности»</w:t>
            </w:r>
          </w:p>
        </w:tc>
        <w:tc>
          <w:tcPr>
            <w:tcW w:w="1417" w:type="dxa"/>
          </w:tcPr>
          <w:p w:rsidR="00B964DB" w:rsidRDefault="00656E07" w:rsidP="00855621">
            <w:pPr>
              <w:rPr>
                <w:sz w:val="24"/>
                <w:szCs w:val="24"/>
              </w:rPr>
            </w:pPr>
            <w:r>
              <w:rPr>
                <w:sz w:val="24"/>
                <w:szCs w:val="24"/>
              </w:rPr>
              <w:t>218,0</w:t>
            </w:r>
          </w:p>
        </w:tc>
        <w:tc>
          <w:tcPr>
            <w:tcW w:w="1418" w:type="dxa"/>
          </w:tcPr>
          <w:p w:rsidR="00B964DB" w:rsidRDefault="00656E07" w:rsidP="00855621">
            <w:pPr>
              <w:rPr>
                <w:sz w:val="24"/>
                <w:szCs w:val="24"/>
              </w:rPr>
            </w:pPr>
            <w:r>
              <w:rPr>
                <w:sz w:val="24"/>
                <w:szCs w:val="24"/>
              </w:rPr>
              <w:t>218,0</w:t>
            </w:r>
          </w:p>
        </w:tc>
        <w:tc>
          <w:tcPr>
            <w:tcW w:w="1417" w:type="dxa"/>
          </w:tcPr>
          <w:p w:rsidR="00B964DB" w:rsidRDefault="00656E07" w:rsidP="00855621">
            <w:pPr>
              <w:rPr>
                <w:sz w:val="24"/>
                <w:szCs w:val="24"/>
              </w:rPr>
            </w:pPr>
            <w:r>
              <w:rPr>
                <w:sz w:val="24"/>
                <w:szCs w:val="24"/>
              </w:rPr>
              <w:t>100,0</w:t>
            </w:r>
          </w:p>
        </w:tc>
        <w:tc>
          <w:tcPr>
            <w:tcW w:w="1275" w:type="dxa"/>
          </w:tcPr>
          <w:p w:rsidR="00B964DB" w:rsidRDefault="00656E07" w:rsidP="00855621">
            <w:pPr>
              <w:rPr>
                <w:sz w:val="24"/>
                <w:szCs w:val="24"/>
              </w:rPr>
            </w:pPr>
            <w:r>
              <w:rPr>
                <w:sz w:val="24"/>
                <w:szCs w:val="24"/>
              </w:rPr>
              <w:t>218,0</w:t>
            </w:r>
          </w:p>
        </w:tc>
        <w:tc>
          <w:tcPr>
            <w:tcW w:w="1134" w:type="dxa"/>
          </w:tcPr>
          <w:p w:rsidR="00B964DB" w:rsidRDefault="00656E07" w:rsidP="00855621">
            <w:pPr>
              <w:rPr>
                <w:sz w:val="24"/>
                <w:szCs w:val="24"/>
              </w:rPr>
            </w:pPr>
            <w:r>
              <w:rPr>
                <w:sz w:val="24"/>
                <w:szCs w:val="24"/>
              </w:rPr>
              <w:t>100,0</w:t>
            </w:r>
          </w:p>
        </w:tc>
      </w:tr>
    </w:tbl>
    <w:p w:rsidR="00B964DB" w:rsidRDefault="00B964DB" w:rsidP="00855621">
      <w:pPr>
        <w:ind w:firstLine="708"/>
        <w:rPr>
          <w:sz w:val="24"/>
          <w:szCs w:val="24"/>
        </w:rPr>
      </w:pPr>
    </w:p>
    <w:p w:rsidR="00EE3E2C" w:rsidRDefault="00EE3E2C" w:rsidP="00855621">
      <w:pPr>
        <w:ind w:firstLine="708"/>
        <w:rPr>
          <w:sz w:val="24"/>
          <w:szCs w:val="24"/>
        </w:rPr>
      </w:pPr>
    </w:p>
    <w:p w:rsidR="00EE3E2C" w:rsidRDefault="00EE3E2C" w:rsidP="00EE3E2C">
      <w:pPr>
        <w:ind w:firstLine="708"/>
        <w:jc w:val="center"/>
        <w:rPr>
          <w:b/>
          <w:sz w:val="24"/>
          <w:szCs w:val="24"/>
        </w:rPr>
      </w:pPr>
      <w:r>
        <w:rPr>
          <w:b/>
          <w:sz w:val="24"/>
          <w:szCs w:val="24"/>
        </w:rPr>
        <w:t>4.3.3. Раздел 0400 «Национальная экономика».</w:t>
      </w:r>
    </w:p>
    <w:p w:rsidR="00EE3E2C" w:rsidRDefault="00EE3E2C" w:rsidP="00EE3E2C">
      <w:pPr>
        <w:tabs>
          <w:tab w:val="left" w:pos="2688"/>
        </w:tabs>
        <w:ind w:firstLine="708"/>
        <w:jc w:val="both"/>
        <w:rPr>
          <w:sz w:val="24"/>
          <w:szCs w:val="24"/>
        </w:rPr>
      </w:pPr>
      <w:r>
        <w:rPr>
          <w:sz w:val="24"/>
          <w:szCs w:val="24"/>
        </w:rPr>
        <w:t>Динамика расходов бюджета муниципального округа по разделу и в разрезе подразделов представлена в следующей таблице:</w:t>
      </w:r>
    </w:p>
    <w:p w:rsidR="00EE3E2C" w:rsidRDefault="00EE3E2C" w:rsidP="00EE3E2C">
      <w:pPr>
        <w:tabs>
          <w:tab w:val="left" w:pos="2688"/>
        </w:tabs>
        <w:ind w:firstLine="708"/>
        <w:jc w:val="both"/>
        <w:rPr>
          <w:sz w:val="24"/>
          <w:szCs w:val="24"/>
        </w:rPr>
      </w:pPr>
      <w:r>
        <w:rPr>
          <w:sz w:val="24"/>
          <w:szCs w:val="24"/>
        </w:rPr>
        <w:t xml:space="preserve">                                                                                                                                               тыс. руб.</w:t>
      </w:r>
    </w:p>
    <w:tbl>
      <w:tblPr>
        <w:tblStyle w:val="a3"/>
        <w:tblW w:w="9946" w:type="dxa"/>
        <w:tblLayout w:type="fixed"/>
        <w:tblLook w:val="04A0" w:firstRow="1" w:lastRow="0" w:firstColumn="1" w:lastColumn="0" w:noHBand="0" w:noVBand="1"/>
      </w:tblPr>
      <w:tblGrid>
        <w:gridCol w:w="2122"/>
        <w:gridCol w:w="1470"/>
        <w:gridCol w:w="2118"/>
        <w:gridCol w:w="2118"/>
        <w:gridCol w:w="2118"/>
      </w:tblGrid>
      <w:tr w:rsidR="00D84E27" w:rsidTr="00D84E27">
        <w:tc>
          <w:tcPr>
            <w:tcW w:w="2122" w:type="dxa"/>
          </w:tcPr>
          <w:p w:rsidR="00EE3E2C" w:rsidRDefault="00EE3E2C" w:rsidP="00EE3E2C">
            <w:pPr>
              <w:tabs>
                <w:tab w:val="left" w:pos="2688"/>
              </w:tabs>
              <w:jc w:val="both"/>
              <w:rPr>
                <w:sz w:val="24"/>
                <w:szCs w:val="24"/>
              </w:rPr>
            </w:pPr>
            <w:r>
              <w:rPr>
                <w:sz w:val="24"/>
                <w:szCs w:val="24"/>
              </w:rPr>
              <w:t>Показатели</w:t>
            </w:r>
          </w:p>
        </w:tc>
        <w:tc>
          <w:tcPr>
            <w:tcW w:w="1470" w:type="dxa"/>
          </w:tcPr>
          <w:p w:rsidR="00EE3E2C" w:rsidRDefault="00EE3E2C" w:rsidP="00EE3E2C">
            <w:pPr>
              <w:tabs>
                <w:tab w:val="left" w:pos="2688"/>
              </w:tabs>
              <w:jc w:val="both"/>
              <w:rPr>
                <w:sz w:val="24"/>
                <w:szCs w:val="24"/>
              </w:rPr>
            </w:pPr>
            <w:r>
              <w:rPr>
                <w:sz w:val="24"/>
                <w:szCs w:val="24"/>
              </w:rPr>
              <w:t xml:space="preserve">Утверждено решением от 19.12.2019 №56 (в редакции от     </w:t>
            </w:r>
            <w:r w:rsidR="00225B8C">
              <w:rPr>
                <w:sz w:val="24"/>
                <w:szCs w:val="24"/>
              </w:rPr>
              <w:t>09</w:t>
            </w:r>
            <w:r>
              <w:rPr>
                <w:sz w:val="24"/>
                <w:szCs w:val="24"/>
              </w:rPr>
              <w:t>.20</w:t>
            </w:r>
            <w:r w:rsidR="00225B8C">
              <w:rPr>
                <w:sz w:val="24"/>
                <w:szCs w:val="24"/>
              </w:rPr>
              <w:t>20</w:t>
            </w:r>
            <w:r>
              <w:rPr>
                <w:sz w:val="24"/>
                <w:szCs w:val="24"/>
              </w:rPr>
              <w:t>) на 2020 год</w:t>
            </w:r>
          </w:p>
        </w:tc>
        <w:tc>
          <w:tcPr>
            <w:tcW w:w="2118" w:type="dxa"/>
          </w:tcPr>
          <w:p w:rsidR="00EE3E2C" w:rsidRDefault="00D84E27" w:rsidP="00D84E27">
            <w:pPr>
              <w:tabs>
                <w:tab w:val="left" w:pos="2688"/>
              </w:tabs>
              <w:rPr>
                <w:sz w:val="24"/>
                <w:szCs w:val="24"/>
              </w:rPr>
            </w:pPr>
            <w:r>
              <w:rPr>
                <w:sz w:val="24"/>
                <w:szCs w:val="24"/>
              </w:rPr>
              <w:t>2021 год Предусмотренные Проектом бюджетные ассигнования</w:t>
            </w:r>
          </w:p>
        </w:tc>
        <w:tc>
          <w:tcPr>
            <w:tcW w:w="2118" w:type="dxa"/>
          </w:tcPr>
          <w:p w:rsidR="00EE3E2C" w:rsidRDefault="00D84E27" w:rsidP="00EE3E2C">
            <w:pPr>
              <w:tabs>
                <w:tab w:val="left" w:pos="2688"/>
              </w:tabs>
              <w:jc w:val="both"/>
              <w:rPr>
                <w:sz w:val="24"/>
                <w:szCs w:val="24"/>
              </w:rPr>
            </w:pPr>
            <w:r>
              <w:rPr>
                <w:sz w:val="24"/>
                <w:szCs w:val="24"/>
              </w:rPr>
              <w:t>2022 год</w:t>
            </w:r>
          </w:p>
          <w:p w:rsidR="00D84E27" w:rsidRDefault="00D84E27" w:rsidP="00EE3E2C">
            <w:pPr>
              <w:tabs>
                <w:tab w:val="left" w:pos="2688"/>
              </w:tabs>
              <w:jc w:val="both"/>
              <w:rPr>
                <w:sz w:val="24"/>
                <w:szCs w:val="24"/>
              </w:rPr>
            </w:pPr>
            <w:r>
              <w:rPr>
                <w:sz w:val="24"/>
                <w:szCs w:val="24"/>
              </w:rPr>
              <w:t>Предусмотренные Проектом бюджетные ассигнования</w:t>
            </w:r>
          </w:p>
        </w:tc>
        <w:tc>
          <w:tcPr>
            <w:tcW w:w="2118" w:type="dxa"/>
          </w:tcPr>
          <w:p w:rsidR="00EE3E2C" w:rsidRDefault="00D84E27" w:rsidP="00EE3E2C">
            <w:pPr>
              <w:tabs>
                <w:tab w:val="left" w:pos="2688"/>
              </w:tabs>
              <w:ind w:left="-218" w:firstLine="218"/>
              <w:jc w:val="both"/>
              <w:rPr>
                <w:sz w:val="24"/>
                <w:szCs w:val="24"/>
              </w:rPr>
            </w:pPr>
            <w:r>
              <w:rPr>
                <w:sz w:val="24"/>
                <w:szCs w:val="24"/>
              </w:rPr>
              <w:t>2023 год</w:t>
            </w:r>
          </w:p>
          <w:p w:rsidR="00D84E27" w:rsidRDefault="00D84E27" w:rsidP="00EE3E2C">
            <w:pPr>
              <w:tabs>
                <w:tab w:val="left" w:pos="2688"/>
              </w:tabs>
              <w:ind w:left="-218" w:firstLine="218"/>
              <w:jc w:val="both"/>
              <w:rPr>
                <w:sz w:val="24"/>
                <w:szCs w:val="24"/>
              </w:rPr>
            </w:pPr>
            <w:r>
              <w:rPr>
                <w:sz w:val="24"/>
                <w:szCs w:val="24"/>
              </w:rPr>
              <w:t xml:space="preserve">Предусмотренные </w:t>
            </w:r>
          </w:p>
          <w:p w:rsidR="00D84E27" w:rsidRDefault="00D84E27" w:rsidP="00EE3E2C">
            <w:pPr>
              <w:tabs>
                <w:tab w:val="left" w:pos="2688"/>
              </w:tabs>
              <w:ind w:left="-218" w:firstLine="218"/>
              <w:jc w:val="both"/>
              <w:rPr>
                <w:sz w:val="24"/>
                <w:szCs w:val="24"/>
              </w:rPr>
            </w:pPr>
            <w:r>
              <w:rPr>
                <w:sz w:val="24"/>
                <w:szCs w:val="24"/>
              </w:rPr>
              <w:t xml:space="preserve"> Проектом     </w:t>
            </w:r>
          </w:p>
          <w:p w:rsidR="00D84E27" w:rsidRDefault="00D84E27" w:rsidP="00EE3E2C">
            <w:pPr>
              <w:tabs>
                <w:tab w:val="left" w:pos="2688"/>
              </w:tabs>
              <w:ind w:left="-218" w:firstLine="218"/>
              <w:jc w:val="both"/>
              <w:rPr>
                <w:sz w:val="24"/>
                <w:szCs w:val="24"/>
              </w:rPr>
            </w:pPr>
            <w:r>
              <w:rPr>
                <w:sz w:val="24"/>
                <w:szCs w:val="24"/>
              </w:rPr>
              <w:t xml:space="preserve"> бюджетные</w:t>
            </w:r>
          </w:p>
          <w:p w:rsidR="00D84E27" w:rsidRDefault="00D84E27" w:rsidP="00EE3E2C">
            <w:pPr>
              <w:tabs>
                <w:tab w:val="left" w:pos="2688"/>
              </w:tabs>
              <w:ind w:left="-218" w:firstLine="218"/>
              <w:jc w:val="both"/>
              <w:rPr>
                <w:sz w:val="24"/>
                <w:szCs w:val="24"/>
              </w:rPr>
            </w:pPr>
            <w:r>
              <w:rPr>
                <w:sz w:val="24"/>
                <w:szCs w:val="24"/>
              </w:rPr>
              <w:t xml:space="preserve"> ассигнования</w:t>
            </w:r>
          </w:p>
        </w:tc>
      </w:tr>
      <w:tr w:rsidR="00D84E27" w:rsidTr="00D84E27">
        <w:tc>
          <w:tcPr>
            <w:tcW w:w="2122" w:type="dxa"/>
          </w:tcPr>
          <w:p w:rsidR="00EE3E2C" w:rsidRPr="00D84E27" w:rsidRDefault="00D84E27" w:rsidP="00D84E27">
            <w:pPr>
              <w:tabs>
                <w:tab w:val="left" w:pos="2688"/>
              </w:tabs>
              <w:rPr>
                <w:b/>
                <w:sz w:val="24"/>
                <w:szCs w:val="24"/>
              </w:rPr>
            </w:pPr>
            <w:r w:rsidRPr="00D84E27">
              <w:rPr>
                <w:b/>
                <w:sz w:val="24"/>
                <w:szCs w:val="24"/>
              </w:rPr>
              <w:t>Раздел 0400</w:t>
            </w:r>
          </w:p>
          <w:p w:rsidR="00D84E27" w:rsidRDefault="00D84E27" w:rsidP="00D84E27">
            <w:pPr>
              <w:tabs>
                <w:tab w:val="left" w:pos="2688"/>
              </w:tabs>
              <w:rPr>
                <w:sz w:val="24"/>
                <w:szCs w:val="24"/>
              </w:rPr>
            </w:pPr>
            <w:r>
              <w:rPr>
                <w:sz w:val="24"/>
                <w:szCs w:val="24"/>
              </w:rPr>
              <w:t>«Национальная экономика»</w:t>
            </w:r>
          </w:p>
        </w:tc>
        <w:tc>
          <w:tcPr>
            <w:tcW w:w="1470" w:type="dxa"/>
          </w:tcPr>
          <w:p w:rsidR="00EE3E2C" w:rsidRDefault="006D47D7" w:rsidP="00EE3E2C">
            <w:pPr>
              <w:tabs>
                <w:tab w:val="left" w:pos="2688"/>
              </w:tabs>
              <w:jc w:val="both"/>
              <w:rPr>
                <w:sz w:val="24"/>
                <w:szCs w:val="24"/>
              </w:rPr>
            </w:pPr>
            <w:r>
              <w:rPr>
                <w:sz w:val="24"/>
                <w:szCs w:val="24"/>
              </w:rPr>
              <w:t>80 242,3</w:t>
            </w:r>
          </w:p>
        </w:tc>
        <w:tc>
          <w:tcPr>
            <w:tcW w:w="2118" w:type="dxa"/>
          </w:tcPr>
          <w:p w:rsidR="00EE3E2C" w:rsidRDefault="00A1561C" w:rsidP="00EE3E2C">
            <w:pPr>
              <w:tabs>
                <w:tab w:val="left" w:pos="2688"/>
              </w:tabs>
              <w:jc w:val="both"/>
              <w:rPr>
                <w:sz w:val="24"/>
                <w:szCs w:val="24"/>
              </w:rPr>
            </w:pPr>
            <w:r>
              <w:rPr>
                <w:sz w:val="24"/>
                <w:szCs w:val="24"/>
              </w:rPr>
              <w:t>63 196,9</w:t>
            </w:r>
          </w:p>
        </w:tc>
        <w:tc>
          <w:tcPr>
            <w:tcW w:w="2118" w:type="dxa"/>
          </w:tcPr>
          <w:p w:rsidR="00EE3E2C" w:rsidRDefault="00D9682E" w:rsidP="00EE3E2C">
            <w:pPr>
              <w:tabs>
                <w:tab w:val="left" w:pos="2688"/>
              </w:tabs>
              <w:jc w:val="both"/>
              <w:rPr>
                <w:sz w:val="24"/>
                <w:szCs w:val="24"/>
              </w:rPr>
            </w:pPr>
            <w:r>
              <w:rPr>
                <w:sz w:val="24"/>
                <w:szCs w:val="24"/>
              </w:rPr>
              <w:t>65 030,0</w:t>
            </w:r>
          </w:p>
        </w:tc>
        <w:tc>
          <w:tcPr>
            <w:tcW w:w="2118" w:type="dxa"/>
          </w:tcPr>
          <w:p w:rsidR="00EE3E2C" w:rsidRDefault="00D9682E" w:rsidP="00EE3E2C">
            <w:pPr>
              <w:tabs>
                <w:tab w:val="left" w:pos="2688"/>
              </w:tabs>
              <w:jc w:val="both"/>
              <w:rPr>
                <w:sz w:val="24"/>
                <w:szCs w:val="24"/>
              </w:rPr>
            </w:pPr>
            <w:r>
              <w:rPr>
                <w:sz w:val="24"/>
                <w:szCs w:val="24"/>
              </w:rPr>
              <w:t>66 887,7</w:t>
            </w:r>
          </w:p>
        </w:tc>
      </w:tr>
      <w:tr w:rsidR="00D84E27" w:rsidTr="00D84E27">
        <w:tc>
          <w:tcPr>
            <w:tcW w:w="2122" w:type="dxa"/>
          </w:tcPr>
          <w:p w:rsidR="00EE3E2C" w:rsidRDefault="00D84E27" w:rsidP="00D84E27">
            <w:pPr>
              <w:tabs>
                <w:tab w:val="left" w:pos="2688"/>
              </w:tabs>
              <w:rPr>
                <w:sz w:val="24"/>
                <w:szCs w:val="24"/>
              </w:rPr>
            </w:pPr>
            <w:r>
              <w:rPr>
                <w:sz w:val="24"/>
                <w:szCs w:val="24"/>
              </w:rPr>
              <w:t>к предыдущему году</w:t>
            </w:r>
            <w:r w:rsidR="00F15133">
              <w:rPr>
                <w:sz w:val="24"/>
                <w:szCs w:val="24"/>
              </w:rPr>
              <w:t>,</w:t>
            </w:r>
            <w:r>
              <w:rPr>
                <w:sz w:val="24"/>
                <w:szCs w:val="24"/>
              </w:rPr>
              <w:t xml:space="preserve"> %</w:t>
            </w:r>
          </w:p>
        </w:tc>
        <w:tc>
          <w:tcPr>
            <w:tcW w:w="1470" w:type="dxa"/>
          </w:tcPr>
          <w:p w:rsidR="00EE3E2C" w:rsidRDefault="00EE3E2C" w:rsidP="00EE3E2C">
            <w:pPr>
              <w:tabs>
                <w:tab w:val="left" w:pos="2688"/>
              </w:tabs>
              <w:jc w:val="both"/>
              <w:rPr>
                <w:sz w:val="24"/>
                <w:szCs w:val="24"/>
              </w:rPr>
            </w:pPr>
          </w:p>
        </w:tc>
        <w:tc>
          <w:tcPr>
            <w:tcW w:w="2118" w:type="dxa"/>
          </w:tcPr>
          <w:p w:rsidR="00EE3E2C" w:rsidRDefault="00D9682E" w:rsidP="00EE3E2C">
            <w:pPr>
              <w:tabs>
                <w:tab w:val="left" w:pos="2688"/>
              </w:tabs>
              <w:jc w:val="both"/>
              <w:rPr>
                <w:sz w:val="24"/>
                <w:szCs w:val="24"/>
              </w:rPr>
            </w:pPr>
            <w:r>
              <w:rPr>
                <w:sz w:val="24"/>
                <w:szCs w:val="24"/>
              </w:rPr>
              <w:t>78,8</w:t>
            </w:r>
          </w:p>
        </w:tc>
        <w:tc>
          <w:tcPr>
            <w:tcW w:w="2118" w:type="dxa"/>
          </w:tcPr>
          <w:p w:rsidR="00EE3E2C" w:rsidRDefault="00D9682E" w:rsidP="00EE3E2C">
            <w:pPr>
              <w:tabs>
                <w:tab w:val="left" w:pos="2688"/>
              </w:tabs>
              <w:jc w:val="both"/>
              <w:rPr>
                <w:sz w:val="24"/>
                <w:szCs w:val="24"/>
              </w:rPr>
            </w:pPr>
            <w:r>
              <w:rPr>
                <w:sz w:val="24"/>
                <w:szCs w:val="24"/>
              </w:rPr>
              <w:t>102,9</w:t>
            </w:r>
          </w:p>
        </w:tc>
        <w:tc>
          <w:tcPr>
            <w:tcW w:w="2118" w:type="dxa"/>
          </w:tcPr>
          <w:p w:rsidR="00EE3E2C" w:rsidRDefault="00D9682E" w:rsidP="00EE3E2C">
            <w:pPr>
              <w:tabs>
                <w:tab w:val="left" w:pos="2688"/>
              </w:tabs>
              <w:jc w:val="both"/>
              <w:rPr>
                <w:sz w:val="24"/>
                <w:szCs w:val="24"/>
              </w:rPr>
            </w:pPr>
            <w:r>
              <w:rPr>
                <w:sz w:val="24"/>
                <w:szCs w:val="24"/>
              </w:rPr>
              <w:t>102,8</w:t>
            </w:r>
          </w:p>
        </w:tc>
      </w:tr>
      <w:tr w:rsidR="00D84E27" w:rsidTr="00D84E27">
        <w:tc>
          <w:tcPr>
            <w:tcW w:w="2122" w:type="dxa"/>
          </w:tcPr>
          <w:p w:rsidR="00EE3E2C" w:rsidRPr="00D84E27" w:rsidRDefault="00D84E27" w:rsidP="00D84E27">
            <w:pPr>
              <w:tabs>
                <w:tab w:val="left" w:pos="2688"/>
              </w:tabs>
              <w:rPr>
                <w:b/>
                <w:sz w:val="24"/>
                <w:szCs w:val="24"/>
              </w:rPr>
            </w:pPr>
            <w:r w:rsidRPr="00D84E27">
              <w:rPr>
                <w:b/>
                <w:sz w:val="24"/>
                <w:szCs w:val="24"/>
              </w:rPr>
              <w:t>Подраздел 0401</w:t>
            </w:r>
          </w:p>
          <w:p w:rsidR="00D84E27" w:rsidRDefault="00D84E27" w:rsidP="00D84E27">
            <w:pPr>
              <w:tabs>
                <w:tab w:val="left" w:pos="2688"/>
              </w:tabs>
              <w:rPr>
                <w:sz w:val="24"/>
                <w:szCs w:val="24"/>
              </w:rPr>
            </w:pPr>
            <w:r>
              <w:rPr>
                <w:sz w:val="24"/>
                <w:szCs w:val="24"/>
              </w:rPr>
              <w:t>«Общеэкономические вопросы»</w:t>
            </w:r>
          </w:p>
        </w:tc>
        <w:tc>
          <w:tcPr>
            <w:tcW w:w="1470" w:type="dxa"/>
          </w:tcPr>
          <w:p w:rsidR="00EE3E2C" w:rsidRDefault="006D47D7" w:rsidP="00EE3E2C">
            <w:pPr>
              <w:tabs>
                <w:tab w:val="left" w:pos="2688"/>
              </w:tabs>
              <w:jc w:val="both"/>
              <w:rPr>
                <w:sz w:val="24"/>
                <w:szCs w:val="24"/>
              </w:rPr>
            </w:pPr>
            <w:r>
              <w:rPr>
                <w:sz w:val="24"/>
                <w:szCs w:val="24"/>
              </w:rPr>
              <w:t>128,2</w:t>
            </w:r>
          </w:p>
        </w:tc>
        <w:tc>
          <w:tcPr>
            <w:tcW w:w="2118" w:type="dxa"/>
          </w:tcPr>
          <w:p w:rsidR="00EE3E2C" w:rsidRDefault="00A1561C" w:rsidP="00EE3E2C">
            <w:pPr>
              <w:tabs>
                <w:tab w:val="left" w:pos="2688"/>
              </w:tabs>
              <w:jc w:val="both"/>
              <w:rPr>
                <w:sz w:val="24"/>
                <w:szCs w:val="24"/>
              </w:rPr>
            </w:pPr>
            <w:r>
              <w:rPr>
                <w:sz w:val="24"/>
                <w:szCs w:val="24"/>
              </w:rPr>
              <w:t>106,0</w:t>
            </w:r>
          </w:p>
        </w:tc>
        <w:tc>
          <w:tcPr>
            <w:tcW w:w="2118" w:type="dxa"/>
          </w:tcPr>
          <w:p w:rsidR="00EE3E2C" w:rsidRDefault="00D9682E" w:rsidP="00EE3E2C">
            <w:pPr>
              <w:tabs>
                <w:tab w:val="left" w:pos="2688"/>
              </w:tabs>
              <w:jc w:val="both"/>
              <w:rPr>
                <w:sz w:val="24"/>
                <w:szCs w:val="24"/>
              </w:rPr>
            </w:pPr>
            <w:r>
              <w:rPr>
                <w:sz w:val="24"/>
                <w:szCs w:val="24"/>
              </w:rPr>
              <w:t>106,0</w:t>
            </w:r>
          </w:p>
        </w:tc>
        <w:tc>
          <w:tcPr>
            <w:tcW w:w="2118" w:type="dxa"/>
          </w:tcPr>
          <w:p w:rsidR="00EE3E2C" w:rsidRDefault="00D9682E" w:rsidP="00EE3E2C">
            <w:pPr>
              <w:tabs>
                <w:tab w:val="left" w:pos="2688"/>
              </w:tabs>
              <w:jc w:val="both"/>
              <w:rPr>
                <w:sz w:val="24"/>
                <w:szCs w:val="24"/>
              </w:rPr>
            </w:pPr>
            <w:r>
              <w:rPr>
                <w:sz w:val="24"/>
                <w:szCs w:val="24"/>
              </w:rPr>
              <w:t>106,0</w:t>
            </w:r>
          </w:p>
        </w:tc>
      </w:tr>
      <w:tr w:rsidR="00D84E27" w:rsidTr="00D84E27">
        <w:tc>
          <w:tcPr>
            <w:tcW w:w="2122" w:type="dxa"/>
          </w:tcPr>
          <w:p w:rsidR="00EE3E2C" w:rsidRDefault="00D84E27" w:rsidP="00D84E27">
            <w:pPr>
              <w:tabs>
                <w:tab w:val="left" w:pos="2688"/>
              </w:tabs>
              <w:rPr>
                <w:sz w:val="24"/>
                <w:szCs w:val="24"/>
              </w:rPr>
            </w:pPr>
            <w:r>
              <w:rPr>
                <w:sz w:val="24"/>
                <w:szCs w:val="24"/>
              </w:rPr>
              <w:t>к предыдущему году</w:t>
            </w:r>
            <w:r w:rsidR="00F15133">
              <w:rPr>
                <w:sz w:val="24"/>
                <w:szCs w:val="24"/>
              </w:rPr>
              <w:t>,</w:t>
            </w:r>
            <w:r>
              <w:rPr>
                <w:sz w:val="24"/>
                <w:szCs w:val="24"/>
              </w:rPr>
              <w:t xml:space="preserve"> %</w:t>
            </w:r>
          </w:p>
        </w:tc>
        <w:tc>
          <w:tcPr>
            <w:tcW w:w="1470" w:type="dxa"/>
          </w:tcPr>
          <w:p w:rsidR="00EE3E2C" w:rsidRDefault="00EE3E2C" w:rsidP="00EE3E2C">
            <w:pPr>
              <w:tabs>
                <w:tab w:val="left" w:pos="2688"/>
              </w:tabs>
              <w:jc w:val="both"/>
              <w:rPr>
                <w:sz w:val="24"/>
                <w:szCs w:val="24"/>
              </w:rPr>
            </w:pPr>
          </w:p>
        </w:tc>
        <w:tc>
          <w:tcPr>
            <w:tcW w:w="2118" w:type="dxa"/>
          </w:tcPr>
          <w:p w:rsidR="00EE3E2C" w:rsidRDefault="00D9682E" w:rsidP="00EE3E2C">
            <w:pPr>
              <w:tabs>
                <w:tab w:val="left" w:pos="2688"/>
              </w:tabs>
              <w:jc w:val="both"/>
              <w:rPr>
                <w:sz w:val="24"/>
                <w:szCs w:val="24"/>
              </w:rPr>
            </w:pPr>
            <w:r>
              <w:rPr>
                <w:sz w:val="24"/>
                <w:szCs w:val="24"/>
              </w:rPr>
              <w:t>85,7</w:t>
            </w:r>
          </w:p>
        </w:tc>
        <w:tc>
          <w:tcPr>
            <w:tcW w:w="2118" w:type="dxa"/>
          </w:tcPr>
          <w:p w:rsidR="00EE3E2C" w:rsidRDefault="00D9682E" w:rsidP="00EE3E2C">
            <w:pPr>
              <w:tabs>
                <w:tab w:val="left" w:pos="2688"/>
              </w:tabs>
              <w:jc w:val="both"/>
              <w:rPr>
                <w:sz w:val="24"/>
                <w:szCs w:val="24"/>
              </w:rPr>
            </w:pPr>
            <w:r>
              <w:rPr>
                <w:sz w:val="24"/>
                <w:szCs w:val="24"/>
              </w:rPr>
              <w:t>100,0</w:t>
            </w:r>
          </w:p>
        </w:tc>
        <w:tc>
          <w:tcPr>
            <w:tcW w:w="2118" w:type="dxa"/>
          </w:tcPr>
          <w:p w:rsidR="00EE3E2C" w:rsidRDefault="00D9682E" w:rsidP="00EE3E2C">
            <w:pPr>
              <w:tabs>
                <w:tab w:val="left" w:pos="2688"/>
              </w:tabs>
              <w:jc w:val="both"/>
              <w:rPr>
                <w:sz w:val="24"/>
                <w:szCs w:val="24"/>
              </w:rPr>
            </w:pPr>
            <w:r>
              <w:rPr>
                <w:sz w:val="24"/>
                <w:szCs w:val="24"/>
              </w:rPr>
              <w:t>100,0</w:t>
            </w:r>
          </w:p>
        </w:tc>
      </w:tr>
      <w:tr w:rsidR="00D84E27" w:rsidTr="00D84E27">
        <w:tc>
          <w:tcPr>
            <w:tcW w:w="2122" w:type="dxa"/>
          </w:tcPr>
          <w:p w:rsidR="00EE3E2C" w:rsidRDefault="00D84E27" w:rsidP="00D84E27">
            <w:pPr>
              <w:tabs>
                <w:tab w:val="left" w:pos="2688"/>
              </w:tabs>
              <w:rPr>
                <w:sz w:val="24"/>
                <w:szCs w:val="24"/>
              </w:rPr>
            </w:pPr>
            <w:r w:rsidRPr="00D84E27">
              <w:rPr>
                <w:b/>
                <w:sz w:val="24"/>
                <w:szCs w:val="24"/>
              </w:rPr>
              <w:t>Подраздел 0408</w:t>
            </w:r>
            <w:r>
              <w:rPr>
                <w:sz w:val="24"/>
                <w:szCs w:val="24"/>
              </w:rPr>
              <w:t xml:space="preserve"> «Транспорт»</w:t>
            </w:r>
          </w:p>
        </w:tc>
        <w:tc>
          <w:tcPr>
            <w:tcW w:w="1470" w:type="dxa"/>
          </w:tcPr>
          <w:p w:rsidR="00EE3E2C" w:rsidRDefault="006D47D7" w:rsidP="00EE3E2C">
            <w:pPr>
              <w:tabs>
                <w:tab w:val="left" w:pos="2688"/>
              </w:tabs>
              <w:jc w:val="both"/>
              <w:rPr>
                <w:sz w:val="24"/>
                <w:szCs w:val="24"/>
              </w:rPr>
            </w:pPr>
            <w:r>
              <w:rPr>
                <w:sz w:val="24"/>
                <w:szCs w:val="24"/>
              </w:rPr>
              <w:t>14 322,7</w:t>
            </w:r>
          </w:p>
        </w:tc>
        <w:tc>
          <w:tcPr>
            <w:tcW w:w="2118" w:type="dxa"/>
          </w:tcPr>
          <w:p w:rsidR="00EE3E2C" w:rsidRDefault="00A1561C" w:rsidP="00EE3E2C">
            <w:pPr>
              <w:tabs>
                <w:tab w:val="left" w:pos="2688"/>
              </w:tabs>
              <w:jc w:val="both"/>
              <w:rPr>
                <w:sz w:val="24"/>
                <w:szCs w:val="24"/>
              </w:rPr>
            </w:pPr>
            <w:r>
              <w:rPr>
                <w:sz w:val="24"/>
                <w:szCs w:val="24"/>
              </w:rPr>
              <w:t>14 832,2</w:t>
            </w:r>
          </w:p>
        </w:tc>
        <w:tc>
          <w:tcPr>
            <w:tcW w:w="2118" w:type="dxa"/>
          </w:tcPr>
          <w:p w:rsidR="00EE3E2C" w:rsidRDefault="00D9682E" w:rsidP="00EE3E2C">
            <w:pPr>
              <w:tabs>
                <w:tab w:val="left" w:pos="2688"/>
              </w:tabs>
              <w:jc w:val="both"/>
              <w:rPr>
                <w:sz w:val="24"/>
                <w:szCs w:val="24"/>
              </w:rPr>
            </w:pPr>
            <w:r>
              <w:rPr>
                <w:sz w:val="24"/>
                <w:szCs w:val="24"/>
              </w:rPr>
              <w:t>15 261,4</w:t>
            </w:r>
          </w:p>
        </w:tc>
        <w:tc>
          <w:tcPr>
            <w:tcW w:w="2118" w:type="dxa"/>
          </w:tcPr>
          <w:p w:rsidR="00EE3E2C" w:rsidRDefault="00D9682E" w:rsidP="00EE3E2C">
            <w:pPr>
              <w:tabs>
                <w:tab w:val="left" w:pos="2688"/>
              </w:tabs>
              <w:jc w:val="both"/>
              <w:rPr>
                <w:sz w:val="24"/>
                <w:szCs w:val="24"/>
              </w:rPr>
            </w:pPr>
            <w:r>
              <w:rPr>
                <w:sz w:val="24"/>
                <w:szCs w:val="24"/>
              </w:rPr>
              <w:t>14 801,7</w:t>
            </w:r>
          </w:p>
        </w:tc>
      </w:tr>
      <w:tr w:rsidR="00D84E27" w:rsidTr="00D84E27">
        <w:tc>
          <w:tcPr>
            <w:tcW w:w="2122" w:type="dxa"/>
          </w:tcPr>
          <w:p w:rsidR="00EE3E2C" w:rsidRDefault="00D84E27" w:rsidP="00D84E27">
            <w:pPr>
              <w:tabs>
                <w:tab w:val="left" w:pos="2688"/>
              </w:tabs>
              <w:rPr>
                <w:sz w:val="24"/>
                <w:szCs w:val="24"/>
              </w:rPr>
            </w:pPr>
            <w:r>
              <w:rPr>
                <w:sz w:val="24"/>
                <w:szCs w:val="24"/>
              </w:rPr>
              <w:t xml:space="preserve">к предыдущему </w:t>
            </w:r>
            <w:r w:rsidR="00F15133">
              <w:rPr>
                <w:sz w:val="24"/>
                <w:szCs w:val="24"/>
              </w:rPr>
              <w:t>году,</w:t>
            </w:r>
            <w:r>
              <w:rPr>
                <w:sz w:val="24"/>
                <w:szCs w:val="24"/>
              </w:rPr>
              <w:t xml:space="preserve"> %</w:t>
            </w:r>
          </w:p>
        </w:tc>
        <w:tc>
          <w:tcPr>
            <w:tcW w:w="1470" w:type="dxa"/>
          </w:tcPr>
          <w:p w:rsidR="00EE3E2C" w:rsidRDefault="00EE3E2C" w:rsidP="00EE3E2C">
            <w:pPr>
              <w:tabs>
                <w:tab w:val="left" w:pos="2688"/>
              </w:tabs>
              <w:jc w:val="both"/>
              <w:rPr>
                <w:sz w:val="24"/>
                <w:szCs w:val="24"/>
              </w:rPr>
            </w:pPr>
          </w:p>
        </w:tc>
        <w:tc>
          <w:tcPr>
            <w:tcW w:w="2118" w:type="dxa"/>
          </w:tcPr>
          <w:p w:rsidR="00EE3E2C" w:rsidRDefault="00D9682E" w:rsidP="00EE3E2C">
            <w:pPr>
              <w:tabs>
                <w:tab w:val="left" w:pos="2688"/>
              </w:tabs>
              <w:jc w:val="both"/>
              <w:rPr>
                <w:sz w:val="24"/>
                <w:szCs w:val="24"/>
              </w:rPr>
            </w:pPr>
            <w:r>
              <w:rPr>
                <w:sz w:val="24"/>
                <w:szCs w:val="24"/>
              </w:rPr>
              <w:t>103,6</w:t>
            </w:r>
          </w:p>
        </w:tc>
        <w:tc>
          <w:tcPr>
            <w:tcW w:w="2118" w:type="dxa"/>
          </w:tcPr>
          <w:p w:rsidR="00EE3E2C" w:rsidRDefault="00D9682E" w:rsidP="00EE3E2C">
            <w:pPr>
              <w:tabs>
                <w:tab w:val="left" w:pos="2688"/>
              </w:tabs>
              <w:jc w:val="both"/>
              <w:rPr>
                <w:sz w:val="24"/>
                <w:szCs w:val="24"/>
              </w:rPr>
            </w:pPr>
            <w:r>
              <w:rPr>
                <w:sz w:val="24"/>
                <w:szCs w:val="24"/>
              </w:rPr>
              <w:t>102,9</w:t>
            </w:r>
          </w:p>
        </w:tc>
        <w:tc>
          <w:tcPr>
            <w:tcW w:w="2118" w:type="dxa"/>
          </w:tcPr>
          <w:p w:rsidR="00EE3E2C" w:rsidRDefault="00D9682E" w:rsidP="00EE3E2C">
            <w:pPr>
              <w:tabs>
                <w:tab w:val="left" w:pos="2688"/>
              </w:tabs>
              <w:jc w:val="both"/>
              <w:rPr>
                <w:sz w:val="24"/>
                <w:szCs w:val="24"/>
              </w:rPr>
            </w:pPr>
            <w:r>
              <w:rPr>
                <w:sz w:val="24"/>
                <w:szCs w:val="24"/>
              </w:rPr>
              <w:t>97,0</w:t>
            </w:r>
          </w:p>
        </w:tc>
      </w:tr>
      <w:tr w:rsidR="00D84E27" w:rsidTr="00D84E27">
        <w:tc>
          <w:tcPr>
            <w:tcW w:w="2122" w:type="dxa"/>
          </w:tcPr>
          <w:p w:rsidR="00EE3E2C" w:rsidRDefault="00D84E27" w:rsidP="00D84E27">
            <w:pPr>
              <w:tabs>
                <w:tab w:val="left" w:pos="2688"/>
              </w:tabs>
              <w:rPr>
                <w:sz w:val="24"/>
                <w:szCs w:val="24"/>
              </w:rPr>
            </w:pPr>
            <w:r>
              <w:rPr>
                <w:b/>
                <w:sz w:val="24"/>
                <w:szCs w:val="24"/>
              </w:rPr>
              <w:t>П</w:t>
            </w:r>
            <w:r w:rsidRPr="00D84E27">
              <w:rPr>
                <w:b/>
                <w:sz w:val="24"/>
                <w:szCs w:val="24"/>
              </w:rPr>
              <w:t>одраздел 0409</w:t>
            </w:r>
            <w:r>
              <w:rPr>
                <w:sz w:val="24"/>
                <w:szCs w:val="24"/>
              </w:rPr>
              <w:t xml:space="preserve"> «Дорожное хозяйство (дорожные фонды)»</w:t>
            </w:r>
          </w:p>
        </w:tc>
        <w:tc>
          <w:tcPr>
            <w:tcW w:w="1470" w:type="dxa"/>
          </w:tcPr>
          <w:p w:rsidR="00EE3E2C" w:rsidRDefault="006D47D7" w:rsidP="00EE3E2C">
            <w:pPr>
              <w:tabs>
                <w:tab w:val="left" w:pos="2688"/>
              </w:tabs>
              <w:jc w:val="both"/>
              <w:rPr>
                <w:sz w:val="24"/>
                <w:szCs w:val="24"/>
              </w:rPr>
            </w:pPr>
            <w:r>
              <w:rPr>
                <w:sz w:val="24"/>
                <w:szCs w:val="24"/>
              </w:rPr>
              <w:t>62 831,0</w:t>
            </w:r>
          </w:p>
        </w:tc>
        <w:tc>
          <w:tcPr>
            <w:tcW w:w="2118" w:type="dxa"/>
          </w:tcPr>
          <w:p w:rsidR="00EE3E2C" w:rsidRDefault="00A1561C" w:rsidP="00EE3E2C">
            <w:pPr>
              <w:tabs>
                <w:tab w:val="left" w:pos="2688"/>
              </w:tabs>
              <w:jc w:val="both"/>
              <w:rPr>
                <w:sz w:val="24"/>
                <w:szCs w:val="24"/>
              </w:rPr>
            </w:pPr>
            <w:r>
              <w:rPr>
                <w:sz w:val="24"/>
                <w:szCs w:val="24"/>
              </w:rPr>
              <w:t>48 122,7</w:t>
            </w:r>
          </w:p>
        </w:tc>
        <w:tc>
          <w:tcPr>
            <w:tcW w:w="2118" w:type="dxa"/>
          </w:tcPr>
          <w:p w:rsidR="00EE3E2C" w:rsidRDefault="00D9682E" w:rsidP="00EE3E2C">
            <w:pPr>
              <w:tabs>
                <w:tab w:val="left" w:pos="2688"/>
              </w:tabs>
              <w:jc w:val="both"/>
              <w:rPr>
                <w:sz w:val="24"/>
                <w:szCs w:val="24"/>
              </w:rPr>
            </w:pPr>
            <w:r>
              <w:rPr>
                <w:sz w:val="24"/>
                <w:szCs w:val="24"/>
              </w:rPr>
              <w:t>49 526,6</w:t>
            </w:r>
          </w:p>
        </w:tc>
        <w:tc>
          <w:tcPr>
            <w:tcW w:w="2118" w:type="dxa"/>
          </w:tcPr>
          <w:p w:rsidR="00EE3E2C" w:rsidRDefault="00D9682E" w:rsidP="00EE3E2C">
            <w:pPr>
              <w:tabs>
                <w:tab w:val="left" w:pos="2688"/>
              </w:tabs>
              <w:jc w:val="both"/>
              <w:rPr>
                <w:sz w:val="24"/>
                <w:szCs w:val="24"/>
              </w:rPr>
            </w:pPr>
            <w:r>
              <w:rPr>
                <w:sz w:val="24"/>
                <w:szCs w:val="24"/>
              </w:rPr>
              <w:t>51 884,0</w:t>
            </w:r>
          </w:p>
        </w:tc>
      </w:tr>
      <w:tr w:rsidR="00D84E27" w:rsidTr="00D84E27">
        <w:tc>
          <w:tcPr>
            <w:tcW w:w="2122" w:type="dxa"/>
          </w:tcPr>
          <w:p w:rsidR="00EE3E2C" w:rsidRDefault="00F15133" w:rsidP="00D84E27">
            <w:pPr>
              <w:tabs>
                <w:tab w:val="left" w:pos="2688"/>
              </w:tabs>
              <w:rPr>
                <w:sz w:val="24"/>
                <w:szCs w:val="24"/>
              </w:rPr>
            </w:pPr>
            <w:r>
              <w:rPr>
                <w:sz w:val="24"/>
                <w:szCs w:val="24"/>
              </w:rPr>
              <w:lastRenderedPageBreak/>
              <w:t>к предыдущему году, %</w:t>
            </w:r>
          </w:p>
        </w:tc>
        <w:tc>
          <w:tcPr>
            <w:tcW w:w="1470" w:type="dxa"/>
          </w:tcPr>
          <w:p w:rsidR="00EE3E2C" w:rsidRDefault="00EE3E2C" w:rsidP="00EE3E2C">
            <w:pPr>
              <w:tabs>
                <w:tab w:val="left" w:pos="2688"/>
              </w:tabs>
              <w:jc w:val="both"/>
              <w:rPr>
                <w:sz w:val="24"/>
                <w:szCs w:val="24"/>
              </w:rPr>
            </w:pPr>
          </w:p>
        </w:tc>
        <w:tc>
          <w:tcPr>
            <w:tcW w:w="2118" w:type="dxa"/>
          </w:tcPr>
          <w:p w:rsidR="00EE3E2C" w:rsidRDefault="00D9682E" w:rsidP="00EE3E2C">
            <w:pPr>
              <w:tabs>
                <w:tab w:val="left" w:pos="2688"/>
              </w:tabs>
              <w:jc w:val="both"/>
              <w:rPr>
                <w:sz w:val="24"/>
                <w:szCs w:val="24"/>
              </w:rPr>
            </w:pPr>
            <w:r>
              <w:rPr>
                <w:sz w:val="24"/>
                <w:szCs w:val="24"/>
              </w:rPr>
              <w:t>76,6</w:t>
            </w:r>
          </w:p>
        </w:tc>
        <w:tc>
          <w:tcPr>
            <w:tcW w:w="2118" w:type="dxa"/>
          </w:tcPr>
          <w:p w:rsidR="00EE3E2C" w:rsidRDefault="00D9682E" w:rsidP="00EE3E2C">
            <w:pPr>
              <w:tabs>
                <w:tab w:val="left" w:pos="2688"/>
              </w:tabs>
              <w:jc w:val="both"/>
              <w:rPr>
                <w:sz w:val="24"/>
                <w:szCs w:val="24"/>
              </w:rPr>
            </w:pPr>
            <w:r>
              <w:rPr>
                <w:sz w:val="24"/>
                <w:szCs w:val="24"/>
              </w:rPr>
              <w:t>102,9</w:t>
            </w:r>
          </w:p>
        </w:tc>
        <w:tc>
          <w:tcPr>
            <w:tcW w:w="2118" w:type="dxa"/>
          </w:tcPr>
          <w:p w:rsidR="00EE3E2C" w:rsidRDefault="00D9682E" w:rsidP="00EE3E2C">
            <w:pPr>
              <w:tabs>
                <w:tab w:val="left" w:pos="2688"/>
              </w:tabs>
              <w:jc w:val="both"/>
              <w:rPr>
                <w:sz w:val="24"/>
                <w:szCs w:val="24"/>
              </w:rPr>
            </w:pPr>
            <w:r>
              <w:rPr>
                <w:sz w:val="24"/>
                <w:szCs w:val="24"/>
              </w:rPr>
              <w:t>104,8</w:t>
            </w:r>
          </w:p>
        </w:tc>
      </w:tr>
      <w:tr w:rsidR="00D84E27" w:rsidTr="00D84E27">
        <w:tc>
          <w:tcPr>
            <w:tcW w:w="2122" w:type="dxa"/>
          </w:tcPr>
          <w:p w:rsidR="00EE3E2C" w:rsidRDefault="00F15133" w:rsidP="00D84E27">
            <w:pPr>
              <w:tabs>
                <w:tab w:val="left" w:pos="2688"/>
              </w:tabs>
              <w:rPr>
                <w:sz w:val="24"/>
                <w:szCs w:val="24"/>
              </w:rPr>
            </w:pPr>
            <w:r w:rsidRPr="00F15133">
              <w:rPr>
                <w:b/>
                <w:sz w:val="24"/>
                <w:szCs w:val="24"/>
              </w:rPr>
              <w:t>Подраздел 0412</w:t>
            </w:r>
            <w:r>
              <w:rPr>
                <w:sz w:val="24"/>
                <w:szCs w:val="24"/>
              </w:rPr>
              <w:t xml:space="preserve"> «Другие вопросы в области национальной экономики»</w:t>
            </w:r>
          </w:p>
        </w:tc>
        <w:tc>
          <w:tcPr>
            <w:tcW w:w="1470" w:type="dxa"/>
          </w:tcPr>
          <w:p w:rsidR="00EE3E2C" w:rsidRDefault="006D47D7" w:rsidP="00EE3E2C">
            <w:pPr>
              <w:tabs>
                <w:tab w:val="left" w:pos="2688"/>
              </w:tabs>
              <w:jc w:val="both"/>
              <w:rPr>
                <w:sz w:val="24"/>
                <w:szCs w:val="24"/>
              </w:rPr>
            </w:pPr>
            <w:r>
              <w:rPr>
                <w:sz w:val="24"/>
                <w:szCs w:val="24"/>
              </w:rPr>
              <w:t>2 960,4</w:t>
            </w:r>
          </w:p>
        </w:tc>
        <w:tc>
          <w:tcPr>
            <w:tcW w:w="2118" w:type="dxa"/>
          </w:tcPr>
          <w:p w:rsidR="00EE3E2C" w:rsidRDefault="00D9682E" w:rsidP="00EE3E2C">
            <w:pPr>
              <w:tabs>
                <w:tab w:val="left" w:pos="2688"/>
              </w:tabs>
              <w:jc w:val="both"/>
              <w:rPr>
                <w:sz w:val="24"/>
                <w:szCs w:val="24"/>
              </w:rPr>
            </w:pPr>
            <w:r>
              <w:rPr>
                <w:sz w:val="24"/>
                <w:szCs w:val="24"/>
              </w:rPr>
              <w:t>136,0</w:t>
            </w:r>
          </w:p>
        </w:tc>
        <w:tc>
          <w:tcPr>
            <w:tcW w:w="2118" w:type="dxa"/>
          </w:tcPr>
          <w:p w:rsidR="00EE3E2C" w:rsidRDefault="00D9682E" w:rsidP="00EE3E2C">
            <w:pPr>
              <w:tabs>
                <w:tab w:val="left" w:pos="2688"/>
              </w:tabs>
              <w:jc w:val="both"/>
              <w:rPr>
                <w:sz w:val="24"/>
                <w:szCs w:val="24"/>
              </w:rPr>
            </w:pPr>
            <w:r>
              <w:rPr>
                <w:sz w:val="24"/>
                <w:szCs w:val="24"/>
              </w:rPr>
              <w:t>136,0</w:t>
            </w:r>
          </w:p>
        </w:tc>
        <w:tc>
          <w:tcPr>
            <w:tcW w:w="2118" w:type="dxa"/>
          </w:tcPr>
          <w:p w:rsidR="00EE3E2C" w:rsidRDefault="00D9682E" w:rsidP="00EE3E2C">
            <w:pPr>
              <w:tabs>
                <w:tab w:val="left" w:pos="2688"/>
              </w:tabs>
              <w:jc w:val="both"/>
              <w:rPr>
                <w:sz w:val="24"/>
                <w:szCs w:val="24"/>
              </w:rPr>
            </w:pPr>
            <w:r>
              <w:rPr>
                <w:sz w:val="24"/>
                <w:szCs w:val="24"/>
              </w:rPr>
              <w:t>96,0</w:t>
            </w:r>
          </w:p>
        </w:tc>
      </w:tr>
      <w:tr w:rsidR="00D84E27" w:rsidTr="00D84E27">
        <w:tc>
          <w:tcPr>
            <w:tcW w:w="2122" w:type="dxa"/>
          </w:tcPr>
          <w:p w:rsidR="00EE3E2C" w:rsidRDefault="00F15133" w:rsidP="00D84E27">
            <w:pPr>
              <w:tabs>
                <w:tab w:val="left" w:pos="2688"/>
              </w:tabs>
              <w:rPr>
                <w:sz w:val="24"/>
                <w:szCs w:val="24"/>
              </w:rPr>
            </w:pPr>
            <w:r>
              <w:rPr>
                <w:sz w:val="24"/>
                <w:szCs w:val="24"/>
              </w:rPr>
              <w:t>к предыдущему году, %</w:t>
            </w:r>
          </w:p>
        </w:tc>
        <w:tc>
          <w:tcPr>
            <w:tcW w:w="1470" w:type="dxa"/>
          </w:tcPr>
          <w:p w:rsidR="00EE3E2C" w:rsidRDefault="00EE3E2C" w:rsidP="00EE3E2C">
            <w:pPr>
              <w:tabs>
                <w:tab w:val="left" w:pos="2688"/>
              </w:tabs>
              <w:jc w:val="both"/>
              <w:rPr>
                <w:sz w:val="24"/>
                <w:szCs w:val="24"/>
              </w:rPr>
            </w:pPr>
          </w:p>
        </w:tc>
        <w:tc>
          <w:tcPr>
            <w:tcW w:w="2118" w:type="dxa"/>
          </w:tcPr>
          <w:p w:rsidR="00EE3E2C" w:rsidRDefault="00D9682E" w:rsidP="00EE3E2C">
            <w:pPr>
              <w:tabs>
                <w:tab w:val="left" w:pos="2688"/>
              </w:tabs>
              <w:jc w:val="both"/>
              <w:rPr>
                <w:sz w:val="24"/>
                <w:szCs w:val="24"/>
              </w:rPr>
            </w:pPr>
            <w:r>
              <w:rPr>
                <w:sz w:val="24"/>
                <w:szCs w:val="24"/>
              </w:rPr>
              <w:t>4,6</w:t>
            </w:r>
          </w:p>
        </w:tc>
        <w:tc>
          <w:tcPr>
            <w:tcW w:w="2118" w:type="dxa"/>
          </w:tcPr>
          <w:p w:rsidR="00EE3E2C" w:rsidRDefault="00D9682E" w:rsidP="00EE3E2C">
            <w:pPr>
              <w:tabs>
                <w:tab w:val="left" w:pos="2688"/>
              </w:tabs>
              <w:jc w:val="both"/>
              <w:rPr>
                <w:sz w:val="24"/>
                <w:szCs w:val="24"/>
              </w:rPr>
            </w:pPr>
            <w:r>
              <w:rPr>
                <w:sz w:val="24"/>
                <w:szCs w:val="24"/>
              </w:rPr>
              <w:t>100,0</w:t>
            </w:r>
          </w:p>
        </w:tc>
        <w:tc>
          <w:tcPr>
            <w:tcW w:w="2118" w:type="dxa"/>
          </w:tcPr>
          <w:p w:rsidR="00EE3E2C" w:rsidRDefault="00D9682E" w:rsidP="00EE3E2C">
            <w:pPr>
              <w:tabs>
                <w:tab w:val="left" w:pos="2688"/>
              </w:tabs>
              <w:jc w:val="both"/>
              <w:rPr>
                <w:sz w:val="24"/>
                <w:szCs w:val="24"/>
              </w:rPr>
            </w:pPr>
            <w:r>
              <w:rPr>
                <w:sz w:val="24"/>
                <w:szCs w:val="24"/>
              </w:rPr>
              <w:t>70,6</w:t>
            </w:r>
          </w:p>
        </w:tc>
      </w:tr>
    </w:tbl>
    <w:p w:rsidR="00EE3E2C" w:rsidRDefault="00EE3E2C" w:rsidP="00EE3E2C">
      <w:pPr>
        <w:tabs>
          <w:tab w:val="left" w:pos="2688"/>
        </w:tabs>
        <w:ind w:firstLine="708"/>
        <w:jc w:val="both"/>
        <w:rPr>
          <w:sz w:val="24"/>
          <w:szCs w:val="24"/>
        </w:rPr>
      </w:pPr>
    </w:p>
    <w:p w:rsidR="00EE3E2C" w:rsidRDefault="00F15133" w:rsidP="00EE3E2C">
      <w:pPr>
        <w:tabs>
          <w:tab w:val="left" w:pos="2688"/>
        </w:tabs>
        <w:ind w:firstLine="708"/>
        <w:jc w:val="both"/>
        <w:rPr>
          <w:sz w:val="24"/>
          <w:szCs w:val="24"/>
        </w:rPr>
      </w:pPr>
      <w:r>
        <w:rPr>
          <w:sz w:val="24"/>
          <w:szCs w:val="24"/>
        </w:rPr>
        <w:t>Анализ динамики бюджета муниципального округа показывает, что наблюдается</w:t>
      </w:r>
      <w:r w:rsidR="00D9682E">
        <w:rPr>
          <w:sz w:val="24"/>
          <w:szCs w:val="24"/>
        </w:rPr>
        <w:t xml:space="preserve"> тенденция уменьшения расходов в сфере национальной экономики относительно утвержденных бюджетных ассигнований на 2020 год.</w:t>
      </w:r>
    </w:p>
    <w:p w:rsidR="00DB3ABF" w:rsidRDefault="00F15133" w:rsidP="00EE3E2C">
      <w:pPr>
        <w:tabs>
          <w:tab w:val="left" w:pos="2688"/>
        </w:tabs>
        <w:ind w:firstLine="708"/>
        <w:jc w:val="both"/>
        <w:rPr>
          <w:sz w:val="24"/>
          <w:szCs w:val="24"/>
        </w:rPr>
      </w:pPr>
      <w:r>
        <w:rPr>
          <w:b/>
          <w:sz w:val="24"/>
          <w:szCs w:val="24"/>
        </w:rPr>
        <w:t>По подразделу 04 01</w:t>
      </w:r>
      <w:r w:rsidR="002F0EBB">
        <w:rPr>
          <w:b/>
          <w:sz w:val="24"/>
          <w:szCs w:val="24"/>
        </w:rPr>
        <w:t xml:space="preserve"> </w:t>
      </w:r>
      <w:r w:rsidR="002F0EBB">
        <w:rPr>
          <w:sz w:val="24"/>
          <w:szCs w:val="24"/>
        </w:rPr>
        <w:t xml:space="preserve">«Общеэкономические вопросы» бюджетные ассигнования в проекте решения  предусмотрены администрации Андреапольского муниципального округа на реализацию муниципальной программы </w:t>
      </w:r>
      <w:r w:rsidR="00D9682E">
        <w:rPr>
          <w:sz w:val="24"/>
          <w:szCs w:val="24"/>
        </w:rPr>
        <w:t xml:space="preserve">«Муниципальное управление и гражданское общество» </w:t>
      </w:r>
      <w:r w:rsidR="002F0EBB">
        <w:rPr>
          <w:sz w:val="24"/>
          <w:szCs w:val="24"/>
        </w:rPr>
        <w:t>в рамках подпрограммы  «</w:t>
      </w:r>
      <w:r w:rsidR="00D9682E">
        <w:rPr>
          <w:sz w:val="24"/>
          <w:szCs w:val="24"/>
        </w:rPr>
        <w:t>Комплекс мероприятий</w:t>
      </w:r>
      <w:r w:rsidR="00DB3ABF">
        <w:rPr>
          <w:sz w:val="24"/>
          <w:szCs w:val="24"/>
        </w:rPr>
        <w:t xml:space="preserve">, проводимых на территории муниципального округа для отдельных категорий граждан», направленных на временное трудоустройство подростков в возрасте от 14 до 18 лет </w:t>
      </w:r>
      <w:r w:rsidR="002F0EBB">
        <w:rPr>
          <w:sz w:val="24"/>
          <w:szCs w:val="24"/>
        </w:rPr>
        <w:t>на 2021</w:t>
      </w:r>
      <w:r w:rsidR="00DB3ABF">
        <w:rPr>
          <w:sz w:val="24"/>
          <w:szCs w:val="24"/>
        </w:rPr>
        <w:t>-2023</w:t>
      </w:r>
      <w:r w:rsidR="002F0EBB">
        <w:rPr>
          <w:sz w:val="24"/>
          <w:szCs w:val="24"/>
        </w:rPr>
        <w:t xml:space="preserve"> год</w:t>
      </w:r>
      <w:r w:rsidR="00DB3ABF">
        <w:rPr>
          <w:sz w:val="24"/>
          <w:szCs w:val="24"/>
        </w:rPr>
        <w:t>ы</w:t>
      </w:r>
      <w:r w:rsidR="002F0EBB">
        <w:rPr>
          <w:sz w:val="24"/>
          <w:szCs w:val="24"/>
        </w:rPr>
        <w:t xml:space="preserve"> </w:t>
      </w:r>
      <w:r w:rsidR="00DB3ABF">
        <w:rPr>
          <w:sz w:val="24"/>
          <w:szCs w:val="24"/>
        </w:rPr>
        <w:t xml:space="preserve"> по </w:t>
      </w:r>
      <w:r w:rsidR="002F0EBB">
        <w:rPr>
          <w:sz w:val="24"/>
          <w:szCs w:val="24"/>
        </w:rPr>
        <w:t xml:space="preserve">   </w:t>
      </w:r>
      <w:r w:rsidR="00DB3ABF">
        <w:rPr>
          <w:sz w:val="24"/>
          <w:szCs w:val="24"/>
        </w:rPr>
        <w:t>106,0 тыс. руб.</w:t>
      </w:r>
      <w:r w:rsidR="002F0EBB">
        <w:rPr>
          <w:sz w:val="24"/>
          <w:szCs w:val="24"/>
        </w:rPr>
        <w:t xml:space="preserve">  </w:t>
      </w:r>
      <w:r w:rsidR="00DB3ABF">
        <w:rPr>
          <w:sz w:val="24"/>
          <w:szCs w:val="24"/>
        </w:rPr>
        <w:t>ежегодно.</w:t>
      </w:r>
      <w:r w:rsidR="002F0EBB">
        <w:rPr>
          <w:sz w:val="24"/>
          <w:szCs w:val="24"/>
        </w:rPr>
        <w:t xml:space="preserve"> </w:t>
      </w:r>
    </w:p>
    <w:p w:rsidR="00F15133" w:rsidRDefault="00F15133" w:rsidP="00EE3E2C">
      <w:pPr>
        <w:tabs>
          <w:tab w:val="left" w:pos="2688"/>
        </w:tabs>
        <w:ind w:firstLine="708"/>
        <w:jc w:val="both"/>
        <w:rPr>
          <w:b/>
          <w:sz w:val="24"/>
          <w:szCs w:val="24"/>
        </w:rPr>
      </w:pPr>
      <w:r>
        <w:rPr>
          <w:b/>
          <w:sz w:val="24"/>
          <w:szCs w:val="24"/>
        </w:rPr>
        <w:t xml:space="preserve">По подразделу 04 </w:t>
      </w:r>
      <w:r w:rsidR="00B24468">
        <w:rPr>
          <w:b/>
          <w:sz w:val="24"/>
          <w:szCs w:val="24"/>
        </w:rPr>
        <w:t>08 «</w:t>
      </w:r>
      <w:r w:rsidR="00B24468">
        <w:rPr>
          <w:sz w:val="24"/>
          <w:szCs w:val="24"/>
        </w:rPr>
        <w:t>Транспорт» бюджетные ассигнования в проекте решения предусмотрены Администрации Андреапольского муниципального округа на реализацию муниципальной программы «Экономическое развитие Андреапольского муниципального округа» на 2021-2023 годы</w:t>
      </w:r>
      <w:r w:rsidR="002D6FF9">
        <w:rPr>
          <w:sz w:val="24"/>
          <w:szCs w:val="24"/>
        </w:rPr>
        <w:t>,</w:t>
      </w:r>
      <w:r w:rsidR="00B12F4D">
        <w:rPr>
          <w:sz w:val="24"/>
          <w:szCs w:val="24"/>
        </w:rPr>
        <w:t xml:space="preserve"> в рамках подпрограммы 4 «Транспортное обслуживание населения Андреапольского муниципального </w:t>
      </w:r>
      <w:r w:rsidR="002D6FF9">
        <w:rPr>
          <w:sz w:val="24"/>
          <w:szCs w:val="24"/>
        </w:rPr>
        <w:t xml:space="preserve">округа» на   2021 год в сумме </w:t>
      </w:r>
      <w:r w:rsidR="00DB3ABF">
        <w:rPr>
          <w:sz w:val="24"/>
          <w:szCs w:val="24"/>
        </w:rPr>
        <w:t>14 791,4 тыс. руб., на 2022 год в сумме 15 220,6 тыс. руб., на 2023 год в сумме 14 760,9 тыс. руб. (2020 год – 14</w:t>
      </w:r>
      <w:r w:rsidR="00E4532D">
        <w:rPr>
          <w:sz w:val="24"/>
          <w:szCs w:val="24"/>
        </w:rPr>
        <w:t> 281,9</w:t>
      </w:r>
      <w:r w:rsidR="00DB3ABF">
        <w:rPr>
          <w:sz w:val="24"/>
          <w:szCs w:val="24"/>
        </w:rPr>
        <w:t xml:space="preserve"> тыс. руб.)</w:t>
      </w:r>
      <w:r w:rsidR="00E4532D">
        <w:rPr>
          <w:sz w:val="24"/>
          <w:szCs w:val="24"/>
        </w:rPr>
        <w:t>, то есть предусматривается рост бюджетных ассигнований по сравнению с утвержденными назначениями 2020 года в 2021 году на 509,5 тыс. руб., на 2022 год -на 938,7 тыс. руб., на 2023 год -на 479,0 тыс. руб.  На реализацию муниципальной программы «Молодежь Андреапольского муниципального округа» для предоставления субсидий в целях возмещения недополученных доходов, связанных с перевозкой пассажиров по льготным проездным билетам на территории муниципального округа в сумме 40,8 тыс. руб. ежегодно на период 2021-2023 годов.</w:t>
      </w:r>
      <w:r w:rsidR="005510EC">
        <w:rPr>
          <w:sz w:val="24"/>
          <w:szCs w:val="24"/>
        </w:rPr>
        <w:t xml:space="preserve"> (2020 год =- 40,8 тыс. руб.)</w:t>
      </w:r>
    </w:p>
    <w:p w:rsidR="00F15133" w:rsidRPr="00E91F95" w:rsidRDefault="00F15133" w:rsidP="00EE3E2C">
      <w:pPr>
        <w:tabs>
          <w:tab w:val="left" w:pos="2688"/>
        </w:tabs>
        <w:ind w:firstLine="708"/>
        <w:jc w:val="both"/>
        <w:rPr>
          <w:sz w:val="24"/>
          <w:szCs w:val="24"/>
        </w:rPr>
      </w:pPr>
      <w:r w:rsidRPr="00E91F95">
        <w:rPr>
          <w:b/>
          <w:sz w:val="24"/>
          <w:szCs w:val="24"/>
        </w:rPr>
        <w:t xml:space="preserve">По подразделу 04 </w:t>
      </w:r>
      <w:r w:rsidR="002D6FF9" w:rsidRPr="00E91F95">
        <w:rPr>
          <w:b/>
          <w:sz w:val="24"/>
          <w:szCs w:val="24"/>
        </w:rPr>
        <w:t>09 «</w:t>
      </w:r>
      <w:r w:rsidR="002D6FF9" w:rsidRPr="00E91F95">
        <w:rPr>
          <w:sz w:val="24"/>
          <w:szCs w:val="24"/>
        </w:rPr>
        <w:t xml:space="preserve">Дорожное хозяйство (дорожные фонды)» </w:t>
      </w:r>
      <w:r w:rsidR="00FB55BB" w:rsidRPr="00E91F95">
        <w:rPr>
          <w:sz w:val="24"/>
          <w:szCs w:val="24"/>
        </w:rPr>
        <w:t>ф</w:t>
      </w:r>
      <w:r w:rsidR="00B95CF2" w:rsidRPr="00E91F95">
        <w:rPr>
          <w:sz w:val="24"/>
          <w:szCs w:val="24"/>
        </w:rPr>
        <w:t xml:space="preserve">ормирование бюджетных ассигнований дорожного </w:t>
      </w:r>
      <w:r w:rsidR="00FB55BB" w:rsidRPr="00E91F95">
        <w:rPr>
          <w:sz w:val="24"/>
          <w:szCs w:val="24"/>
        </w:rPr>
        <w:t>фонда на</w:t>
      </w:r>
      <w:r w:rsidR="00B95CF2" w:rsidRPr="00E91F95">
        <w:rPr>
          <w:sz w:val="24"/>
          <w:szCs w:val="24"/>
        </w:rPr>
        <w:t xml:space="preserve"> 2021-2023 </w:t>
      </w:r>
      <w:r w:rsidR="00FB55BB" w:rsidRPr="00E91F95">
        <w:rPr>
          <w:sz w:val="24"/>
          <w:szCs w:val="24"/>
        </w:rPr>
        <w:t>годы произведено на</w:t>
      </w:r>
      <w:r w:rsidR="00B95CF2" w:rsidRPr="00E91F95">
        <w:rPr>
          <w:sz w:val="24"/>
          <w:szCs w:val="24"/>
        </w:rPr>
        <w:t xml:space="preserve"> основании ст.179.4 Бюджетного кодекса РФ и </w:t>
      </w:r>
      <w:r w:rsidR="000D6ABA" w:rsidRPr="00E91F95">
        <w:rPr>
          <w:sz w:val="24"/>
          <w:szCs w:val="24"/>
        </w:rPr>
        <w:t>«</w:t>
      </w:r>
      <w:r w:rsidR="00FB55BB" w:rsidRPr="00E91F95">
        <w:rPr>
          <w:sz w:val="24"/>
          <w:szCs w:val="24"/>
        </w:rPr>
        <w:t>Положения о муниципальном дорожном фонде Андреапольского муниципального округа</w:t>
      </w:r>
      <w:r w:rsidR="000D6ABA" w:rsidRPr="00E91F95">
        <w:rPr>
          <w:sz w:val="24"/>
          <w:szCs w:val="24"/>
        </w:rPr>
        <w:t>»</w:t>
      </w:r>
      <w:r w:rsidR="00FB55BB" w:rsidRPr="00E91F95">
        <w:rPr>
          <w:sz w:val="24"/>
          <w:szCs w:val="24"/>
        </w:rPr>
        <w:t xml:space="preserve">, утвержденного Думой Андреапольского муниципального округа от 19.12.2019 №69 и дополнений к </w:t>
      </w:r>
      <w:r w:rsidR="000D6ABA" w:rsidRPr="00E91F95">
        <w:rPr>
          <w:sz w:val="24"/>
          <w:szCs w:val="24"/>
        </w:rPr>
        <w:t>«</w:t>
      </w:r>
      <w:r w:rsidR="00E91F95">
        <w:rPr>
          <w:sz w:val="24"/>
          <w:szCs w:val="24"/>
        </w:rPr>
        <w:t xml:space="preserve">Положению </w:t>
      </w:r>
      <w:r w:rsidR="000D6ABA" w:rsidRPr="00E91F95">
        <w:rPr>
          <w:sz w:val="24"/>
          <w:szCs w:val="24"/>
        </w:rPr>
        <w:t xml:space="preserve">» </w:t>
      </w:r>
      <w:r w:rsidR="00FB55BB" w:rsidRPr="00E91F95">
        <w:rPr>
          <w:sz w:val="24"/>
          <w:szCs w:val="24"/>
        </w:rPr>
        <w:t xml:space="preserve"> от 23.06.2020 №148</w:t>
      </w:r>
      <w:r w:rsidR="00E4532D" w:rsidRPr="00E91F95">
        <w:rPr>
          <w:sz w:val="24"/>
          <w:szCs w:val="24"/>
        </w:rPr>
        <w:t xml:space="preserve"> и от 21.11.2020 </w:t>
      </w:r>
      <w:r w:rsidR="006A1D46" w:rsidRPr="00E91F95">
        <w:rPr>
          <w:sz w:val="24"/>
          <w:szCs w:val="24"/>
        </w:rPr>
        <w:t>№177</w:t>
      </w:r>
      <w:r w:rsidR="002211B0" w:rsidRPr="00E91F95">
        <w:rPr>
          <w:sz w:val="24"/>
          <w:szCs w:val="24"/>
        </w:rPr>
        <w:t xml:space="preserve">,  </w:t>
      </w:r>
      <w:r w:rsidR="00E91F95" w:rsidRPr="00E91F95">
        <w:rPr>
          <w:sz w:val="24"/>
          <w:szCs w:val="24"/>
        </w:rPr>
        <w:t>дополнений к «Положению»</w:t>
      </w:r>
      <w:r w:rsidR="00492C2E">
        <w:rPr>
          <w:sz w:val="24"/>
          <w:szCs w:val="24"/>
        </w:rPr>
        <w:t>.</w:t>
      </w:r>
    </w:p>
    <w:p w:rsidR="000D6ABA" w:rsidRDefault="00FB55BB" w:rsidP="00EE3E2C">
      <w:pPr>
        <w:tabs>
          <w:tab w:val="left" w:pos="2688"/>
        </w:tabs>
        <w:ind w:firstLine="708"/>
        <w:jc w:val="both"/>
        <w:rPr>
          <w:sz w:val="24"/>
          <w:szCs w:val="24"/>
        </w:rPr>
      </w:pPr>
      <w:r w:rsidRPr="00FB55BB">
        <w:rPr>
          <w:sz w:val="24"/>
          <w:szCs w:val="24"/>
        </w:rPr>
        <w:t xml:space="preserve">Бюджетные ассигнования </w:t>
      </w:r>
      <w:r>
        <w:rPr>
          <w:sz w:val="24"/>
          <w:szCs w:val="24"/>
        </w:rPr>
        <w:t xml:space="preserve">в проекте решения </w:t>
      </w:r>
      <w:r w:rsidR="00B74B51">
        <w:rPr>
          <w:sz w:val="24"/>
          <w:szCs w:val="24"/>
        </w:rPr>
        <w:t>предусмотрены Администрации</w:t>
      </w:r>
      <w:r>
        <w:rPr>
          <w:sz w:val="24"/>
          <w:szCs w:val="24"/>
        </w:rPr>
        <w:t xml:space="preserve"> Андреапольского муниципального </w:t>
      </w:r>
      <w:r w:rsidR="00B74B51">
        <w:rPr>
          <w:sz w:val="24"/>
          <w:szCs w:val="24"/>
        </w:rPr>
        <w:t>округа на</w:t>
      </w:r>
      <w:r>
        <w:rPr>
          <w:sz w:val="24"/>
          <w:szCs w:val="24"/>
        </w:rPr>
        <w:t xml:space="preserve"> реализацию муниципальной программы «</w:t>
      </w:r>
      <w:r w:rsidR="00945C7F">
        <w:rPr>
          <w:sz w:val="24"/>
          <w:szCs w:val="24"/>
        </w:rPr>
        <w:t xml:space="preserve">Жилищно-коммунальное </w:t>
      </w:r>
      <w:r w:rsidR="004A0FFD">
        <w:rPr>
          <w:sz w:val="24"/>
          <w:szCs w:val="24"/>
        </w:rPr>
        <w:t>хозяйство и</w:t>
      </w:r>
      <w:r w:rsidR="00945C7F">
        <w:rPr>
          <w:sz w:val="24"/>
          <w:szCs w:val="24"/>
        </w:rPr>
        <w:t xml:space="preserve"> дорожная </w:t>
      </w:r>
      <w:r w:rsidR="004A0FFD">
        <w:rPr>
          <w:sz w:val="24"/>
          <w:szCs w:val="24"/>
        </w:rPr>
        <w:t>деятельность на</w:t>
      </w:r>
      <w:r w:rsidR="00945C7F">
        <w:rPr>
          <w:sz w:val="24"/>
          <w:szCs w:val="24"/>
        </w:rPr>
        <w:t xml:space="preserve"> территории </w:t>
      </w:r>
      <w:r w:rsidR="000D6ABA">
        <w:rPr>
          <w:sz w:val="24"/>
          <w:szCs w:val="24"/>
        </w:rPr>
        <w:t xml:space="preserve">Андреапольского муниципального округа» на 2021 год в сумме </w:t>
      </w:r>
      <w:r w:rsidR="00945C7F">
        <w:rPr>
          <w:sz w:val="24"/>
          <w:szCs w:val="24"/>
        </w:rPr>
        <w:t>4</w:t>
      </w:r>
      <w:bookmarkStart w:id="0" w:name="_GoBack"/>
      <w:bookmarkEnd w:id="0"/>
      <w:r w:rsidR="00945C7F">
        <w:rPr>
          <w:sz w:val="24"/>
          <w:szCs w:val="24"/>
        </w:rPr>
        <w:t>8 122,7</w:t>
      </w:r>
      <w:r w:rsidR="000D6ABA">
        <w:rPr>
          <w:sz w:val="24"/>
          <w:szCs w:val="24"/>
        </w:rPr>
        <w:t xml:space="preserve">   тыс. руб., на 2022 </w:t>
      </w:r>
      <w:r w:rsidR="004A0FFD">
        <w:rPr>
          <w:sz w:val="24"/>
          <w:szCs w:val="24"/>
        </w:rPr>
        <w:lastRenderedPageBreak/>
        <w:t>год в</w:t>
      </w:r>
      <w:r w:rsidR="000D6ABA">
        <w:rPr>
          <w:sz w:val="24"/>
          <w:szCs w:val="24"/>
        </w:rPr>
        <w:t xml:space="preserve"> </w:t>
      </w:r>
      <w:r w:rsidR="004A0FFD">
        <w:rPr>
          <w:sz w:val="24"/>
          <w:szCs w:val="24"/>
        </w:rPr>
        <w:t>сумме 49</w:t>
      </w:r>
      <w:r w:rsidR="00945C7F">
        <w:rPr>
          <w:sz w:val="24"/>
          <w:szCs w:val="24"/>
        </w:rPr>
        <w:t> 526,</w:t>
      </w:r>
      <w:r w:rsidR="004A0FFD">
        <w:rPr>
          <w:sz w:val="24"/>
          <w:szCs w:val="24"/>
        </w:rPr>
        <w:t>6 тыс.</w:t>
      </w:r>
      <w:r w:rsidR="000D6ABA">
        <w:rPr>
          <w:sz w:val="24"/>
          <w:szCs w:val="24"/>
        </w:rPr>
        <w:t xml:space="preserve"> руб., на 2023 год в </w:t>
      </w:r>
      <w:r w:rsidR="004A0FFD">
        <w:rPr>
          <w:sz w:val="24"/>
          <w:szCs w:val="24"/>
        </w:rPr>
        <w:t>сумме 51 884,0 тыс.</w:t>
      </w:r>
      <w:r w:rsidR="000D6ABA">
        <w:rPr>
          <w:sz w:val="24"/>
          <w:szCs w:val="24"/>
        </w:rPr>
        <w:t xml:space="preserve"> руб.</w:t>
      </w:r>
      <w:r w:rsidR="005510EC">
        <w:rPr>
          <w:sz w:val="24"/>
          <w:szCs w:val="24"/>
        </w:rPr>
        <w:t xml:space="preserve"> (2020 год – 62 831,0 тыс. руб.)</w:t>
      </w:r>
      <w:r w:rsidR="000D6ABA">
        <w:rPr>
          <w:sz w:val="24"/>
          <w:szCs w:val="24"/>
        </w:rPr>
        <w:t xml:space="preserve"> в том числе на выполнение мероприятий:</w:t>
      </w:r>
    </w:p>
    <w:p w:rsidR="000D6ABA" w:rsidRDefault="000D6ABA" w:rsidP="00EE3E2C">
      <w:pPr>
        <w:tabs>
          <w:tab w:val="left" w:pos="2688"/>
        </w:tabs>
        <w:ind w:firstLine="708"/>
        <w:jc w:val="both"/>
        <w:rPr>
          <w:sz w:val="24"/>
          <w:szCs w:val="24"/>
        </w:rPr>
      </w:pPr>
      <w:r>
        <w:rPr>
          <w:sz w:val="24"/>
          <w:szCs w:val="24"/>
        </w:rPr>
        <w:t xml:space="preserve">- </w:t>
      </w:r>
      <w:r w:rsidR="00703E36">
        <w:rPr>
          <w:sz w:val="24"/>
          <w:szCs w:val="24"/>
        </w:rPr>
        <w:t>осуществление органами</w:t>
      </w:r>
      <w:r>
        <w:rPr>
          <w:sz w:val="24"/>
          <w:szCs w:val="24"/>
        </w:rPr>
        <w:t xml:space="preserve"> местного </w:t>
      </w:r>
      <w:r w:rsidR="00703E36">
        <w:rPr>
          <w:sz w:val="24"/>
          <w:szCs w:val="24"/>
        </w:rPr>
        <w:t xml:space="preserve">самоуправления отдельных государственных полномочий Тверской области в сфере осуществления дорожной деятельности на 2021 год в </w:t>
      </w:r>
      <w:r w:rsidR="004A0FFD">
        <w:rPr>
          <w:sz w:val="24"/>
          <w:szCs w:val="24"/>
        </w:rPr>
        <w:t>сумме 10 385,7</w:t>
      </w:r>
      <w:r w:rsidR="00703E36">
        <w:rPr>
          <w:sz w:val="24"/>
          <w:szCs w:val="24"/>
        </w:rPr>
        <w:t xml:space="preserve"> тыс. руб., на 2022 год в сумме </w:t>
      </w:r>
      <w:r w:rsidR="004A0FFD">
        <w:rPr>
          <w:sz w:val="24"/>
          <w:szCs w:val="24"/>
        </w:rPr>
        <w:t>10 801,2</w:t>
      </w:r>
      <w:r w:rsidR="00703E36">
        <w:rPr>
          <w:sz w:val="24"/>
          <w:szCs w:val="24"/>
        </w:rPr>
        <w:t xml:space="preserve"> тыс. руб., на 2023 год в сумме</w:t>
      </w:r>
      <w:r w:rsidR="00950F4B">
        <w:rPr>
          <w:sz w:val="24"/>
          <w:szCs w:val="24"/>
        </w:rPr>
        <w:t xml:space="preserve"> </w:t>
      </w:r>
      <w:r w:rsidR="004A0FFD">
        <w:rPr>
          <w:sz w:val="24"/>
          <w:szCs w:val="24"/>
        </w:rPr>
        <w:t>11 233,2</w:t>
      </w:r>
      <w:r w:rsidR="00703E36">
        <w:rPr>
          <w:sz w:val="24"/>
          <w:szCs w:val="24"/>
        </w:rPr>
        <w:t xml:space="preserve"> тыс. руб.;</w:t>
      </w:r>
      <w:r w:rsidR="005510EC">
        <w:rPr>
          <w:sz w:val="24"/>
          <w:szCs w:val="24"/>
        </w:rPr>
        <w:t xml:space="preserve"> (2020 год – 10 130,8 тыс. руб.).</w:t>
      </w:r>
    </w:p>
    <w:p w:rsidR="00703E36" w:rsidRDefault="00703E36" w:rsidP="00EE3E2C">
      <w:pPr>
        <w:tabs>
          <w:tab w:val="left" w:pos="2688"/>
        </w:tabs>
        <w:ind w:firstLine="708"/>
        <w:jc w:val="both"/>
        <w:rPr>
          <w:sz w:val="24"/>
          <w:szCs w:val="24"/>
        </w:rPr>
      </w:pPr>
      <w:r>
        <w:rPr>
          <w:sz w:val="24"/>
          <w:szCs w:val="24"/>
        </w:rPr>
        <w:t xml:space="preserve">- выполнение работ по содержанию и ремонту автомобильных дорог общего пользования местного значения и сооружений на них, нацеленное на обеспечение их проезжаемости  и безопасности на 2021 год в сумме </w:t>
      </w:r>
      <w:r w:rsidR="004A0FFD">
        <w:rPr>
          <w:sz w:val="24"/>
          <w:szCs w:val="24"/>
        </w:rPr>
        <w:t>10 966,5</w:t>
      </w:r>
      <w:r>
        <w:rPr>
          <w:sz w:val="24"/>
          <w:szCs w:val="24"/>
        </w:rPr>
        <w:t xml:space="preserve">   тыс. руб., на 2022 год в сумме    </w:t>
      </w:r>
      <w:r w:rsidR="004A0FFD">
        <w:rPr>
          <w:sz w:val="24"/>
          <w:szCs w:val="24"/>
        </w:rPr>
        <w:t>12 331,2</w:t>
      </w:r>
      <w:r>
        <w:rPr>
          <w:sz w:val="24"/>
          <w:szCs w:val="24"/>
        </w:rPr>
        <w:t xml:space="preserve"> тыс. руб., на 2023 год в сумме   </w:t>
      </w:r>
      <w:r w:rsidR="004A0FFD">
        <w:rPr>
          <w:sz w:val="24"/>
          <w:szCs w:val="24"/>
        </w:rPr>
        <w:t>13 114,1</w:t>
      </w:r>
      <w:r>
        <w:rPr>
          <w:sz w:val="24"/>
          <w:szCs w:val="24"/>
        </w:rPr>
        <w:t xml:space="preserve">  тыс. руб.;</w:t>
      </w:r>
      <w:r w:rsidR="005510EC">
        <w:rPr>
          <w:sz w:val="24"/>
          <w:szCs w:val="24"/>
        </w:rPr>
        <w:t xml:space="preserve"> (2020 год – 9 659,2 тыс. руб.).</w:t>
      </w:r>
    </w:p>
    <w:p w:rsidR="00703E36" w:rsidRDefault="00703E36" w:rsidP="00EE3E2C">
      <w:pPr>
        <w:tabs>
          <w:tab w:val="left" w:pos="2688"/>
        </w:tabs>
        <w:ind w:firstLine="708"/>
        <w:jc w:val="both"/>
        <w:rPr>
          <w:sz w:val="24"/>
          <w:szCs w:val="24"/>
        </w:rPr>
      </w:pPr>
      <w:r>
        <w:rPr>
          <w:sz w:val="24"/>
          <w:szCs w:val="24"/>
        </w:rPr>
        <w:t xml:space="preserve">- выполнение работ по </w:t>
      </w:r>
      <w:r w:rsidR="004A0FFD">
        <w:rPr>
          <w:sz w:val="24"/>
          <w:szCs w:val="24"/>
        </w:rPr>
        <w:t>капитальному ремонту</w:t>
      </w:r>
      <w:r>
        <w:rPr>
          <w:sz w:val="24"/>
          <w:szCs w:val="24"/>
        </w:rPr>
        <w:t xml:space="preserve"> и ремонту автомобильных дорог общего пользования местного значения, дворовых территорий на 2021 год в сумме </w:t>
      </w:r>
      <w:r w:rsidR="004A0FFD">
        <w:rPr>
          <w:sz w:val="24"/>
          <w:szCs w:val="24"/>
        </w:rPr>
        <w:t>24 449,1 тыс.</w:t>
      </w:r>
      <w:r>
        <w:rPr>
          <w:sz w:val="24"/>
          <w:szCs w:val="24"/>
        </w:rPr>
        <w:t xml:space="preserve"> руб., на 2022 год в </w:t>
      </w:r>
      <w:r w:rsidR="004A0FFD">
        <w:rPr>
          <w:sz w:val="24"/>
          <w:szCs w:val="24"/>
        </w:rPr>
        <w:t>сумме 24 672,9 тыс.</w:t>
      </w:r>
      <w:r>
        <w:rPr>
          <w:sz w:val="24"/>
          <w:szCs w:val="24"/>
        </w:rPr>
        <w:t xml:space="preserve"> руб., на 2023 год   в сумме </w:t>
      </w:r>
      <w:r w:rsidR="004A0FFD">
        <w:rPr>
          <w:sz w:val="24"/>
          <w:szCs w:val="24"/>
        </w:rPr>
        <w:t>25 817,8</w:t>
      </w:r>
      <w:r>
        <w:rPr>
          <w:sz w:val="24"/>
          <w:szCs w:val="24"/>
        </w:rPr>
        <w:t xml:space="preserve">    тыс. руб.</w:t>
      </w:r>
      <w:r w:rsidR="005510EC">
        <w:rPr>
          <w:sz w:val="24"/>
          <w:szCs w:val="24"/>
        </w:rPr>
        <w:t xml:space="preserve"> (2020 год – 25 444,9 тыс. руб.)</w:t>
      </w:r>
    </w:p>
    <w:p w:rsidR="00950F4B" w:rsidRDefault="00950F4B" w:rsidP="00EE3E2C">
      <w:pPr>
        <w:tabs>
          <w:tab w:val="left" w:pos="2688"/>
        </w:tabs>
        <w:ind w:firstLine="708"/>
        <w:jc w:val="both"/>
        <w:rPr>
          <w:sz w:val="24"/>
          <w:szCs w:val="24"/>
        </w:rPr>
      </w:pPr>
      <w:r>
        <w:rPr>
          <w:sz w:val="24"/>
          <w:szCs w:val="24"/>
        </w:rPr>
        <w:t xml:space="preserve">- на реализацию национального проекта «Безопасность дорожного движения» в рамках нацпроекта «Безопасные и качественные автомобильные дороги» на 2021-2022 годы по 1 721,4 тыс. руб., на 2023 год 1 719,0 тыс. руб. (2020 год – 1 811,6 тыс. руб.) </w:t>
      </w:r>
    </w:p>
    <w:p w:rsidR="00950F4B" w:rsidRDefault="00950F4B" w:rsidP="00EE3E2C">
      <w:pPr>
        <w:tabs>
          <w:tab w:val="left" w:pos="2688"/>
        </w:tabs>
        <w:ind w:firstLine="708"/>
        <w:jc w:val="both"/>
        <w:rPr>
          <w:sz w:val="24"/>
          <w:szCs w:val="24"/>
        </w:rPr>
      </w:pPr>
      <w:r>
        <w:rPr>
          <w:sz w:val="24"/>
          <w:szCs w:val="24"/>
        </w:rPr>
        <w:t>- на реализацию программ по поддержке местных инициатив для ремонта автомобильных дорог общего пользования местного значения и сооружений на них в сумме 600,0 тыс. руб. на 2021 год.</w:t>
      </w:r>
    </w:p>
    <w:p w:rsidR="00F15133" w:rsidRDefault="00B74B51" w:rsidP="00EE3E2C">
      <w:pPr>
        <w:tabs>
          <w:tab w:val="left" w:pos="2688"/>
        </w:tabs>
        <w:ind w:firstLine="708"/>
        <w:jc w:val="both"/>
        <w:rPr>
          <w:b/>
          <w:sz w:val="24"/>
          <w:szCs w:val="24"/>
        </w:rPr>
      </w:pPr>
      <w:r>
        <w:rPr>
          <w:b/>
          <w:sz w:val="24"/>
          <w:szCs w:val="24"/>
        </w:rPr>
        <w:t xml:space="preserve"> </w:t>
      </w:r>
      <w:r w:rsidR="00F15133">
        <w:rPr>
          <w:b/>
          <w:sz w:val="24"/>
          <w:szCs w:val="24"/>
        </w:rPr>
        <w:t>По подразделу 04 12</w:t>
      </w:r>
      <w:r w:rsidR="00703E36">
        <w:rPr>
          <w:b/>
          <w:sz w:val="24"/>
          <w:szCs w:val="24"/>
        </w:rPr>
        <w:t xml:space="preserve"> </w:t>
      </w:r>
      <w:r w:rsidR="00703E36">
        <w:rPr>
          <w:sz w:val="24"/>
          <w:szCs w:val="24"/>
        </w:rPr>
        <w:t xml:space="preserve">«Другие вопросы в области национальной экономики» в проекте решения бюджетные </w:t>
      </w:r>
      <w:r w:rsidR="00950F4B">
        <w:rPr>
          <w:sz w:val="24"/>
          <w:szCs w:val="24"/>
        </w:rPr>
        <w:t>ассигнования предусмотрены</w:t>
      </w:r>
      <w:r w:rsidR="00703E36">
        <w:rPr>
          <w:sz w:val="24"/>
          <w:szCs w:val="24"/>
        </w:rPr>
        <w:t xml:space="preserve"> на 2021-202</w:t>
      </w:r>
      <w:r w:rsidR="005510EC">
        <w:rPr>
          <w:sz w:val="24"/>
          <w:szCs w:val="24"/>
        </w:rPr>
        <w:t>2</w:t>
      </w:r>
      <w:r w:rsidR="00703E36">
        <w:rPr>
          <w:sz w:val="24"/>
          <w:szCs w:val="24"/>
        </w:rPr>
        <w:t xml:space="preserve"> </w:t>
      </w:r>
      <w:r w:rsidR="005510EC">
        <w:rPr>
          <w:sz w:val="24"/>
          <w:szCs w:val="24"/>
        </w:rPr>
        <w:t>годы по 136,0 тыс. труб. ежегодно, на 2023 год 96,0 тыс. руб. По сравнению с утвержденными бюджетными назначениями 2020 года (2 960,4 тыс. руб.) прогнозные значения значительно ниже.</w:t>
      </w:r>
      <w:r w:rsidR="00703E36">
        <w:rPr>
          <w:sz w:val="24"/>
          <w:szCs w:val="24"/>
        </w:rPr>
        <w:t xml:space="preserve"> </w:t>
      </w:r>
    </w:p>
    <w:p w:rsidR="00F15133" w:rsidRDefault="00F15133" w:rsidP="00EE3E2C">
      <w:pPr>
        <w:tabs>
          <w:tab w:val="left" w:pos="2688"/>
        </w:tabs>
        <w:ind w:firstLine="708"/>
        <w:jc w:val="both"/>
        <w:rPr>
          <w:sz w:val="24"/>
          <w:szCs w:val="24"/>
        </w:rPr>
      </w:pPr>
      <w:r>
        <w:rPr>
          <w:sz w:val="24"/>
          <w:szCs w:val="24"/>
        </w:rPr>
        <w:t>По подразделу предусмотрены расходы на реализацию 2 муниципальных программ</w:t>
      </w:r>
      <w:r w:rsidR="006C059D">
        <w:rPr>
          <w:sz w:val="24"/>
          <w:szCs w:val="24"/>
        </w:rPr>
        <w:t>: «Экономическое развитие Андреапольского муниципального округа» и «Развитие туризма в Андреапольском муниципальном округе». Бюджетные ассигнования в Проекте бюджета предусмотрены Администрации муниципального округа и МУ «Отдел культуры администрации Андреапольского муниципального округа.</w:t>
      </w:r>
    </w:p>
    <w:p w:rsidR="00F15133" w:rsidRDefault="00F15133" w:rsidP="00EE3E2C">
      <w:pPr>
        <w:tabs>
          <w:tab w:val="left" w:pos="2688"/>
        </w:tabs>
        <w:ind w:firstLine="708"/>
        <w:jc w:val="both"/>
        <w:rPr>
          <w:sz w:val="24"/>
          <w:szCs w:val="24"/>
        </w:rPr>
      </w:pPr>
      <w:r>
        <w:rPr>
          <w:sz w:val="24"/>
          <w:szCs w:val="24"/>
        </w:rPr>
        <w:t>Структура расходов бюджета муниципального округа по подразделу на 2021-2023 годы характеризуется следующими показателями:</w:t>
      </w:r>
    </w:p>
    <w:tbl>
      <w:tblPr>
        <w:tblStyle w:val="a3"/>
        <w:tblW w:w="9776" w:type="dxa"/>
        <w:tblLook w:val="04A0" w:firstRow="1" w:lastRow="0" w:firstColumn="1" w:lastColumn="0" w:noHBand="0" w:noVBand="1"/>
      </w:tblPr>
      <w:tblGrid>
        <w:gridCol w:w="3256"/>
        <w:gridCol w:w="1417"/>
        <w:gridCol w:w="1276"/>
        <w:gridCol w:w="1278"/>
        <w:gridCol w:w="1275"/>
        <w:gridCol w:w="1274"/>
      </w:tblGrid>
      <w:tr w:rsidR="00F15133" w:rsidTr="000E6637">
        <w:tc>
          <w:tcPr>
            <w:tcW w:w="3256" w:type="dxa"/>
            <w:vMerge w:val="restart"/>
          </w:tcPr>
          <w:p w:rsidR="00F15133" w:rsidRDefault="00F15133" w:rsidP="00EE3E2C">
            <w:pPr>
              <w:tabs>
                <w:tab w:val="left" w:pos="2688"/>
              </w:tabs>
              <w:jc w:val="both"/>
              <w:rPr>
                <w:sz w:val="24"/>
                <w:szCs w:val="24"/>
              </w:rPr>
            </w:pPr>
            <w:r>
              <w:rPr>
                <w:sz w:val="24"/>
                <w:szCs w:val="24"/>
              </w:rPr>
              <w:t>Показатель</w:t>
            </w:r>
          </w:p>
        </w:tc>
        <w:tc>
          <w:tcPr>
            <w:tcW w:w="1417" w:type="dxa"/>
            <w:vMerge w:val="restart"/>
          </w:tcPr>
          <w:p w:rsidR="00F15133" w:rsidRDefault="00F15133" w:rsidP="00EE3E2C">
            <w:pPr>
              <w:tabs>
                <w:tab w:val="left" w:pos="2688"/>
              </w:tabs>
              <w:jc w:val="both"/>
              <w:rPr>
                <w:sz w:val="24"/>
                <w:szCs w:val="24"/>
              </w:rPr>
            </w:pPr>
            <w:r>
              <w:rPr>
                <w:sz w:val="24"/>
                <w:szCs w:val="24"/>
              </w:rPr>
              <w:t>2021 год, тыс. руб.</w:t>
            </w:r>
          </w:p>
        </w:tc>
        <w:tc>
          <w:tcPr>
            <w:tcW w:w="2554" w:type="dxa"/>
            <w:gridSpan w:val="2"/>
          </w:tcPr>
          <w:p w:rsidR="00F15133" w:rsidRDefault="00F15133" w:rsidP="00F15133">
            <w:pPr>
              <w:tabs>
                <w:tab w:val="left" w:pos="2688"/>
              </w:tabs>
              <w:jc w:val="center"/>
              <w:rPr>
                <w:sz w:val="24"/>
                <w:szCs w:val="24"/>
              </w:rPr>
            </w:pPr>
            <w:r>
              <w:rPr>
                <w:sz w:val="24"/>
                <w:szCs w:val="24"/>
              </w:rPr>
              <w:t>2022год</w:t>
            </w:r>
          </w:p>
        </w:tc>
        <w:tc>
          <w:tcPr>
            <w:tcW w:w="2549" w:type="dxa"/>
            <w:gridSpan w:val="2"/>
          </w:tcPr>
          <w:p w:rsidR="00F15133" w:rsidRDefault="00F15133" w:rsidP="00F15133">
            <w:pPr>
              <w:tabs>
                <w:tab w:val="left" w:pos="2688"/>
              </w:tabs>
              <w:jc w:val="center"/>
              <w:rPr>
                <w:sz w:val="24"/>
                <w:szCs w:val="24"/>
              </w:rPr>
            </w:pPr>
            <w:r>
              <w:rPr>
                <w:sz w:val="24"/>
                <w:szCs w:val="24"/>
              </w:rPr>
              <w:t>2023 год</w:t>
            </w:r>
          </w:p>
        </w:tc>
      </w:tr>
      <w:tr w:rsidR="00F15133" w:rsidTr="000E6637">
        <w:tc>
          <w:tcPr>
            <w:tcW w:w="3256" w:type="dxa"/>
            <w:vMerge/>
          </w:tcPr>
          <w:p w:rsidR="00F15133" w:rsidRDefault="00F15133" w:rsidP="00EE3E2C">
            <w:pPr>
              <w:tabs>
                <w:tab w:val="left" w:pos="2688"/>
              </w:tabs>
              <w:jc w:val="both"/>
              <w:rPr>
                <w:sz w:val="24"/>
                <w:szCs w:val="24"/>
              </w:rPr>
            </w:pPr>
          </w:p>
        </w:tc>
        <w:tc>
          <w:tcPr>
            <w:tcW w:w="1417" w:type="dxa"/>
            <w:vMerge/>
          </w:tcPr>
          <w:p w:rsidR="00F15133" w:rsidRDefault="00F15133" w:rsidP="00EE3E2C">
            <w:pPr>
              <w:tabs>
                <w:tab w:val="left" w:pos="2688"/>
              </w:tabs>
              <w:jc w:val="both"/>
              <w:rPr>
                <w:sz w:val="24"/>
                <w:szCs w:val="24"/>
              </w:rPr>
            </w:pPr>
          </w:p>
        </w:tc>
        <w:tc>
          <w:tcPr>
            <w:tcW w:w="1276" w:type="dxa"/>
          </w:tcPr>
          <w:p w:rsidR="00F15133" w:rsidRDefault="00376DF0" w:rsidP="00EE3E2C">
            <w:pPr>
              <w:tabs>
                <w:tab w:val="left" w:pos="2688"/>
              </w:tabs>
              <w:jc w:val="both"/>
              <w:rPr>
                <w:sz w:val="24"/>
                <w:szCs w:val="24"/>
              </w:rPr>
            </w:pPr>
            <w:r>
              <w:rPr>
                <w:sz w:val="24"/>
                <w:szCs w:val="24"/>
              </w:rPr>
              <w:t>тыс. руб.</w:t>
            </w:r>
          </w:p>
        </w:tc>
        <w:tc>
          <w:tcPr>
            <w:tcW w:w="1278" w:type="dxa"/>
          </w:tcPr>
          <w:p w:rsidR="00376DF0" w:rsidRDefault="00376DF0" w:rsidP="00376DF0">
            <w:pPr>
              <w:tabs>
                <w:tab w:val="left" w:pos="2688"/>
              </w:tabs>
              <w:rPr>
                <w:sz w:val="24"/>
                <w:szCs w:val="24"/>
              </w:rPr>
            </w:pPr>
            <w:r>
              <w:rPr>
                <w:sz w:val="24"/>
                <w:szCs w:val="24"/>
              </w:rPr>
              <w:t>% к предыду-</w:t>
            </w:r>
          </w:p>
          <w:p w:rsidR="00F15133" w:rsidRDefault="00376DF0" w:rsidP="00376DF0">
            <w:pPr>
              <w:tabs>
                <w:tab w:val="left" w:pos="2688"/>
              </w:tabs>
              <w:rPr>
                <w:sz w:val="24"/>
                <w:szCs w:val="24"/>
              </w:rPr>
            </w:pPr>
            <w:r>
              <w:rPr>
                <w:sz w:val="24"/>
                <w:szCs w:val="24"/>
              </w:rPr>
              <w:t>щему году</w:t>
            </w:r>
          </w:p>
        </w:tc>
        <w:tc>
          <w:tcPr>
            <w:tcW w:w="1275" w:type="dxa"/>
          </w:tcPr>
          <w:p w:rsidR="00F15133" w:rsidRDefault="00376DF0" w:rsidP="00EE3E2C">
            <w:pPr>
              <w:tabs>
                <w:tab w:val="left" w:pos="2688"/>
              </w:tabs>
              <w:jc w:val="both"/>
              <w:rPr>
                <w:sz w:val="24"/>
                <w:szCs w:val="24"/>
              </w:rPr>
            </w:pPr>
            <w:r>
              <w:rPr>
                <w:sz w:val="24"/>
                <w:szCs w:val="24"/>
              </w:rPr>
              <w:t>тыс. руб.</w:t>
            </w:r>
          </w:p>
        </w:tc>
        <w:tc>
          <w:tcPr>
            <w:tcW w:w="1274" w:type="dxa"/>
          </w:tcPr>
          <w:p w:rsidR="00F15133" w:rsidRDefault="00376DF0" w:rsidP="00EE3E2C">
            <w:pPr>
              <w:tabs>
                <w:tab w:val="left" w:pos="2688"/>
              </w:tabs>
              <w:jc w:val="both"/>
              <w:rPr>
                <w:sz w:val="24"/>
                <w:szCs w:val="24"/>
              </w:rPr>
            </w:pPr>
            <w:r>
              <w:rPr>
                <w:sz w:val="24"/>
                <w:szCs w:val="24"/>
              </w:rPr>
              <w:t xml:space="preserve">% к </w:t>
            </w:r>
          </w:p>
          <w:p w:rsidR="00376DF0" w:rsidRDefault="00376DF0" w:rsidP="00EE3E2C">
            <w:pPr>
              <w:tabs>
                <w:tab w:val="left" w:pos="2688"/>
              </w:tabs>
              <w:jc w:val="both"/>
              <w:rPr>
                <w:sz w:val="24"/>
                <w:szCs w:val="24"/>
              </w:rPr>
            </w:pPr>
            <w:r>
              <w:rPr>
                <w:sz w:val="24"/>
                <w:szCs w:val="24"/>
              </w:rPr>
              <w:t>предыду-</w:t>
            </w:r>
          </w:p>
          <w:p w:rsidR="00376DF0" w:rsidRDefault="00376DF0" w:rsidP="00EE3E2C">
            <w:pPr>
              <w:tabs>
                <w:tab w:val="left" w:pos="2688"/>
              </w:tabs>
              <w:jc w:val="both"/>
              <w:rPr>
                <w:sz w:val="24"/>
                <w:szCs w:val="24"/>
              </w:rPr>
            </w:pPr>
            <w:r>
              <w:rPr>
                <w:sz w:val="24"/>
                <w:szCs w:val="24"/>
              </w:rPr>
              <w:t>щему году</w:t>
            </w:r>
          </w:p>
        </w:tc>
      </w:tr>
      <w:tr w:rsidR="00F15133" w:rsidTr="000E6637">
        <w:tc>
          <w:tcPr>
            <w:tcW w:w="3256" w:type="dxa"/>
          </w:tcPr>
          <w:p w:rsidR="00F15133" w:rsidRDefault="0085647E" w:rsidP="0085647E">
            <w:pPr>
              <w:tabs>
                <w:tab w:val="left" w:pos="2688"/>
              </w:tabs>
              <w:rPr>
                <w:sz w:val="24"/>
                <w:szCs w:val="24"/>
              </w:rPr>
            </w:pPr>
            <w:r w:rsidRPr="0085647E">
              <w:rPr>
                <w:b/>
                <w:sz w:val="24"/>
                <w:szCs w:val="24"/>
              </w:rPr>
              <w:t>Муниципальная программа</w:t>
            </w:r>
            <w:r>
              <w:rPr>
                <w:sz w:val="24"/>
                <w:szCs w:val="24"/>
              </w:rPr>
              <w:t xml:space="preserve"> «Развитие туризма в Андреапольском МО» на 2021-2023 годы, в том числе:</w:t>
            </w:r>
          </w:p>
        </w:tc>
        <w:tc>
          <w:tcPr>
            <w:tcW w:w="1417" w:type="dxa"/>
          </w:tcPr>
          <w:p w:rsidR="00F15133" w:rsidRDefault="00880490" w:rsidP="00EE3E2C">
            <w:pPr>
              <w:tabs>
                <w:tab w:val="left" w:pos="2688"/>
              </w:tabs>
              <w:jc w:val="both"/>
              <w:rPr>
                <w:sz w:val="24"/>
                <w:szCs w:val="24"/>
              </w:rPr>
            </w:pPr>
            <w:r>
              <w:rPr>
                <w:sz w:val="24"/>
                <w:szCs w:val="24"/>
              </w:rPr>
              <w:t>75,0</w:t>
            </w:r>
          </w:p>
        </w:tc>
        <w:tc>
          <w:tcPr>
            <w:tcW w:w="1276" w:type="dxa"/>
          </w:tcPr>
          <w:p w:rsidR="00F15133" w:rsidRDefault="00880490" w:rsidP="00EE3E2C">
            <w:pPr>
              <w:tabs>
                <w:tab w:val="left" w:pos="2688"/>
              </w:tabs>
              <w:jc w:val="both"/>
              <w:rPr>
                <w:sz w:val="24"/>
                <w:szCs w:val="24"/>
              </w:rPr>
            </w:pPr>
            <w:r>
              <w:rPr>
                <w:sz w:val="24"/>
                <w:szCs w:val="24"/>
              </w:rPr>
              <w:t>75,0</w:t>
            </w:r>
          </w:p>
        </w:tc>
        <w:tc>
          <w:tcPr>
            <w:tcW w:w="1278" w:type="dxa"/>
          </w:tcPr>
          <w:p w:rsidR="00F15133" w:rsidRDefault="00880490" w:rsidP="00EE3E2C">
            <w:pPr>
              <w:tabs>
                <w:tab w:val="left" w:pos="2688"/>
              </w:tabs>
              <w:jc w:val="both"/>
              <w:rPr>
                <w:sz w:val="24"/>
                <w:szCs w:val="24"/>
              </w:rPr>
            </w:pPr>
            <w:r>
              <w:rPr>
                <w:sz w:val="24"/>
                <w:szCs w:val="24"/>
              </w:rPr>
              <w:t>100,0</w:t>
            </w:r>
          </w:p>
        </w:tc>
        <w:tc>
          <w:tcPr>
            <w:tcW w:w="1275" w:type="dxa"/>
          </w:tcPr>
          <w:p w:rsidR="00F15133" w:rsidRDefault="00880490" w:rsidP="00EE3E2C">
            <w:pPr>
              <w:tabs>
                <w:tab w:val="left" w:pos="2688"/>
              </w:tabs>
              <w:jc w:val="both"/>
              <w:rPr>
                <w:sz w:val="24"/>
                <w:szCs w:val="24"/>
              </w:rPr>
            </w:pPr>
            <w:r>
              <w:rPr>
                <w:sz w:val="24"/>
                <w:szCs w:val="24"/>
              </w:rPr>
              <w:t>75,0</w:t>
            </w:r>
          </w:p>
        </w:tc>
        <w:tc>
          <w:tcPr>
            <w:tcW w:w="1274" w:type="dxa"/>
          </w:tcPr>
          <w:p w:rsidR="00F15133" w:rsidRDefault="00880490" w:rsidP="00EE3E2C">
            <w:pPr>
              <w:tabs>
                <w:tab w:val="left" w:pos="2688"/>
              </w:tabs>
              <w:jc w:val="both"/>
              <w:rPr>
                <w:sz w:val="24"/>
                <w:szCs w:val="24"/>
              </w:rPr>
            </w:pPr>
            <w:r>
              <w:rPr>
                <w:sz w:val="24"/>
                <w:szCs w:val="24"/>
              </w:rPr>
              <w:t>100,0</w:t>
            </w:r>
          </w:p>
        </w:tc>
      </w:tr>
      <w:tr w:rsidR="00F15133" w:rsidTr="000E6637">
        <w:tc>
          <w:tcPr>
            <w:tcW w:w="3256" w:type="dxa"/>
          </w:tcPr>
          <w:p w:rsidR="00F15133" w:rsidRDefault="000E6637" w:rsidP="0085647E">
            <w:pPr>
              <w:tabs>
                <w:tab w:val="left" w:pos="2688"/>
              </w:tabs>
              <w:rPr>
                <w:sz w:val="24"/>
                <w:szCs w:val="24"/>
              </w:rPr>
            </w:pPr>
            <w:r w:rsidRPr="000E6637">
              <w:rPr>
                <w:b/>
                <w:sz w:val="24"/>
                <w:szCs w:val="24"/>
              </w:rPr>
              <w:lastRenderedPageBreak/>
              <w:t xml:space="preserve">Подпрограмма </w:t>
            </w:r>
            <w:r>
              <w:rPr>
                <w:sz w:val="24"/>
                <w:szCs w:val="24"/>
              </w:rPr>
              <w:t>«Организация проведения событийных мероприятий в сфере туризма в Андреапольском МО» всего</w:t>
            </w:r>
          </w:p>
        </w:tc>
        <w:tc>
          <w:tcPr>
            <w:tcW w:w="1417" w:type="dxa"/>
          </w:tcPr>
          <w:p w:rsidR="00F15133" w:rsidRDefault="00880490" w:rsidP="00EE3E2C">
            <w:pPr>
              <w:tabs>
                <w:tab w:val="left" w:pos="2688"/>
              </w:tabs>
              <w:jc w:val="both"/>
              <w:rPr>
                <w:sz w:val="24"/>
                <w:szCs w:val="24"/>
              </w:rPr>
            </w:pPr>
            <w:r>
              <w:rPr>
                <w:sz w:val="24"/>
                <w:szCs w:val="24"/>
              </w:rPr>
              <w:t>75,0</w:t>
            </w:r>
          </w:p>
        </w:tc>
        <w:tc>
          <w:tcPr>
            <w:tcW w:w="1276" w:type="dxa"/>
          </w:tcPr>
          <w:p w:rsidR="00F15133" w:rsidRDefault="00880490" w:rsidP="00EE3E2C">
            <w:pPr>
              <w:tabs>
                <w:tab w:val="left" w:pos="2688"/>
              </w:tabs>
              <w:jc w:val="both"/>
              <w:rPr>
                <w:sz w:val="24"/>
                <w:szCs w:val="24"/>
              </w:rPr>
            </w:pPr>
            <w:r>
              <w:rPr>
                <w:sz w:val="24"/>
                <w:szCs w:val="24"/>
              </w:rPr>
              <w:t>75,0</w:t>
            </w:r>
          </w:p>
        </w:tc>
        <w:tc>
          <w:tcPr>
            <w:tcW w:w="1278" w:type="dxa"/>
          </w:tcPr>
          <w:p w:rsidR="00F15133" w:rsidRDefault="00880490" w:rsidP="00EE3E2C">
            <w:pPr>
              <w:tabs>
                <w:tab w:val="left" w:pos="2688"/>
              </w:tabs>
              <w:jc w:val="both"/>
              <w:rPr>
                <w:sz w:val="24"/>
                <w:szCs w:val="24"/>
              </w:rPr>
            </w:pPr>
            <w:r>
              <w:rPr>
                <w:sz w:val="24"/>
                <w:szCs w:val="24"/>
              </w:rPr>
              <w:t>100,0</w:t>
            </w:r>
          </w:p>
        </w:tc>
        <w:tc>
          <w:tcPr>
            <w:tcW w:w="1275" w:type="dxa"/>
          </w:tcPr>
          <w:p w:rsidR="00F15133" w:rsidRDefault="00880490" w:rsidP="00EE3E2C">
            <w:pPr>
              <w:tabs>
                <w:tab w:val="left" w:pos="2688"/>
              </w:tabs>
              <w:jc w:val="both"/>
              <w:rPr>
                <w:sz w:val="24"/>
                <w:szCs w:val="24"/>
              </w:rPr>
            </w:pPr>
            <w:r>
              <w:rPr>
                <w:sz w:val="24"/>
                <w:szCs w:val="24"/>
              </w:rPr>
              <w:t>75,0</w:t>
            </w:r>
          </w:p>
        </w:tc>
        <w:tc>
          <w:tcPr>
            <w:tcW w:w="1274" w:type="dxa"/>
          </w:tcPr>
          <w:p w:rsidR="00F15133" w:rsidRDefault="00880490" w:rsidP="00EE3E2C">
            <w:pPr>
              <w:tabs>
                <w:tab w:val="left" w:pos="2688"/>
              </w:tabs>
              <w:jc w:val="both"/>
              <w:rPr>
                <w:sz w:val="24"/>
                <w:szCs w:val="24"/>
              </w:rPr>
            </w:pPr>
            <w:r>
              <w:rPr>
                <w:sz w:val="24"/>
                <w:szCs w:val="24"/>
              </w:rPr>
              <w:t>100,0</w:t>
            </w:r>
          </w:p>
        </w:tc>
      </w:tr>
      <w:tr w:rsidR="00F15133" w:rsidTr="000E6637">
        <w:tc>
          <w:tcPr>
            <w:tcW w:w="3256" w:type="dxa"/>
          </w:tcPr>
          <w:p w:rsidR="00F15133" w:rsidRDefault="000E6637" w:rsidP="0085647E">
            <w:pPr>
              <w:tabs>
                <w:tab w:val="left" w:pos="2688"/>
              </w:tabs>
              <w:rPr>
                <w:sz w:val="24"/>
                <w:szCs w:val="24"/>
              </w:rPr>
            </w:pPr>
            <w:r>
              <w:rPr>
                <w:sz w:val="24"/>
                <w:szCs w:val="24"/>
              </w:rPr>
              <w:t>в том числе</w:t>
            </w:r>
          </w:p>
        </w:tc>
        <w:tc>
          <w:tcPr>
            <w:tcW w:w="1417" w:type="dxa"/>
          </w:tcPr>
          <w:p w:rsidR="00F15133" w:rsidRDefault="00F15133" w:rsidP="00EE3E2C">
            <w:pPr>
              <w:tabs>
                <w:tab w:val="left" w:pos="2688"/>
              </w:tabs>
              <w:jc w:val="both"/>
              <w:rPr>
                <w:sz w:val="24"/>
                <w:szCs w:val="24"/>
              </w:rPr>
            </w:pPr>
          </w:p>
        </w:tc>
        <w:tc>
          <w:tcPr>
            <w:tcW w:w="1276" w:type="dxa"/>
          </w:tcPr>
          <w:p w:rsidR="00F15133" w:rsidRDefault="00F15133" w:rsidP="00EE3E2C">
            <w:pPr>
              <w:tabs>
                <w:tab w:val="left" w:pos="2688"/>
              </w:tabs>
              <w:jc w:val="both"/>
              <w:rPr>
                <w:sz w:val="24"/>
                <w:szCs w:val="24"/>
              </w:rPr>
            </w:pPr>
          </w:p>
        </w:tc>
        <w:tc>
          <w:tcPr>
            <w:tcW w:w="1278" w:type="dxa"/>
          </w:tcPr>
          <w:p w:rsidR="00F15133" w:rsidRDefault="00F15133" w:rsidP="00EE3E2C">
            <w:pPr>
              <w:tabs>
                <w:tab w:val="left" w:pos="2688"/>
              </w:tabs>
              <w:jc w:val="both"/>
              <w:rPr>
                <w:sz w:val="24"/>
                <w:szCs w:val="24"/>
              </w:rPr>
            </w:pPr>
          </w:p>
        </w:tc>
        <w:tc>
          <w:tcPr>
            <w:tcW w:w="1275" w:type="dxa"/>
          </w:tcPr>
          <w:p w:rsidR="00F15133" w:rsidRDefault="00F15133" w:rsidP="00EE3E2C">
            <w:pPr>
              <w:tabs>
                <w:tab w:val="left" w:pos="2688"/>
              </w:tabs>
              <w:jc w:val="both"/>
              <w:rPr>
                <w:sz w:val="24"/>
                <w:szCs w:val="24"/>
              </w:rPr>
            </w:pPr>
          </w:p>
        </w:tc>
        <w:tc>
          <w:tcPr>
            <w:tcW w:w="1274" w:type="dxa"/>
          </w:tcPr>
          <w:p w:rsidR="00F15133" w:rsidRDefault="00F15133" w:rsidP="00EE3E2C">
            <w:pPr>
              <w:tabs>
                <w:tab w:val="left" w:pos="2688"/>
              </w:tabs>
              <w:jc w:val="both"/>
              <w:rPr>
                <w:sz w:val="24"/>
                <w:szCs w:val="24"/>
              </w:rPr>
            </w:pPr>
          </w:p>
        </w:tc>
      </w:tr>
      <w:tr w:rsidR="00F15133" w:rsidTr="000E6637">
        <w:tc>
          <w:tcPr>
            <w:tcW w:w="3256" w:type="dxa"/>
          </w:tcPr>
          <w:p w:rsidR="00F15133" w:rsidRDefault="000E6637" w:rsidP="0085647E">
            <w:pPr>
              <w:tabs>
                <w:tab w:val="left" w:pos="2688"/>
              </w:tabs>
              <w:rPr>
                <w:sz w:val="24"/>
                <w:szCs w:val="24"/>
              </w:rPr>
            </w:pPr>
            <w:r>
              <w:rPr>
                <w:sz w:val="24"/>
                <w:szCs w:val="24"/>
              </w:rPr>
              <w:t>Администрация Андреапольского МО</w:t>
            </w:r>
          </w:p>
        </w:tc>
        <w:tc>
          <w:tcPr>
            <w:tcW w:w="1417" w:type="dxa"/>
          </w:tcPr>
          <w:p w:rsidR="00F15133" w:rsidRDefault="00880490" w:rsidP="00EE3E2C">
            <w:pPr>
              <w:tabs>
                <w:tab w:val="left" w:pos="2688"/>
              </w:tabs>
              <w:jc w:val="both"/>
              <w:rPr>
                <w:sz w:val="24"/>
                <w:szCs w:val="24"/>
              </w:rPr>
            </w:pPr>
            <w:r>
              <w:rPr>
                <w:sz w:val="24"/>
                <w:szCs w:val="24"/>
              </w:rPr>
              <w:t>75,0</w:t>
            </w:r>
          </w:p>
        </w:tc>
        <w:tc>
          <w:tcPr>
            <w:tcW w:w="1276" w:type="dxa"/>
          </w:tcPr>
          <w:p w:rsidR="00F15133" w:rsidRDefault="00880490" w:rsidP="00EE3E2C">
            <w:pPr>
              <w:tabs>
                <w:tab w:val="left" w:pos="2688"/>
              </w:tabs>
              <w:jc w:val="both"/>
              <w:rPr>
                <w:sz w:val="24"/>
                <w:szCs w:val="24"/>
              </w:rPr>
            </w:pPr>
            <w:r>
              <w:rPr>
                <w:sz w:val="24"/>
                <w:szCs w:val="24"/>
              </w:rPr>
              <w:t>75,0</w:t>
            </w:r>
          </w:p>
        </w:tc>
        <w:tc>
          <w:tcPr>
            <w:tcW w:w="1278" w:type="dxa"/>
          </w:tcPr>
          <w:p w:rsidR="00F15133" w:rsidRDefault="00880490" w:rsidP="00EE3E2C">
            <w:pPr>
              <w:tabs>
                <w:tab w:val="left" w:pos="2688"/>
              </w:tabs>
              <w:jc w:val="both"/>
              <w:rPr>
                <w:sz w:val="24"/>
                <w:szCs w:val="24"/>
              </w:rPr>
            </w:pPr>
            <w:r>
              <w:rPr>
                <w:sz w:val="24"/>
                <w:szCs w:val="24"/>
              </w:rPr>
              <w:t>100,0</w:t>
            </w:r>
          </w:p>
        </w:tc>
        <w:tc>
          <w:tcPr>
            <w:tcW w:w="1275" w:type="dxa"/>
          </w:tcPr>
          <w:p w:rsidR="00F15133" w:rsidRDefault="00880490" w:rsidP="00EE3E2C">
            <w:pPr>
              <w:tabs>
                <w:tab w:val="left" w:pos="2688"/>
              </w:tabs>
              <w:jc w:val="both"/>
              <w:rPr>
                <w:sz w:val="24"/>
                <w:szCs w:val="24"/>
              </w:rPr>
            </w:pPr>
            <w:r>
              <w:rPr>
                <w:sz w:val="24"/>
                <w:szCs w:val="24"/>
              </w:rPr>
              <w:t>75,0</w:t>
            </w:r>
          </w:p>
        </w:tc>
        <w:tc>
          <w:tcPr>
            <w:tcW w:w="1274" w:type="dxa"/>
          </w:tcPr>
          <w:p w:rsidR="00F15133" w:rsidRDefault="00880490" w:rsidP="00EE3E2C">
            <w:pPr>
              <w:tabs>
                <w:tab w:val="left" w:pos="2688"/>
              </w:tabs>
              <w:jc w:val="both"/>
              <w:rPr>
                <w:sz w:val="24"/>
                <w:szCs w:val="24"/>
              </w:rPr>
            </w:pPr>
            <w:r>
              <w:rPr>
                <w:sz w:val="24"/>
                <w:szCs w:val="24"/>
              </w:rPr>
              <w:t>100,0</w:t>
            </w:r>
          </w:p>
        </w:tc>
      </w:tr>
      <w:tr w:rsidR="00F15133" w:rsidTr="000E6637">
        <w:tc>
          <w:tcPr>
            <w:tcW w:w="3256" w:type="dxa"/>
          </w:tcPr>
          <w:p w:rsidR="00F15133" w:rsidRDefault="000E6637" w:rsidP="0085647E">
            <w:pPr>
              <w:tabs>
                <w:tab w:val="left" w:pos="2688"/>
              </w:tabs>
              <w:rPr>
                <w:sz w:val="24"/>
                <w:szCs w:val="24"/>
              </w:rPr>
            </w:pPr>
            <w:r>
              <w:rPr>
                <w:sz w:val="24"/>
                <w:szCs w:val="24"/>
              </w:rPr>
              <w:t>в том числе на реализацию мероприятия</w:t>
            </w:r>
          </w:p>
        </w:tc>
        <w:tc>
          <w:tcPr>
            <w:tcW w:w="1417" w:type="dxa"/>
          </w:tcPr>
          <w:p w:rsidR="00F15133" w:rsidRDefault="00F15133" w:rsidP="00EE3E2C">
            <w:pPr>
              <w:tabs>
                <w:tab w:val="left" w:pos="2688"/>
              </w:tabs>
              <w:jc w:val="both"/>
              <w:rPr>
                <w:sz w:val="24"/>
                <w:szCs w:val="24"/>
              </w:rPr>
            </w:pPr>
          </w:p>
        </w:tc>
        <w:tc>
          <w:tcPr>
            <w:tcW w:w="1276" w:type="dxa"/>
          </w:tcPr>
          <w:p w:rsidR="00F15133" w:rsidRDefault="00F15133" w:rsidP="00EE3E2C">
            <w:pPr>
              <w:tabs>
                <w:tab w:val="left" w:pos="2688"/>
              </w:tabs>
              <w:jc w:val="both"/>
              <w:rPr>
                <w:sz w:val="24"/>
                <w:szCs w:val="24"/>
              </w:rPr>
            </w:pPr>
          </w:p>
        </w:tc>
        <w:tc>
          <w:tcPr>
            <w:tcW w:w="1278" w:type="dxa"/>
          </w:tcPr>
          <w:p w:rsidR="00F15133" w:rsidRDefault="00F15133" w:rsidP="00EE3E2C">
            <w:pPr>
              <w:tabs>
                <w:tab w:val="left" w:pos="2688"/>
              </w:tabs>
              <w:jc w:val="both"/>
              <w:rPr>
                <w:sz w:val="24"/>
                <w:szCs w:val="24"/>
              </w:rPr>
            </w:pPr>
          </w:p>
        </w:tc>
        <w:tc>
          <w:tcPr>
            <w:tcW w:w="1275" w:type="dxa"/>
          </w:tcPr>
          <w:p w:rsidR="00F15133" w:rsidRDefault="00F15133" w:rsidP="00EE3E2C">
            <w:pPr>
              <w:tabs>
                <w:tab w:val="left" w:pos="2688"/>
              </w:tabs>
              <w:jc w:val="both"/>
              <w:rPr>
                <w:sz w:val="24"/>
                <w:szCs w:val="24"/>
              </w:rPr>
            </w:pPr>
          </w:p>
        </w:tc>
        <w:tc>
          <w:tcPr>
            <w:tcW w:w="1274" w:type="dxa"/>
          </w:tcPr>
          <w:p w:rsidR="00F15133" w:rsidRDefault="00F15133" w:rsidP="00EE3E2C">
            <w:pPr>
              <w:tabs>
                <w:tab w:val="left" w:pos="2688"/>
              </w:tabs>
              <w:jc w:val="both"/>
              <w:rPr>
                <w:sz w:val="24"/>
                <w:szCs w:val="24"/>
              </w:rPr>
            </w:pPr>
          </w:p>
        </w:tc>
      </w:tr>
      <w:tr w:rsidR="00F15133" w:rsidTr="000E6637">
        <w:tc>
          <w:tcPr>
            <w:tcW w:w="3256" w:type="dxa"/>
          </w:tcPr>
          <w:p w:rsidR="00F15133" w:rsidRDefault="000E6637" w:rsidP="0085647E">
            <w:pPr>
              <w:tabs>
                <w:tab w:val="left" w:pos="2688"/>
              </w:tabs>
              <w:rPr>
                <w:sz w:val="24"/>
                <w:szCs w:val="24"/>
              </w:rPr>
            </w:pPr>
            <w:r>
              <w:rPr>
                <w:sz w:val="24"/>
                <w:szCs w:val="24"/>
              </w:rPr>
              <w:t>«</w:t>
            </w:r>
            <w:r w:rsidR="00880490">
              <w:rPr>
                <w:sz w:val="24"/>
                <w:szCs w:val="24"/>
              </w:rPr>
              <w:t xml:space="preserve">Содействие </w:t>
            </w:r>
            <w:r w:rsidR="00096D02">
              <w:rPr>
                <w:sz w:val="24"/>
                <w:szCs w:val="24"/>
              </w:rPr>
              <w:t>развитию малого</w:t>
            </w:r>
            <w:r w:rsidR="00880490">
              <w:rPr>
                <w:sz w:val="24"/>
                <w:szCs w:val="24"/>
              </w:rPr>
              <w:t xml:space="preserve"> и среднего предпринимательства в сфере туризма»</w:t>
            </w:r>
            <w:r>
              <w:rPr>
                <w:sz w:val="24"/>
                <w:szCs w:val="24"/>
              </w:rPr>
              <w:t>»</w:t>
            </w:r>
          </w:p>
        </w:tc>
        <w:tc>
          <w:tcPr>
            <w:tcW w:w="1417" w:type="dxa"/>
          </w:tcPr>
          <w:p w:rsidR="00F15133" w:rsidRDefault="00880490" w:rsidP="00EE3E2C">
            <w:pPr>
              <w:tabs>
                <w:tab w:val="left" w:pos="2688"/>
              </w:tabs>
              <w:jc w:val="both"/>
              <w:rPr>
                <w:sz w:val="24"/>
                <w:szCs w:val="24"/>
              </w:rPr>
            </w:pPr>
            <w:r>
              <w:rPr>
                <w:sz w:val="24"/>
                <w:szCs w:val="24"/>
              </w:rPr>
              <w:t>75,0</w:t>
            </w:r>
          </w:p>
        </w:tc>
        <w:tc>
          <w:tcPr>
            <w:tcW w:w="1276" w:type="dxa"/>
          </w:tcPr>
          <w:p w:rsidR="00F15133" w:rsidRDefault="00880490" w:rsidP="00EE3E2C">
            <w:pPr>
              <w:tabs>
                <w:tab w:val="left" w:pos="2688"/>
              </w:tabs>
              <w:jc w:val="both"/>
              <w:rPr>
                <w:sz w:val="24"/>
                <w:szCs w:val="24"/>
              </w:rPr>
            </w:pPr>
            <w:r>
              <w:rPr>
                <w:sz w:val="24"/>
                <w:szCs w:val="24"/>
              </w:rPr>
              <w:t>75,0</w:t>
            </w:r>
          </w:p>
        </w:tc>
        <w:tc>
          <w:tcPr>
            <w:tcW w:w="1278" w:type="dxa"/>
          </w:tcPr>
          <w:p w:rsidR="00F15133" w:rsidRDefault="00880490" w:rsidP="00EE3E2C">
            <w:pPr>
              <w:tabs>
                <w:tab w:val="left" w:pos="2688"/>
              </w:tabs>
              <w:jc w:val="both"/>
              <w:rPr>
                <w:sz w:val="24"/>
                <w:szCs w:val="24"/>
              </w:rPr>
            </w:pPr>
            <w:r>
              <w:rPr>
                <w:sz w:val="24"/>
                <w:szCs w:val="24"/>
              </w:rPr>
              <w:t>100,0</w:t>
            </w:r>
          </w:p>
        </w:tc>
        <w:tc>
          <w:tcPr>
            <w:tcW w:w="1275" w:type="dxa"/>
          </w:tcPr>
          <w:p w:rsidR="00F15133" w:rsidRDefault="00880490" w:rsidP="00EE3E2C">
            <w:pPr>
              <w:tabs>
                <w:tab w:val="left" w:pos="2688"/>
              </w:tabs>
              <w:jc w:val="both"/>
              <w:rPr>
                <w:sz w:val="24"/>
                <w:szCs w:val="24"/>
              </w:rPr>
            </w:pPr>
            <w:r>
              <w:rPr>
                <w:sz w:val="24"/>
                <w:szCs w:val="24"/>
              </w:rPr>
              <w:t>75,0</w:t>
            </w:r>
          </w:p>
        </w:tc>
        <w:tc>
          <w:tcPr>
            <w:tcW w:w="1274" w:type="dxa"/>
          </w:tcPr>
          <w:p w:rsidR="00880490" w:rsidRDefault="00880490" w:rsidP="00EE3E2C">
            <w:pPr>
              <w:tabs>
                <w:tab w:val="left" w:pos="2688"/>
              </w:tabs>
              <w:jc w:val="both"/>
              <w:rPr>
                <w:sz w:val="24"/>
                <w:szCs w:val="24"/>
              </w:rPr>
            </w:pPr>
            <w:r>
              <w:rPr>
                <w:sz w:val="24"/>
                <w:szCs w:val="24"/>
              </w:rPr>
              <w:t>100,0</w:t>
            </w:r>
          </w:p>
        </w:tc>
      </w:tr>
      <w:tr w:rsidR="00F15133" w:rsidTr="000E6637">
        <w:tc>
          <w:tcPr>
            <w:tcW w:w="3256" w:type="dxa"/>
          </w:tcPr>
          <w:p w:rsidR="00F15133" w:rsidRDefault="000E6637" w:rsidP="0085647E">
            <w:pPr>
              <w:tabs>
                <w:tab w:val="left" w:pos="2688"/>
              </w:tabs>
              <w:rPr>
                <w:sz w:val="24"/>
                <w:szCs w:val="24"/>
              </w:rPr>
            </w:pPr>
            <w:r w:rsidRPr="000E6637">
              <w:rPr>
                <w:b/>
                <w:sz w:val="24"/>
                <w:szCs w:val="24"/>
              </w:rPr>
              <w:t>Муниципальная программа</w:t>
            </w:r>
            <w:r>
              <w:rPr>
                <w:sz w:val="24"/>
                <w:szCs w:val="24"/>
              </w:rPr>
              <w:t xml:space="preserve"> «Экономическое развитие Андреапольского муниципального округа» на 2021-2023 годы, в том числе</w:t>
            </w:r>
          </w:p>
        </w:tc>
        <w:tc>
          <w:tcPr>
            <w:tcW w:w="1417" w:type="dxa"/>
          </w:tcPr>
          <w:p w:rsidR="00F15133" w:rsidRDefault="006C059D" w:rsidP="00EE3E2C">
            <w:pPr>
              <w:tabs>
                <w:tab w:val="left" w:pos="2688"/>
              </w:tabs>
              <w:jc w:val="both"/>
              <w:rPr>
                <w:sz w:val="24"/>
                <w:szCs w:val="24"/>
              </w:rPr>
            </w:pPr>
            <w:r>
              <w:rPr>
                <w:sz w:val="24"/>
                <w:szCs w:val="24"/>
              </w:rPr>
              <w:t>61,0</w:t>
            </w:r>
          </w:p>
        </w:tc>
        <w:tc>
          <w:tcPr>
            <w:tcW w:w="1276" w:type="dxa"/>
          </w:tcPr>
          <w:p w:rsidR="00F15133" w:rsidRDefault="006C059D" w:rsidP="00EE3E2C">
            <w:pPr>
              <w:tabs>
                <w:tab w:val="left" w:pos="2688"/>
              </w:tabs>
              <w:jc w:val="both"/>
              <w:rPr>
                <w:sz w:val="24"/>
                <w:szCs w:val="24"/>
              </w:rPr>
            </w:pPr>
            <w:r>
              <w:rPr>
                <w:sz w:val="24"/>
                <w:szCs w:val="24"/>
              </w:rPr>
              <w:t>61,0</w:t>
            </w:r>
          </w:p>
        </w:tc>
        <w:tc>
          <w:tcPr>
            <w:tcW w:w="1278" w:type="dxa"/>
          </w:tcPr>
          <w:p w:rsidR="00F15133" w:rsidRDefault="00880490" w:rsidP="00EE3E2C">
            <w:pPr>
              <w:tabs>
                <w:tab w:val="left" w:pos="2688"/>
              </w:tabs>
              <w:jc w:val="both"/>
              <w:rPr>
                <w:sz w:val="24"/>
                <w:szCs w:val="24"/>
              </w:rPr>
            </w:pPr>
            <w:r>
              <w:rPr>
                <w:sz w:val="24"/>
                <w:szCs w:val="24"/>
              </w:rPr>
              <w:t>100,0</w:t>
            </w:r>
          </w:p>
        </w:tc>
        <w:tc>
          <w:tcPr>
            <w:tcW w:w="1275" w:type="dxa"/>
          </w:tcPr>
          <w:p w:rsidR="00F15133" w:rsidRDefault="006C059D" w:rsidP="00EE3E2C">
            <w:pPr>
              <w:tabs>
                <w:tab w:val="left" w:pos="2688"/>
              </w:tabs>
              <w:jc w:val="both"/>
              <w:rPr>
                <w:sz w:val="24"/>
                <w:szCs w:val="24"/>
              </w:rPr>
            </w:pPr>
            <w:r>
              <w:rPr>
                <w:sz w:val="24"/>
                <w:szCs w:val="24"/>
              </w:rPr>
              <w:t>21,0</w:t>
            </w:r>
          </w:p>
        </w:tc>
        <w:tc>
          <w:tcPr>
            <w:tcW w:w="1274" w:type="dxa"/>
          </w:tcPr>
          <w:p w:rsidR="00F15133" w:rsidRDefault="00880490" w:rsidP="00EE3E2C">
            <w:pPr>
              <w:tabs>
                <w:tab w:val="left" w:pos="2688"/>
              </w:tabs>
              <w:jc w:val="both"/>
              <w:rPr>
                <w:sz w:val="24"/>
                <w:szCs w:val="24"/>
              </w:rPr>
            </w:pPr>
            <w:r>
              <w:rPr>
                <w:sz w:val="24"/>
                <w:szCs w:val="24"/>
              </w:rPr>
              <w:t>34,4</w:t>
            </w:r>
          </w:p>
        </w:tc>
      </w:tr>
      <w:tr w:rsidR="00F15133" w:rsidTr="000E6637">
        <w:tc>
          <w:tcPr>
            <w:tcW w:w="3256" w:type="dxa"/>
          </w:tcPr>
          <w:p w:rsidR="00F15133" w:rsidRDefault="000E6637" w:rsidP="0085647E">
            <w:pPr>
              <w:tabs>
                <w:tab w:val="left" w:pos="2688"/>
              </w:tabs>
              <w:rPr>
                <w:sz w:val="24"/>
                <w:szCs w:val="24"/>
              </w:rPr>
            </w:pPr>
            <w:r w:rsidRPr="000E6637">
              <w:rPr>
                <w:b/>
                <w:sz w:val="24"/>
                <w:szCs w:val="24"/>
              </w:rPr>
              <w:t>Подпрограмма</w:t>
            </w:r>
            <w:r>
              <w:rPr>
                <w:sz w:val="24"/>
                <w:szCs w:val="24"/>
              </w:rPr>
              <w:t xml:space="preserve"> «Поддержка и развитие малого и среднего предпринимательства в Андреапольском МО»</w:t>
            </w:r>
          </w:p>
        </w:tc>
        <w:tc>
          <w:tcPr>
            <w:tcW w:w="1417" w:type="dxa"/>
          </w:tcPr>
          <w:p w:rsidR="00F15133" w:rsidRDefault="006C059D" w:rsidP="00EE3E2C">
            <w:pPr>
              <w:tabs>
                <w:tab w:val="left" w:pos="2688"/>
              </w:tabs>
              <w:jc w:val="both"/>
              <w:rPr>
                <w:sz w:val="24"/>
                <w:szCs w:val="24"/>
              </w:rPr>
            </w:pPr>
            <w:r>
              <w:rPr>
                <w:sz w:val="24"/>
                <w:szCs w:val="24"/>
              </w:rPr>
              <w:t>61,0</w:t>
            </w:r>
          </w:p>
        </w:tc>
        <w:tc>
          <w:tcPr>
            <w:tcW w:w="1276" w:type="dxa"/>
          </w:tcPr>
          <w:p w:rsidR="00F15133" w:rsidRDefault="006C059D" w:rsidP="00EE3E2C">
            <w:pPr>
              <w:tabs>
                <w:tab w:val="left" w:pos="2688"/>
              </w:tabs>
              <w:jc w:val="both"/>
              <w:rPr>
                <w:sz w:val="24"/>
                <w:szCs w:val="24"/>
              </w:rPr>
            </w:pPr>
            <w:r>
              <w:rPr>
                <w:sz w:val="24"/>
                <w:szCs w:val="24"/>
              </w:rPr>
              <w:t>61,0</w:t>
            </w:r>
          </w:p>
        </w:tc>
        <w:tc>
          <w:tcPr>
            <w:tcW w:w="1278" w:type="dxa"/>
          </w:tcPr>
          <w:p w:rsidR="00F15133" w:rsidRDefault="00880490" w:rsidP="00EE3E2C">
            <w:pPr>
              <w:tabs>
                <w:tab w:val="left" w:pos="2688"/>
              </w:tabs>
              <w:jc w:val="both"/>
              <w:rPr>
                <w:sz w:val="24"/>
                <w:szCs w:val="24"/>
              </w:rPr>
            </w:pPr>
            <w:r>
              <w:rPr>
                <w:sz w:val="24"/>
                <w:szCs w:val="24"/>
              </w:rPr>
              <w:t>100,0</w:t>
            </w:r>
          </w:p>
        </w:tc>
        <w:tc>
          <w:tcPr>
            <w:tcW w:w="1275" w:type="dxa"/>
          </w:tcPr>
          <w:p w:rsidR="00F15133" w:rsidRDefault="006C059D" w:rsidP="00EE3E2C">
            <w:pPr>
              <w:tabs>
                <w:tab w:val="left" w:pos="2688"/>
              </w:tabs>
              <w:jc w:val="both"/>
              <w:rPr>
                <w:sz w:val="24"/>
                <w:szCs w:val="24"/>
              </w:rPr>
            </w:pPr>
            <w:r>
              <w:rPr>
                <w:sz w:val="24"/>
                <w:szCs w:val="24"/>
              </w:rPr>
              <w:t>21,0</w:t>
            </w:r>
          </w:p>
        </w:tc>
        <w:tc>
          <w:tcPr>
            <w:tcW w:w="1274" w:type="dxa"/>
          </w:tcPr>
          <w:p w:rsidR="00F15133" w:rsidRDefault="00880490" w:rsidP="00EE3E2C">
            <w:pPr>
              <w:tabs>
                <w:tab w:val="left" w:pos="2688"/>
              </w:tabs>
              <w:jc w:val="both"/>
              <w:rPr>
                <w:sz w:val="24"/>
                <w:szCs w:val="24"/>
              </w:rPr>
            </w:pPr>
            <w:r>
              <w:rPr>
                <w:sz w:val="24"/>
                <w:szCs w:val="24"/>
              </w:rPr>
              <w:t>34,4</w:t>
            </w:r>
          </w:p>
        </w:tc>
      </w:tr>
      <w:tr w:rsidR="00F15133" w:rsidTr="000E6637">
        <w:tc>
          <w:tcPr>
            <w:tcW w:w="3256" w:type="dxa"/>
          </w:tcPr>
          <w:p w:rsidR="00F15133" w:rsidRDefault="000E6637" w:rsidP="0085647E">
            <w:pPr>
              <w:tabs>
                <w:tab w:val="left" w:pos="2688"/>
              </w:tabs>
              <w:rPr>
                <w:sz w:val="24"/>
                <w:szCs w:val="24"/>
              </w:rPr>
            </w:pPr>
            <w:r>
              <w:rPr>
                <w:sz w:val="24"/>
                <w:szCs w:val="24"/>
              </w:rPr>
              <w:t>в том числе</w:t>
            </w:r>
          </w:p>
        </w:tc>
        <w:tc>
          <w:tcPr>
            <w:tcW w:w="1417" w:type="dxa"/>
          </w:tcPr>
          <w:p w:rsidR="00F15133" w:rsidRDefault="00F15133" w:rsidP="00EE3E2C">
            <w:pPr>
              <w:tabs>
                <w:tab w:val="left" w:pos="2688"/>
              </w:tabs>
              <w:jc w:val="both"/>
              <w:rPr>
                <w:sz w:val="24"/>
                <w:szCs w:val="24"/>
              </w:rPr>
            </w:pPr>
          </w:p>
        </w:tc>
        <w:tc>
          <w:tcPr>
            <w:tcW w:w="1276" w:type="dxa"/>
          </w:tcPr>
          <w:p w:rsidR="00F15133" w:rsidRDefault="00F15133" w:rsidP="00EE3E2C">
            <w:pPr>
              <w:tabs>
                <w:tab w:val="left" w:pos="2688"/>
              </w:tabs>
              <w:jc w:val="both"/>
              <w:rPr>
                <w:sz w:val="24"/>
                <w:szCs w:val="24"/>
              </w:rPr>
            </w:pPr>
          </w:p>
        </w:tc>
        <w:tc>
          <w:tcPr>
            <w:tcW w:w="1278" w:type="dxa"/>
          </w:tcPr>
          <w:p w:rsidR="00F15133" w:rsidRDefault="00F15133" w:rsidP="00EE3E2C">
            <w:pPr>
              <w:tabs>
                <w:tab w:val="left" w:pos="2688"/>
              </w:tabs>
              <w:jc w:val="both"/>
              <w:rPr>
                <w:sz w:val="24"/>
                <w:szCs w:val="24"/>
              </w:rPr>
            </w:pPr>
          </w:p>
        </w:tc>
        <w:tc>
          <w:tcPr>
            <w:tcW w:w="1275" w:type="dxa"/>
          </w:tcPr>
          <w:p w:rsidR="00F15133" w:rsidRDefault="00F15133" w:rsidP="00EE3E2C">
            <w:pPr>
              <w:tabs>
                <w:tab w:val="left" w:pos="2688"/>
              </w:tabs>
              <w:jc w:val="both"/>
              <w:rPr>
                <w:sz w:val="24"/>
                <w:szCs w:val="24"/>
              </w:rPr>
            </w:pPr>
          </w:p>
        </w:tc>
        <w:tc>
          <w:tcPr>
            <w:tcW w:w="1274" w:type="dxa"/>
          </w:tcPr>
          <w:p w:rsidR="00F15133" w:rsidRDefault="00F15133" w:rsidP="00EE3E2C">
            <w:pPr>
              <w:tabs>
                <w:tab w:val="left" w:pos="2688"/>
              </w:tabs>
              <w:jc w:val="both"/>
              <w:rPr>
                <w:sz w:val="24"/>
                <w:szCs w:val="24"/>
              </w:rPr>
            </w:pPr>
          </w:p>
        </w:tc>
      </w:tr>
      <w:tr w:rsidR="00F15133" w:rsidTr="000E6637">
        <w:tc>
          <w:tcPr>
            <w:tcW w:w="3256" w:type="dxa"/>
          </w:tcPr>
          <w:p w:rsidR="00F15133" w:rsidRDefault="000E6637" w:rsidP="0085647E">
            <w:pPr>
              <w:tabs>
                <w:tab w:val="left" w:pos="2688"/>
              </w:tabs>
              <w:rPr>
                <w:sz w:val="24"/>
                <w:szCs w:val="24"/>
              </w:rPr>
            </w:pPr>
            <w:r>
              <w:rPr>
                <w:sz w:val="24"/>
                <w:szCs w:val="24"/>
              </w:rPr>
              <w:t>МУ «Отдел культуры администрации Андреапольского МО»</w:t>
            </w:r>
          </w:p>
        </w:tc>
        <w:tc>
          <w:tcPr>
            <w:tcW w:w="1417" w:type="dxa"/>
          </w:tcPr>
          <w:p w:rsidR="00F15133" w:rsidRDefault="006C059D" w:rsidP="00EE3E2C">
            <w:pPr>
              <w:tabs>
                <w:tab w:val="left" w:pos="2688"/>
              </w:tabs>
              <w:jc w:val="both"/>
              <w:rPr>
                <w:sz w:val="24"/>
                <w:szCs w:val="24"/>
              </w:rPr>
            </w:pPr>
            <w:r>
              <w:rPr>
                <w:sz w:val="24"/>
                <w:szCs w:val="24"/>
              </w:rPr>
              <w:t>61,0</w:t>
            </w:r>
          </w:p>
        </w:tc>
        <w:tc>
          <w:tcPr>
            <w:tcW w:w="1276" w:type="dxa"/>
          </w:tcPr>
          <w:p w:rsidR="00F15133" w:rsidRDefault="006C059D" w:rsidP="00EE3E2C">
            <w:pPr>
              <w:tabs>
                <w:tab w:val="left" w:pos="2688"/>
              </w:tabs>
              <w:jc w:val="both"/>
              <w:rPr>
                <w:sz w:val="24"/>
                <w:szCs w:val="24"/>
              </w:rPr>
            </w:pPr>
            <w:r>
              <w:rPr>
                <w:sz w:val="24"/>
                <w:szCs w:val="24"/>
              </w:rPr>
              <w:t>61,0</w:t>
            </w:r>
          </w:p>
        </w:tc>
        <w:tc>
          <w:tcPr>
            <w:tcW w:w="1278" w:type="dxa"/>
          </w:tcPr>
          <w:p w:rsidR="00F15133" w:rsidRDefault="00880490" w:rsidP="00EE3E2C">
            <w:pPr>
              <w:tabs>
                <w:tab w:val="left" w:pos="2688"/>
              </w:tabs>
              <w:jc w:val="both"/>
              <w:rPr>
                <w:sz w:val="24"/>
                <w:szCs w:val="24"/>
              </w:rPr>
            </w:pPr>
            <w:r>
              <w:rPr>
                <w:sz w:val="24"/>
                <w:szCs w:val="24"/>
              </w:rPr>
              <w:t>100,0</w:t>
            </w:r>
          </w:p>
        </w:tc>
        <w:tc>
          <w:tcPr>
            <w:tcW w:w="1275" w:type="dxa"/>
          </w:tcPr>
          <w:p w:rsidR="00F15133" w:rsidRDefault="006C059D" w:rsidP="00EE3E2C">
            <w:pPr>
              <w:tabs>
                <w:tab w:val="left" w:pos="2688"/>
              </w:tabs>
              <w:jc w:val="both"/>
              <w:rPr>
                <w:sz w:val="24"/>
                <w:szCs w:val="24"/>
              </w:rPr>
            </w:pPr>
            <w:r>
              <w:rPr>
                <w:sz w:val="24"/>
                <w:szCs w:val="24"/>
              </w:rPr>
              <w:t>21,0</w:t>
            </w:r>
          </w:p>
        </w:tc>
        <w:tc>
          <w:tcPr>
            <w:tcW w:w="1274" w:type="dxa"/>
          </w:tcPr>
          <w:p w:rsidR="00F15133" w:rsidRDefault="00880490" w:rsidP="00EE3E2C">
            <w:pPr>
              <w:tabs>
                <w:tab w:val="left" w:pos="2688"/>
              </w:tabs>
              <w:jc w:val="both"/>
              <w:rPr>
                <w:sz w:val="24"/>
                <w:szCs w:val="24"/>
              </w:rPr>
            </w:pPr>
            <w:r>
              <w:rPr>
                <w:sz w:val="24"/>
                <w:szCs w:val="24"/>
              </w:rPr>
              <w:t>34,4</w:t>
            </w:r>
          </w:p>
        </w:tc>
      </w:tr>
      <w:tr w:rsidR="00F15133" w:rsidTr="000E6637">
        <w:tc>
          <w:tcPr>
            <w:tcW w:w="3256" w:type="dxa"/>
          </w:tcPr>
          <w:p w:rsidR="00F15133" w:rsidRDefault="000E6637" w:rsidP="0085647E">
            <w:pPr>
              <w:tabs>
                <w:tab w:val="left" w:pos="2688"/>
              </w:tabs>
              <w:rPr>
                <w:sz w:val="24"/>
                <w:szCs w:val="24"/>
              </w:rPr>
            </w:pPr>
            <w:r>
              <w:rPr>
                <w:sz w:val="24"/>
                <w:szCs w:val="24"/>
              </w:rPr>
              <w:t>в том числе на реализацию мероприятий:</w:t>
            </w:r>
          </w:p>
        </w:tc>
        <w:tc>
          <w:tcPr>
            <w:tcW w:w="1417" w:type="dxa"/>
          </w:tcPr>
          <w:p w:rsidR="00F15133" w:rsidRDefault="00F15133" w:rsidP="00EE3E2C">
            <w:pPr>
              <w:tabs>
                <w:tab w:val="left" w:pos="2688"/>
              </w:tabs>
              <w:jc w:val="both"/>
              <w:rPr>
                <w:sz w:val="24"/>
                <w:szCs w:val="24"/>
              </w:rPr>
            </w:pPr>
          </w:p>
        </w:tc>
        <w:tc>
          <w:tcPr>
            <w:tcW w:w="1276" w:type="dxa"/>
          </w:tcPr>
          <w:p w:rsidR="00F15133" w:rsidRDefault="00F15133" w:rsidP="00EE3E2C">
            <w:pPr>
              <w:tabs>
                <w:tab w:val="left" w:pos="2688"/>
              </w:tabs>
              <w:jc w:val="both"/>
              <w:rPr>
                <w:sz w:val="24"/>
                <w:szCs w:val="24"/>
              </w:rPr>
            </w:pPr>
          </w:p>
        </w:tc>
        <w:tc>
          <w:tcPr>
            <w:tcW w:w="1278" w:type="dxa"/>
          </w:tcPr>
          <w:p w:rsidR="00F15133" w:rsidRDefault="00F15133" w:rsidP="00EE3E2C">
            <w:pPr>
              <w:tabs>
                <w:tab w:val="left" w:pos="2688"/>
              </w:tabs>
              <w:jc w:val="both"/>
              <w:rPr>
                <w:sz w:val="24"/>
                <w:szCs w:val="24"/>
              </w:rPr>
            </w:pPr>
          </w:p>
        </w:tc>
        <w:tc>
          <w:tcPr>
            <w:tcW w:w="1275" w:type="dxa"/>
          </w:tcPr>
          <w:p w:rsidR="00F15133" w:rsidRDefault="00F15133" w:rsidP="00EE3E2C">
            <w:pPr>
              <w:tabs>
                <w:tab w:val="left" w:pos="2688"/>
              </w:tabs>
              <w:jc w:val="both"/>
              <w:rPr>
                <w:sz w:val="24"/>
                <w:szCs w:val="24"/>
              </w:rPr>
            </w:pPr>
          </w:p>
        </w:tc>
        <w:tc>
          <w:tcPr>
            <w:tcW w:w="1274" w:type="dxa"/>
          </w:tcPr>
          <w:p w:rsidR="00F15133" w:rsidRDefault="00F15133" w:rsidP="00EE3E2C">
            <w:pPr>
              <w:tabs>
                <w:tab w:val="left" w:pos="2688"/>
              </w:tabs>
              <w:jc w:val="both"/>
              <w:rPr>
                <w:sz w:val="24"/>
                <w:szCs w:val="24"/>
              </w:rPr>
            </w:pPr>
          </w:p>
        </w:tc>
      </w:tr>
      <w:tr w:rsidR="00F15133" w:rsidTr="000E6637">
        <w:tc>
          <w:tcPr>
            <w:tcW w:w="3256" w:type="dxa"/>
          </w:tcPr>
          <w:p w:rsidR="00F15133" w:rsidRDefault="000E6637" w:rsidP="0085647E">
            <w:pPr>
              <w:tabs>
                <w:tab w:val="left" w:pos="2688"/>
              </w:tabs>
              <w:rPr>
                <w:sz w:val="24"/>
                <w:szCs w:val="24"/>
              </w:rPr>
            </w:pPr>
            <w:r>
              <w:rPr>
                <w:sz w:val="24"/>
                <w:szCs w:val="24"/>
              </w:rPr>
              <w:t>«Обеспечение работы программы электронной отчётности (СБИС+</w:t>
            </w:r>
            <w:r w:rsidR="00225B8C">
              <w:rPr>
                <w:sz w:val="24"/>
                <w:szCs w:val="24"/>
              </w:rPr>
              <w:t>) в</w:t>
            </w:r>
            <w:r>
              <w:rPr>
                <w:sz w:val="24"/>
                <w:szCs w:val="24"/>
              </w:rPr>
              <w:t xml:space="preserve"> </w:t>
            </w:r>
            <w:r w:rsidR="00225B8C">
              <w:rPr>
                <w:sz w:val="24"/>
                <w:szCs w:val="24"/>
              </w:rPr>
              <w:t>Б</w:t>
            </w:r>
            <w:r>
              <w:rPr>
                <w:sz w:val="24"/>
                <w:szCs w:val="24"/>
              </w:rPr>
              <w:t>изнес</w:t>
            </w:r>
            <w:r w:rsidR="00225B8C">
              <w:rPr>
                <w:sz w:val="24"/>
                <w:szCs w:val="24"/>
              </w:rPr>
              <w:t>-</w:t>
            </w:r>
            <w:r>
              <w:rPr>
                <w:sz w:val="24"/>
                <w:szCs w:val="24"/>
              </w:rPr>
              <w:t xml:space="preserve"> центре, с целью обеспечения доступа субъектов малого бизнеса</w:t>
            </w:r>
            <w:r w:rsidR="00225B8C">
              <w:rPr>
                <w:sz w:val="24"/>
                <w:szCs w:val="24"/>
              </w:rPr>
              <w:t xml:space="preserve"> к информационным ресурсам для сдачи налоговой отчетности»</w:t>
            </w:r>
          </w:p>
        </w:tc>
        <w:tc>
          <w:tcPr>
            <w:tcW w:w="1417" w:type="dxa"/>
          </w:tcPr>
          <w:p w:rsidR="00F15133" w:rsidRDefault="00880490" w:rsidP="00EE3E2C">
            <w:pPr>
              <w:tabs>
                <w:tab w:val="left" w:pos="2688"/>
              </w:tabs>
              <w:jc w:val="both"/>
              <w:rPr>
                <w:sz w:val="24"/>
                <w:szCs w:val="24"/>
              </w:rPr>
            </w:pPr>
            <w:r>
              <w:rPr>
                <w:sz w:val="24"/>
                <w:szCs w:val="24"/>
              </w:rPr>
              <w:t>44,0</w:t>
            </w:r>
          </w:p>
        </w:tc>
        <w:tc>
          <w:tcPr>
            <w:tcW w:w="1276" w:type="dxa"/>
          </w:tcPr>
          <w:p w:rsidR="00F15133" w:rsidRDefault="00880490" w:rsidP="00EE3E2C">
            <w:pPr>
              <w:tabs>
                <w:tab w:val="left" w:pos="2688"/>
              </w:tabs>
              <w:jc w:val="both"/>
              <w:rPr>
                <w:sz w:val="24"/>
                <w:szCs w:val="24"/>
              </w:rPr>
            </w:pPr>
            <w:r>
              <w:rPr>
                <w:sz w:val="24"/>
                <w:szCs w:val="24"/>
              </w:rPr>
              <w:t>44,0</w:t>
            </w:r>
          </w:p>
        </w:tc>
        <w:tc>
          <w:tcPr>
            <w:tcW w:w="1278" w:type="dxa"/>
          </w:tcPr>
          <w:p w:rsidR="00F15133" w:rsidRDefault="00880490" w:rsidP="00EE3E2C">
            <w:pPr>
              <w:tabs>
                <w:tab w:val="left" w:pos="2688"/>
              </w:tabs>
              <w:jc w:val="both"/>
              <w:rPr>
                <w:sz w:val="24"/>
                <w:szCs w:val="24"/>
              </w:rPr>
            </w:pPr>
            <w:r>
              <w:rPr>
                <w:sz w:val="24"/>
                <w:szCs w:val="24"/>
              </w:rPr>
              <w:t>100,0</w:t>
            </w:r>
          </w:p>
        </w:tc>
        <w:tc>
          <w:tcPr>
            <w:tcW w:w="1275" w:type="dxa"/>
          </w:tcPr>
          <w:p w:rsidR="00F15133" w:rsidRDefault="00880490" w:rsidP="00EE3E2C">
            <w:pPr>
              <w:tabs>
                <w:tab w:val="left" w:pos="2688"/>
              </w:tabs>
              <w:jc w:val="both"/>
              <w:rPr>
                <w:sz w:val="24"/>
                <w:szCs w:val="24"/>
              </w:rPr>
            </w:pPr>
            <w:r>
              <w:rPr>
                <w:sz w:val="24"/>
                <w:szCs w:val="24"/>
              </w:rPr>
              <w:t>14,0</w:t>
            </w:r>
          </w:p>
        </w:tc>
        <w:tc>
          <w:tcPr>
            <w:tcW w:w="1274" w:type="dxa"/>
          </w:tcPr>
          <w:p w:rsidR="00F15133" w:rsidRDefault="00880490" w:rsidP="00EE3E2C">
            <w:pPr>
              <w:tabs>
                <w:tab w:val="left" w:pos="2688"/>
              </w:tabs>
              <w:jc w:val="both"/>
              <w:rPr>
                <w:sz w:val="24"/>
                <w:szCs w:val="24"/>
              </w:rPr>
            </w:pPr>
            <w:r>
              <w:rPr>
                <w:sz w:val="24"/>
                <w:szCs w:val="24"/>
              </w:rPr>
              <w:t>31,8</w:t>
            </w:r>
          </w:p>
        </w:tc>
      </w:tr>
      <w:tr w:rsidR="00F15133" w:rsidTr="000E6637">
        <w:tc>
          <w:tcPr>
            <w:tcW w:w="3256" w:type="dxa"/>
          </w:tcPr>
          <w:p w:rsidR="00F15133" w:rsidRDefault="00225B8C" w:rsidP="0085647E">
            <w:pPr>
              <w:tabs>
                <w:tab w:val="left" w:pos="2688"/>
              </w:tabs>
              <w:rPr>
                <w:sz w:val="24"/>
                <w:szCs w:val="24"/>
              </w:rPr>
            </w:pPr>
            <w:r>
              <w:rPr>
                <w:sz w:val="24"/>
                <w:szCs w:val="24"/>
              </w:rPr>
              <w:t>«</w:t>
            </w:r>
            <w:r w:rsidR="00880490">
              <w:rPr>
                <w:sz w:val="24"/>
                <w:szCs w:val="24"/>
              </w:rPr>
              <w:t xml:space="preserve">Организация участия </w:t>
            </w:r>
            <w:r w:rsidR="00B2159C">
              <w:rPr>
                <w:sz w:val="24"/>
                <w:szCs w:val="24"/>
              </w:rPr>
              <w:t>делегации муниципального</w:t>
            </w:r>
            <w:r w:rsidR="00880490">
              <w:rPr>
                <w:sz w:val="24"/>
                <w:szCs w:val="24"/>
              </w:rPr>
              <w:t xml:space="preserve"> округа в выставках, конференциях, семинарах, проводимых на </w:t>
            </w:r>
            <w:r w:rsidR="00B2159C">
              <w:rPr>
                <w:sz w:val="24"/>
                <w:szCs w:val="24"/>
              </w:rPr>
              <w:t>межмуниципальном, региональном</w:t>
            </w:r>
            <w:r w:rsidR="00880490">
              <w:rPr>
                <w:sz w:val="24"/>
                <w:szCs w:val="24"/>
              </w:rPr>
              <w:t xml:space="preserve"> и межрегиональном уровне</w:t>
            </w:r>
            <w:r>
              <w:rPr>
                <w:sz w:val="24"/>
                <w:szCs w:val="24"/>
              </w:rPr>
              <w:t>»</w:t>
            </w:r>
          </w:p>
        </w:tc>
        <w:tc>
          <w:tcPr>
            <w:tcW w:w="1417" w:type="dxa"/>
          </w:tcPr>
          <w:p w:rsidR="00F15133" w:rsidRDefault="00880490" w:rsidP="00EE3E2C">
            <w:pPr>
              <w:tabs>
                <w:tab w:val="left" w:pos="2688"/>
              </w:tabs>
              <w:jc w:val="both"/>
              <w:rPr>
                <w:sz w:val="24"/>
                <w:szCs w:val="24"/>
              </w:rPr>
            </w:pPr>
            <w:r>
              <w:rPr>
                <w:sz w:val="24"/>
                <w:szCs w:val="24"/>
              </w:rPr>
              <w:t>17,0</w:t>
            </w:r>
          </w:p>
        </w:tc>
        <w:tc>
          <w:tcPr>
            <w:tcW w:w="1276" w:type="dxa"/>
          </w:tcPr>
          <w:p w:rsidR="00F15133" w:rsidRDefault="00880490" w:rsidP="00EE3E2C">
            <w:pPr>
              <w:tabs>
                <w:tab w:val="left" w:pos="2688"/>
              </w:tabs>
              <w:jc w:val="both"/>
              <w:rPr>
                <w:sz w:val="24"/>
                <w:szCs w:val="24"/>
              </w:rPr>
            </w:pPr>
            <w:r>
              <w:rPr>
                <w:sz w:val="24"/>
                <w:szCs w:val="24"/>
              </w:rPr>
              <w:t>17,0</w:t>
            </w:r>
          </w:p>
        </w:tc>
        <w:tc>
          <w:tcPr>
            <w:tcW w:w="1278" w:type="dxa"/>
          </w:tcPr>
          <w:p w:rsidR="00F15133" w:rsidRDefault="00880490" w:rsidP="00EE3E2C">
            <w:pPr>
              <w:tabs>
                <w:tab w:val="left" w:pos="2688"/>
              </w:tabs>
              <w:jc w:val="both"/>
              <w:rPr>
                <w:sz w:val="24"/>
                <w:szCs w:val="24"/>
              </w:rPr>
            </w:pPr>
            <w:r>
              <w:rPr>
                <w:sz w:val="24"/>
                <w:szCs w:val="24"/>
              </w:rPr>
              <w:t>100,0</w:t>
            </w:r>
          </w:p>
        </w:tc>
        <w:tc>
          <w:tcPr>
            <w:tcW w:w="1275" w:type="dxa"/>
          </w:tcPr>
          <w:p w:rsidR="00F15133" w:rsidRDefault="00880490" w:rsidP="00EE3E2C">
            <w:pPr>
              <w:tabs>
                <w:tab w:val="left" w:pos="2688"/>
              </w:tabs>
              <w:jc w:val="both"/>
              <w:rPr>
                <w:sz w:val="24"/>
                <w:szCs w:val="24"/>
              </w:rPr>
            </w:pPr>
            <w:r>
              <w:rPr>
                <w:sz w:val="24"/>
                <w:szCs w:val="24"/>
              </w:rPr>
              <w:t>7,0</w:t>
            </w:r>
          </w:p>
        </w:tc>
        <w:tc>
          <w:tcPr>
            <w:tcW w:w="1274" w:type="dxa"/>
          </w:tcPr>
          <w:p w:rsidR="00F15133" w:rsidRDefault="00880490" w:rsidP="00EE3E2C">
            <w:pPr>
              <w:tabs>
                <w:tab w:val="left" w:pos="2688"/>
              </w:tabs>
              <w:jc w:val="both"/>
              <w:rPr>
                <w:sz w:val="24"/>
                <w:szCs w:val="24"/>
              </w:rPr>
            </w:pPr>
            <w:r>
              <w:rPr>
                <w:sz w:val="24"/>
                <w:szCs w:val="24"/>
              </w:rPr>
              <w:t>41,2</w:t>
            </w:r>
          </w:p>
        </w:tc>
      </w:tr>
    </w:tbl>
    <w:p w:rsidR="00F15133" w:rsidRDefault="00F15133" w:rsidP="00EE3E2C">
      <w:pPr>
        <w:tabs>
          <w:tab w:val="left" w:pos="2688"/>
        </w:tabs>
        <w:ind w:firstLine="708"/>
        <w:jc w:val="both"/>
        <w:rPr>
          <w:sz w:val="24"/>
          <w:szCs w:val="24"/>
        </w:rPr>
      </w:pPr>
    </w:p>
    <w:p w:rsidR="00B2159C" w:rsidRDefault="00B2159C" w:rsidP="00B2159C">
      <w:pPr>
        <w:tabs>
          <w:tab w:val="left" w:pos="2688"/>
        </w:tabs>
        <w:ind w:firstLine="708"/>
        <w:jc w:val="center"/>
        <w:rPr>
          <w:b/>
          <w:sz w:val="24"/>
          <w:szCs w:val="24"/>
        </w:rPr>
      </w:pPr>
      <w:r>
        <w:rPr>
          <w:b/>
          <w:sz w:val="24"/>
          <w:szCs w:val="24"/>
        </w:rPr>
        <w:t>4.3.5. Раздел 0500 Жилищно – коммунальное хозяйство»</w:t>
      </w:r>
    </w:p>
    <w:p w:rsidR="00B2159C" w:rsidRDefault="00B2159C" w:rsidP="00B2159C">
      <w:pPr>
        <w:tabs>
          <w:tab w:val="left" w:pos="2688"/>
        </w:tabs>
        <w:ind w:firstLine="708"/>
        <w:jc w:val="both"/>
        <w:rPr>
          <w:sz w:val="24"/>
          <w:szCs w:val="24"/>
        </w:rPr>
      </w:pPr>
      <w:r>
        <w:rPr>
          <w:sz w:val="24"/>
          <w:szCs w:val="24"/>
        </w:rPr>
        <w:lastRenderedPageBreak/>
        <w:t>Бюджетные ассигнования, предусмотренные в проекте решения на жилищно-коммунальное хозяйство, характеризуются следующими данными:</w:t>
      </w:r>
    </w:p>
    <w:p w:rsidR="00B2159C" w:rsidRDefault="00B2159C" w:rsidP="00B2159C">
      <w:pPr>
        <w:tabs>
          <w:tab w:val="left" w:pos="2688"/>
        </w:tabs>
        <w:ind w:firstLine="708"/>
        <w:jc w:val="right"/>
        <w:rPr>
          <w:sz w:val="24"/>
          <w:szCs w:val="24"/>
        </w:rPr>
      </w:pPr>
      <w:r>
        <w:rPr>
          <w:sz w:val="24"/>
          <w:szCs w:val="24"/>
        </w:rPr>
        <w:t>тыс. руб.</w:t>
      </w:r>
    </w:p>
    <w:tbl>
      <w:tblPr>
        <w:tblStyle w:val="a3"/>
        <w:tblW w:w="9778" w:type="dxa"/>
        <w:tblLook w:val="04A0" w:firstRow="1" w:lastRow="0" w:firstColumn="1" w:lastColumn="0" w:noHBand="0" w:noVBand="1"/>
      </w:tblPr>
      <w:tblGrid>
        <w:gridCol w:w="3114"/>
        <w:gridCol w:w="1670"/>
        <w:gridCol w:w="1644"/>
        <w:gridCol w:w="1759"/>
        <w:gridCol w:w="1591"/>
      </w:tblGrid>
      <w:tr w:rsidR="00B2159C" w:rsidTr="00B2159C">
        <w:tc>
          <w:tcPr>
            <w:tcW w:w="3114" w:type="dxa"/>
          </w:tcPr>
          <w:p w:rsidR="00B2159C" w:rsidRDefault="00B2159C" w:rsidP="00B2159C">
            <w:pPr>
              <w:tabs>
                <w:tab w:val="left" w:pos="2688"/>
              </w:tabs>
              <w:rPr>
                <w:sz w:val="24"/>
                <w:szCs w:val="24"/>
              </w:rPr>
            </w:pPr>
            <w:r>
              <w:rPr>
                <w:sz w:val="24"/>
                <w:szCs w:val="24"/>
              </w:rPr>
              <w:t>Раздел/подраздел</w:t>
            </w:r>
          </w:p>
        </w:tc>
        <w:tc>
          <w:tcPr>
            <w:tcW w:w="1670" w:type="dxa"/>
          </w:tcPr>
          <w:p w:rsidR="00B2159C" w:rsidRDefault="00B2159C" w:rsidP="00B2159C">
            <w:pPr>
              <w:tabs>
                <w:tab w:val="left" w:pos="2688"/>
              </w:tabs>
              <w:rPr>
                <w:sz w:val="24"/>
                <w:szCs w:val="24"/>
              </w:rPr>
            </w:pPr>
            <w:r>
              <w:rPr>
                <w:sz w:val="24"/>
                <w:szCs w:val="24"/>
              </w:rPr>
              <w:t>Утверждено на 2020 год с учетом изменений</w:t>
            </w:r>
          </w:p>
        </w:tc>
        <w:tc>
          <w:tcPr>
            <w:tcW w:w="1644" w:type="dxa"/>
          </w:tcPr>
          <w:p w:rsidR="00B2159C" w:rsidRDefault="00B2159C" w:rsidP="00B2159C">
            <w:pPr>
              <w:tabs>
                <w:tab w:val="left" w:pos="2688"/>
              </w:tabs>
              <w:rPr>
                <w:sz w:val="24"/>
                <w:szCs w:val="24"/>
              </w:rPr>
            </w:pPr>
            <w:r>
              <w:rPr>
                <w:sz w:val="24"/>
                <w:szCs w:val="24"/>
              </w:rPr>
              <w:t>2021 год</w:t>
            </w:r>
          </w:p>
        </w:tc>
        <w:tc>
          <w:tcPr>
            <w:tcW w:w="1759" w:type="dxa"/>
          </w:tcPr>
          <w:p w:rsidR="00B2159C" w:rsidRDefault="00B2159C" w:rsidP="00B2159C">
            <w:pPr>
              <w:tabs>
                <w:tab w:val="left" w:pos="2688"/>
              </w:tabs>
              <w:rPr>
                <w:sz w:val="24"/>
                <w:szCs w:val="24"/>
              </w:rPr>
            </w:pPr>
            <w:r>
              <w:rPr>
                <w:sz w:val="24"/>
                <w:szCs w:val="24"/>
              </w:rPr>
              <w:t>2022 год</w:t>
            </w:r>
          </w:p>
        </w:tc>
        <w:tc>
          <w:tcPr>
            <w:tcW w:w="1591" w:type="dxa"/>
          </w:tcPr>
          <w:p w:rsidR="00B2159C" w:rsidRDefault="00B2159C" w:rsidP="00B2159C">
            <w:pPr>
              <w:tabs>
                <w:tab w:val="left" w:pos="2688"/>
              </w:tabs>
              <w:rPr>
                <w:sz w:val="24"/>
                <w:szCs w:val="24"/>
              </w:rPr>
            </w:pPr>
            <w:r>
              <w:rPr>
                <w:sz w:val="24"/>
                <w:szCs w:val="24"/>
              </w:rPr>
              <w:t>2023 год</w:t>
            </w:r>
          </w:p>
        </w:tc>
      </w:tr>
      <w:tr w:rsidR="00B2159C" w:rsidTr="00B2159C">
        <w:tc>
          <w:tcPr>
            <w:tcW w:w="3114" w:type="dxa"/>
          </w:tcPr>
          <w:p w:rsidR="00B2159C" w:rsidRDefault="00B2159C" w:rsidP="00B2159C">
            <w:pPr>
              <w:tabs>
                <w:tab w:val="left" w:pos="2688"/>
              </w:tabs>
              <w:rPr>
                <w:sz w:val="24"/>
                <w:szCs w:val="24"/>
              </w:rPr>
            </w:pPr>
            <w:r>
              <w:rPr>
                <w:sz w:val="24"/>
                <w:szCs w:val="24"/>
              </w:rPr>
              <w:t>0500 «Жилищно-коммунальное хозяйство"</w:t>
            </w:r>
          </w:p>
        </w:tc>
        <w:tc>
          <w:tcPr>
            <w:tcW w:w="1670" w:type="dxa"/>
          </w:tcPr>
          <w:p w:rsidR="00B2159C" w:rsidRDefault="00B2159C" w:rsidP="00B2159C">
            <w:pPr>
              <w:tabs>
                <w:tab w:val="left" w:pos="2688"/>
              </w:tabs>
              <w:rPr>
                <w:sz w:val="24"/>
                <w:szCs w:val="24"/>
              </w:rPr>
            </w:pPr>
            <w:r>
              <w:rPr>
                <w:sz w:val="24"/>
                <w:szCs w:val="24"/>
              </w:rPr>
              <w:t>31 567,6</w:t>
            </w:r>
          </w:p>
        </w:tc>
        <w:tc>
          <w:tcPr>
            <w:tcW w:w="1644" w:type="dxa"/>
          </w:tcPr>
          <w:p w:rsidR="00B2159C" w:rsidRDefault="00C702D5" w:rsidP="00B2159C">
            <w:pPr>
              <w:tabs>
                <w:tab w:val="left" w:pos="2688"/>
              </w:tabs>
              <w:rPr>
                <w:sz w:val="24"/>
                <w:szCs w:val="24"/>
              </w:rPr>
            </w:pPr>
            <w:r>
              <w:rPr>
                <w:sz w:val="24"/>
                <w:szCs w:val="24"/>
              </w:rPr>
              <w:t>17 084,5</w:t>
            </w:r>
          </w:p>
        </w:tc>
        <w:tc>
          <w:tcPr>
            <w:tcW w:w="1759" w:type="dxa"/>
          </w:tcPr>
          <w:p w:rsidR="00B2159C" w:rsidRDefault="00C702D5" w:rsidP="00B2159C">
            <w:pPr>
              <w:tabs>
                <w:tab w:val="left" w:pos="2688"/>
              </w:tabs>
              <w:rPr>
                <w:sz w:val="24"/>
                <w:szCs w:val="24"/>
              </w:rPr>
            </w:pPr>
            <w:r>
              <w:rPr>
                <w:sz w:val="24"/>
                <w:szCs w:val="24"/>
              </w:rPr>
              <w:t>7 563,9</w:t>
            </w:r>
          </w:p>
        </w:tc>
        <w:tc>
          <w:tcPr>
            <w:tcW w:w="1591" w:type="dxa"/>
          </w:tcPr>
          <w:p w:rsidR="00B2159C" w:rsidRDefault="00C702D5" w:rsidP="00B2159C">
            <w:pPr>
              <w:tabs>
                <w:tab w:val="left" w:pos="2688"/>
              </w:tabs>
              <w:rPr>
                <w:sz w:val="24"/>
                <w:szCs w:val="24"/>
              </w:rPr>
            </w:pPr>
            <w:r>
              <w:rPr>
                <w:sz w:val="24"/>
                <w:szCs w:val="24"/>
              </w:rPr>
              <w:t>1 406,9</w:t>
            </w:r>
          </w:p>
        </w:tc>
      </w:tr>
      <w:tr w:rsidR="00B2159C" w:rsidTr="00B2159C">
        <w:tc>
          <w:tcPr>
            <w:tcW w:w="3114" w:type="dxa"/>
          </w:tcPr>
          <w:p w:rsidR="00B2159C" w:rsidRDefault="00B2159C" w:rsidP="00B2159C">
            <w:pPr>
              <w:tabs>
                <w:tab w:val="left" w:pos="2688"/>
              </w:tabs>
              <w:rPr>
                <w:sz w:val="24"/>
                <w:szCs w:val="24"/>
              </w:rPr>
            </w:pPr>
            <w:r>
              <w:rPr>
                <w:sz w:val="24"/>
                <w:szCs w:val="24"/>
              </w:rPr>
              <w:t xml:space="preserve">к предыдущему </w:t>
            </w:r>
            <w:r w:rsidR="00096D02">
              <w:rPr>
                <w:sz w:val="24"/>
                <w:szCs w:val="24"/>
              </w:rPr>
              <w:t>году, %</w:t>
            </w:r>
          </w:p>
        </w:tc>
        <w:tc>
          <w:tcPr>
            <w:tcW w:w="1670" w:type="dxa"/>
          </w:tcPr>
          <w:p w:rsidR="00B2159C" w:rsidRDefault="00B2159C" w:rsidP="00B2159C">
            <w:pPr>
              <w:tabs>
                <w:tab w:val="left" w:pos="2688"/>
              </w:tabs>
              <w:rPr>
                <w:sz w:val="24"/>
                <w:szCs w:val="24"/>
              </w:rPr>
            </w:pPr>
          </w:p>
        </w:tc>
        <w:tc>
          <w:tcPr>
            <w:tcW w:w="1644" w:type="dxa"/>
          </w:tcPr>
          <w:p w:rsidR="00B2159C" w:rsidRDefault="00C702D5" w:rsidP="00B2159C">
            <w:pPr>
              <w:tabs>
                <w:tab w:val="left" w:pos="2688"/>
              </w:tabs>
              <w:rPr>
                <w:sz w:val="24"/>
                <w:szCs w:val="24"/>
              </w:rPr>
            </w:pPr>
            <w:r>
              <w:rPr>
                <w:sz w:val="24"/>
                <w:szCs w:val="24"/>
              </w:rPr>
              <w:t>54,1</w:t>
            </w:r>
          </w:p>
        </w:tc>
        <w:tc>
          <w:tcPr>
            <w:tcW w:w="1759" w:type="dxa"/>
          </w:tcPr>
          <w:p w:rsidR="00B2159C" w:rsidRDefault="00C702D5" w:rsidP="00B2159C">
            <w:pPr>
              <w:tabs>
                <w:tab w:val="left" w:pos="2688"/>
              </w:tabs>
              <w:rPr>
                <w:sz w:val="24"/>
                <w:szCs w:val="24"/>
              </w:rPr>
            </w:pPr>
            <w:r>
              <w:rPr>
                <w:sz w:val="24"/>
                <w:szCs w:val="24"/>
              </w:rPr>
              <w:t>44,3</w:t>
            </w:r>
          </w:p>
        </w:tc>
        <w:tc>
          <w:tcPr>
            <w:tcW w:w="1591" w:type="dxa"/>
          </w:tcPr>
          <w:p w:rsidR="00B2159C" w:rsidRDefault="00C702D5" w:rsidP="00B2159C">
            <w:pPr>
              <w:tabs>
                <w:tab w:val="left" w:pos="2688"/>
              </w:tabs>
              <w:rPr>
                <w:sz w:val="24"/>
                <w:szCs w:val="24"/>
              </w:rPr>
            </w:pPr>
            <w:r>
              <w:rPr>
                <w:sz w:val="24"/>
                <w:szCs w:val="24"/>
              </w:rPr>
              <w:t>18,6</w:t>
            </w:r>
          </w:p>
        </w:tc>
      </w:tr>
      <w:tr w:rsidR="00B2159C" w:rsidTr="00B2159C">
        <w:tc>
          <w:tcPr>
            <w:tcW w:w="3114" w:type="dxa"/>
          </w:tcPr>
          <w:p w:rsidR="00B2159C" w:rsidRDefault="00B2159C" w:rsidP="00B2159C">
            <w:pPr>
              <w:tabs>
                <w:tab w:val="left" w:pos="2688"/>
              </w:tabs>
              <w:rPr>
                <w:sz w:val="24"/>
                <w:szCs w:val="24"/>
              </w:rPr>
            </w:pPr>
            <w:r>
              <w:rPr>
                <w:sz w:val="24"/>
                <w:szCs w:val="24"/>
              </w:rPr>
              <w:t>0501 «Жилищное хозяйство»</w:t>
            </w:r>
          </w:p>
        </w:tc>
        <w:tc>
          <w:tcPr>
            <w:tcW w:w="1670" w:type="dxa"/>
          </w:tcPr>
          <w:p w:rsidR="00B2159C" w:rsidRDefault="00B2159C" w:rsidP="00B2159C">
            <w:pPr>
              <w:tabs>
                <w:tab w:val="left" w:pos="2688"/>
              </w:tabs>
              <w:rPr>
                <w:sz w:val="24"/>
                <w:szCs w:val="24"/>
              </w:rPr>
            </w:pPr>
            <w:r>
              <w:rPr>
                <w:sz w:val="24"/>
                <w:szCs w:val="24"/>
              </w:rPr>
              <w:t>1 177,</w:t>
            </w:r>
            <w:r w:rsidR="00C702D5">
              <w:rPr>
                <w:sz w:val="24"/>
                <w:szCs w:val="24"/>
              </w:rPr>
              <w:t>9</w:t>
            </w:r>
          </w:p>
        </w:tc>
        <w:tc>
          <w:tcPr>
            <w:tcW w:w="1644" w:type="dxa"/>
          </w:tcPr>
          <w:p w:rsidR="00B2159C" w:rsidRDefault="00C702D5" w:rsidP="00B2159C">
            <w:pPr>
              <w:tabs>
                <w:tab w:val="left" w:pos="2688"/>
              </w:tabs>
              <w:rPr>
                <w:sz w:val="24"/>
                <w:szCs w:val="24"/>
              </w:rPr>
            </w:pPr>
            <w:r>
              <w:rPr>
                <w:sz w:val="24"/>
                <w:szCs w:val="24"/>
              </w:rPr>
              <w:t>1 666,9</w:t>
            </w:r>
          </w:p>
        </w:tc>
        <w:tc>
          <w:tcPr>
            <w:tcW w:w="1759" w:type="dxa"/>
          </w:tcPr>
          <w:p w:rsidR="00B2159C" w:rsidRDefault="00C702D5" w:rsidP="00B2159C">
            <w:pPr>
              <w:tabs>
                <w:tab w:val="left" w:pos="2688"/>
              </w:tabs>
              <w:rPr>
                <w:sz w:val="24"/>
                <w:szCs w:val="24"/>
              </w:rPr>
            </w:pPr>
            <w:r>
              <w:rPr>
                <w:sz w:val="24"/>
                <w:szCs w:val="24"/>
              </w:rPr>
              <w:t>1 656,9</w:t>
            </w:r>
          </w:p>
        </w:tc>
        <w:tc>
          <w:tcPr>
            <w:tcW w:w="1591" w:type="dxa"/>
          </w:tcPr>
          <w:p w:rsidR="00B2159C" w:rsidRDefault="00C702D5" w:rsidP="00B2159C">
            <w:pPr>
              <w:tabs>
                <w:tab w:val="left" w:pos="2688"/>
              </w:tabs>
              <w:rPr>
                <w:sz w:val="24"/>
                <w:szCs w:val="24"/>
              </w:rPr>
            </w:pPr>
            <w:r>
              <w:rPr>
                <w:sz w:val="24"/>
                <w:szCs w:val="24"/>
              </w:rPr>
              <w:t>1 106,9</w:t>
            </w:r>
          </w:p>
        </w:tc>
      </w:tr>
      <w:tr w:rsidR="00B2159C" w:rsidTr="00B2159C">
        <w:tc>
          <w:tcPr>
            <w:tcW w:w="3114" w:type="dxa"/>
          </w:tcPr>
          <w:p w:rsidR="00B2159C" w:rsidRDefault="00B2159C" w:rsidP="00B2159C">
            <w:pPr>
              <w:tabs>
                <w:tab w:val="left" w:pos="2688"/>
              </w:tabs>
              <w:rPr>
                <w:sz w:val="24"/>
                <w:szCs w:val="24"/>
              </w:rPr>
            </w:pPr>
            <w:r>
              <w:rPr>
                <w:sz w:val="24"/>
                <w:szCs w:val="24"/>
              </w:rPr>
              <w:t>к предыдущему году, %</w:t>
            </w:r>
          </w:p>
        </w:tc>
        <w:tc>
          <w:tcPr>
            <w:tcW w:w="1670" w:type="dxa"/>
          </w:tcPr>
          <w:p w:rsidR="00B2159C" w:rsidRDefault="00B2159C" w:rsidP="00B2159C">
            <w:pPr>
              <w:tabs>
                <w:tab w:val="left" w:pos="2688"/>
              </w:tabs>
              <w:rPr>
                <w:sz w:val="24"/>
                <w:szCs w:val="24"/>
              </w:rPr>
            </w:pPr>
          </w:p>
        </w:tc>
        <w:tc>
          <w:tcPr>
            <w:tcW w:w="1644" w:type="dxa"/>
          </w:tcPr>
          <w:p w:rsidR="00B2159C" w:rsidRDefault="00C702D5" w:rsidP="00B2159C">
            <w:pPr>
              <w:tabs>
                <w:tab w:val="left" w:pos="2688"/>
              </w:tabs>
              <w:rPr>
                <w:sz w:val="24"/>
                <w:szCs w:val="24"/>
              </w:rPr>
            </w:pPr>
            <w:r>
              <w:rPr>
                <w:sz w:val="24"/>
                <w:szCs w:val="24"/>
              </w:rPr>
              <w:t>141,5</w:t>
            </w:r>
          </w:p>
        </w:tc>
        <w:tc>
          <w:tcPr>
            <w:tcW w:w="1759" w:type="dxa"/>
          </w:tcPr>
          <w:p w:rsidR="00B2159C" w:rsidRDefault="00C702D5" w:rsidP="00B2159C">
            <w:pPr>
              <w:tabs>
                <w:tab w:val="left" w:pos="2688"/>
              </w:tabs>
              <w:rPr>
                <w:sz w:val="24"/>
                <w:szCs w:val="24"/>
              </w:rPr>
            </w:pPr>
            <w:r>
              <w:rPr>
                <w:sz w:val="24"/>
                <w:szCs w:val="24"/>
              </w:rPr>
              <w:t>99,4</w:t>
            </w:r>
          </w:p>
        </w:tc>
        <w:tc>
          <w:tcPr>
            <w:tcW w:w="1591" w:type="dxa"/>
          </w:tcPr>
          <w:p w:rsidR="00B2159C" w:rsidRDefault="00C702D5" w:rsidP="00B2159C">
            <w:pPr>
              <w:tabs>
                <w:tab w:val="left" w:pos="2688"/>
              </w:tabs>
              <w:rPr>
                <w:sz w:val="24"/>
                <w:szCs w:val="24"/>
              </w:rPr>
            </w:pPr>
            <w:r>
              <w:rPr>
                <w:sz w:val="24"/>
                <w:szCs w:val="24"/>
              </w:rPr>
              <w:t>66,9</w:t>
            </w:r>
          </w:p>
        </w:tc>
      </w:tr>
      <w:tr w:rsidR="00B2159C" w:rsidTr="00B2159C">
        <w:tc>
          <w:tcPr>
            <w:tcW w:w="3114" w:type="dxa"/>
          </w:tcPr>
          <w:p w:rsidR="00B2159C" w:rsidRDefault="00B2159C" w:rsidP="00B2159C">
            <w:pPr>
              <w:tabs>
                <w:tab w:val="left" w:pos="2688"/>
              </w:tabs>
              <w:rPr>
                <w:sz w:val="24"/>
                <w:szCs w:val="24"/>
              </w:rPr>
            </w:pPr>
            <w:r>
              <w:rPr>
                <w:sz w:val="24"/>
                <w:szCs w:val="24"/>
              </w:rPr>
              <w:t>0502 «Коммунальное хозяйство»</w:t>
            </w:r>
          </w:p>
        </w:tc>
        <w:tc>
          <w:tcPr>
            <w:tcW w:w="1670" w:type="dxa"/>
          </w:tcPr>
          <w:p w:rsidR="00B2159C" w:rsidRDefault="00C702D5" w:rsidP="00B2159C">
            <w:pPr>
              <w:tabs>
                <w:tab w:val="left" w:pos="2688"/>
              </w:tabs>
              <w:rPr>
                <w:sz w:val="24"/>
                <w:szCs w:val="24"/>
              </w:rPr>
            </w:pPr>
            <w:r>
              <w:rPr>
                <w:sz w:val="24"/>
                <w:szCs w:val="24"/>
              </w:rPr>
              <w:t>6 272,4</w:t>
            </w:r>
          </w:p>
        </w:tc>
        <w:tc>
          <w:tcPr>
            <w:tcW w:w="1644" w:type="dxa"/>
          </w:tcPr>
          <w:p w:rsidR="00B2159C" w:rsidRDefault="00C702D5" w:rsidP="00B2159C">
            <w:pPr>
              <w:tabs>
                <w:tab w:val="left" w:pos="2688"/>
              </w:tabs>
              <w:rPr>
                <w:sz w:val="24"/>
                <w:szCs w:val="24"/>
              </w:rPr>
            </w:pPr>
            <w:r>
              <w:rPr>
                <w:sz w:val="24"/>
                <w:szCs w:val="24"/>
              </w:rPr>
              <w:t>1 334,0</w:t>
            </w:r>
          </w:p>
        </w:tc>
        <w:tc>
          <w:tcPr>
            <w:tcW w:w="1759" w:type="dxa"/>
          </w:tcPr>
          <w:p w:rsidR="00B2159C" w:rsidRDefault="00C702D5" w:rsidP="00B2159C">
            <w:pPr>
              <w:tabs>
                <w:tab w:val="left" w:pos="2688"/>
              </w:tabs>
              <w:rPr>
                <w:sz w:val="24"/>
                <w:szCs w:val="24"/>
              </w:rPr>
            </w:pPr>
            <w:r>
              <w:rPr>
                <w:sz w:val="24"/>
                <w:szCs w:val="24"/>
              </w:rPr>
              <w:t>104,0</w:t>
            </w:r>
          </w:p>
        </w:tc>
        <w:tc>
          <w:tcPr>
            <w:tcW w:w="1591" w:type="dxa"/>
          </w:tcPr>
          <w:p w:rsidR="00B2159C" w:rsidRDefault="00C702D5" w:rsidP="00B2159C">
            <w:pPr>
              <w:tabs>
                <w:tab w:val="left" w:pos="2688"/>
              </w:tabs>
              <w:rPr>
                <w:sz w:val="24"/>
                <w:szCs w:val="24"/>
              </w:rPr>
            </w:pPr>
            <w:r>
              <w:rPr>
                <w:sz w:val="24"/>
                <w:szCs w:val="24"/>
              </w:rPr>
              <w:t>0</w:t>
            </w:r>
          </w:p>
        </w:tc>
      </w:tr>
      <w:tr w:rsidR="00B2159C" w:rsidTr="00B2159C">
        <w:tc>
          <w:tcPr>
            <w:tcW w:w="3114" w:type="dxa"/>
          </w:tcPr>
          <w:p w:rsidR="00B2159C" w:rsidRDefault="00B2159C" w:rsidP="00B2159C">
            <w:pPr>
              <w:tabs>
                <w:tab w:val="left" w:pos="2688"/>
              </w:tabs>
              <w:rPr>
                <w:sz w:val="24"/>
                <w:szCs w:val="24"/>
              </w:rPr>
            </w:pPr>
            <w:r>
              <w:rPr>
                <w:sz w:val="24"/>
                <w:szCs w:val="24"/>
              </w:rPr>
              <w:t>к предыдущему году, %</w:t>
            </w:r>
          </w:p>
        </w:tc>
        <w:tc>
          <w:tcPr>
            <w:tcW w:w="1670" w:type="dxa"/>
          </w:tcPr>
          <w:p w:rsidR="00B2159C" w:rsidRDefault="00B2159C" w:rsidP="00B2159C">
            <w:pPr>
              <w:tabs>
                <w:tab w:val="left" w:pos="2688"/>
              </w:tabs>
              <w:rPr>
                <w:sz w:val="24"/>
                <w:szCs w:val="24"/>
              </w:rPr>
            </w:pPr>
          </w:p>
        </w:tc>
        <w:tc>
          <w:tcPr>
            <w:tcW w:w="1644" w:type="dxa"/>
          </w:tcPr>
          <w:p w:rsidR="00B2159C" w:rsidRDefault="00C702D5" w:rsidP="00B2159C">
            <w:pPr>
              <w:tabs>
                <w:tab w:val="left" w:pos="2688"/>
              </w:tabs>
              <w:rPr>
                <w:sz w:val="24"/>
                <w:szCs w:val="24"/>
              </w:rPr>
            </w:pPr>
            <w:r>
              <w:rPr>
                <w:sz w:val="24"/>
                <w:szCs w:val="24"/>
              </w:rPr>
              <w:t>21,6</w:t>
            </w:r>
          </w:p>
        </w:tc>
        <w:tc>
          <w:tcPr>
            <w:tcW w:w="1759" w:type="dxa"/>
          </w:tcPr>
          <w:p w:rsidR="00B2159C" w:rsidRDefault="009B3C3E" w:rsidP="00B2159C">
            <w:pPr>
              <w:tabs>
                <w:tab w:val="left" w:pos="2688"/>
              </w:tabs>
              <w:rPr>
                <w:sz w:val="24"/>
                <w:szCs w:val="24"/>
              </w:rPr>
            </w:pPr>
            <w:r>
              <w:rPr>
                <w:sz w:val="24"/>
                <w:szCs w:val="24"/>
              </w:rPr>
              <w:t>7,8</w:t>
            </w:r>
          </w:p>
        </w:tc>
        <w:tc>
          <w:tcPr>
            <w:tcW w:w="1591" w:type="dxa"/>
          </w:tcPr>
          <w:p w:rsidR="00B2159C" w:rsidRDefault="00673FCF" w:rsidP="00B2159C">
            <w:pPr>
              <w:tabs>
                <w:tab w:val="left" w:pos="2688"/>
              </w:tabs>
              <w:rPr>
                <w:sz w:val="24"/>
                <w:szCs w:val="24"/>
              </w:rPr>
            </w:pPr>
            <w:r>
              <w:rPr>
                <w:sz w:val="24"/>
                <w:szCs w:val="24"/>
              </w:rPr>
              <w:t>-</w:t>
            </w:r>
          </w:p>
        </w:tc>
      </w:tr>
      <w:tr w:rsidR="00B2159C" w:rsidTr="00B2159C">
        <w:tc>
          <w:tcPr>
            <w:tcW w:w="3114" w:type="dxa"/>
          </w:tcPr>
          <w:p w:rsidR="00B2159C" w:rsidRDefault="00B2159C" w:rsidP="00B2159C">
            <w:pPr>
              <w:tabs>
                <w:tab w:val="left" w:pos="2688"/>
              </w:tabs>
              <w:rPr>
                <w:sz w:val="24"/>
                <w:szCs w:val="24"/>
              </w:rPr>
            </w:pPr>
            <w:r>
              <w:rPr>
                <w:sz w:val="24"/>
                <w:szCs w:val="24"/>
              </w:rPr>
              <w:t>0503 «Благоустройство»</w:t>
            </w:r>
          </w:p>
        </w:tc>
        <w:tc>
          <w:tcPr>
            <w:tcW w:w="1670" w:type="dxa"/>
          </w:tcPr>
          <w:p w:rsidR="00B2159C" w:rsidRDefault="00C702D5" w:rsidP="00B2159C">
            <w:pPr>
              <w:tabs>
                <w:tab w:val="left" w:pos="2688"/>
              </w:tabs>
              <w:rPr>
                <w:sz w:val="24"/>
                <w:szCs w:val="24"/>
              </w:rPr>
            </w:pPr>
            <w:r>
              <w:rPr>
                <w:sz w:val="24"/>
                <w:szCs w:val="24"/>
              </w:rPr>
              <w:t>23 577,3</w:t>
            </w:r>
          </w:p>
        </w:tc>
        <w:tc>
          <w:tcPr>
            <w:tcW w:w="1644" w:type="dxa"/>
          </w:tcPr>
          <w:p w:rsidR="00B2159C" w:rsidRDefault="00C702D5" w:rsidP="00B2159C">
            <w:pPr>
              <w:tabs>
                <w:tab w:val="left" w:pos="2688"/>
              </w:tabs>
              <w:rPr>
                <w:sz w:val="24"/>
                <w:szCs w:val="24"/>
              </w:rPr>
            </w:pPr>
            <w:r>
              <w:rPr>
                <w:sz w:val="24"/>
                <w:szCs w:val="24"/>
              </w:rPr>
              <w:t>13 683,6</w:t>
            </w:r>
          </w:p>
        </w:tc>
        <w:tc>
          <w:tcPr>
            <w:tcW w:w="1759" w:type="dxa"/>
          </w:tcPr>
          <w:p w:rsidR="00B2159C" w:rsidRDefault="00C702D5" w:rsidP="00B2159C">
            <w:pPr>
              <w:tabs>
                <w:tab w:val="left" w:pos="2688"/>
              </w:tabs>
              <w:rPr>
                <w:sz w:val="24"/>
                <w:szCs w:val="24"/>
              </w:rPr>
            </w:pPr>
            <w:r>
              <w:rPr>
                <w:sz w:val="24"/>
                <w:szCs w:val="24"/>
              </w:rPr>
              <w:t>5 403,0</w:t>
            </w:r>
          </w:p>
        </w:tc>
        <w:tc>
          <w:tcPr>
            <w:tcW w:w="1591" w:type="dxa"/>
          </w:tcPr>
          <w:p w:rsidR="00B2159C" w:rsidRDefault="00C702D5" w:rsidP="00B2159C">
            <w:pPr>
              <w:tabs>
                <w:tab w:val="left" w:pos="2688"/>
              </w:tabs>
              <w:rPr>
                <w:sz w:val="24"/>
                <w:szCs w:val="24"/>
              </w:rPr>
            </w:pPr>
            <w:r>
              <w:rPr>
                <w:sz w:val="24"/>
                <w:szCs w:val="24"/>
              </w:rPr>
              <w:t>300,0</w:t>
            </w:r>
          </w:p>
        </w:tc>
      </w:tr>
      <w:tr w:rsidR="00B2159C" w:rsidTr="00B2159C">
        <w:tc>
          <w:tcPr>
            <w:tcW w:w="3114" w:type="dxa"/>
          </w:tcPr>
          <w:p w:rsidR="00B2159C" w:rsidRDefault="00B2159C" w:rsidP="00B2159C">
            <w:pPr>
              <w:tabs>
                <w:tab w:val="left" w:pos="2688"/>
              </w:tabs>
              <w:rPr>
                <w:sz w:val="24"/>
                <w:szCs w:val="24"/>
              </w:rPr>
            </w:pPr>
            <w:r>
              <w:rPr>
                <w:sz w:val="24"/>
                <w:szCs w:val="24"/>
              </w:rPr>
              <w:t>к предыдущему году, %</w:t>
            </w:r>
          </w:p>
        </w:tc>
        <w:tc>
          <w:tcPr>
            <w:tcW w:w="1670" w:type="dxa"/>
          </w:tcPr>
          <w:p w:rsidR="00B2159C" w:rsidRDefault="00B2159C" w:rsidP="00B2159C">
            <w:pPr>
              <w:tabs>
                <w:tab w:val="left" w:pos="2688"/>
              </w:tabs>
              <w:rPr>
                <w:sz w:val="24"/>
                <w:szCs w:val="24"/>
              </w:rPr>
            </w:pPr>
          </w:p>
        </w:tc>
        <w:tc>
          <w:tcPr>
            <w:tcW w:w="1644" w:type="dxa"/>
          </w:tcPr>
          <w:p w:rsidR="00B2159C" w:rsidRDefault="00B2159C" w:rsidP="00B2159C">
            <w:pPr>
              <w:tabs>
                <w:tab w:val="left" w:pos="2688"/>
              </w:tabs>
              <w:rPr>
                <w:sz w:val="24"/>
                <w:szCs w:val="24"/>
              </w:rPr>
            </w:pPr>
          </w:p>
        </w:tc>
        <w:tc>
          <w:tcPr>
            <w:tcW w:w="1759" w:type="dxa"/>
          </w:tcPr>
          <w:p w:rsidR="00B2159C" w:rsidRDefault="00B2159C" w:rsidP="00B2159C">
            <w:pPr>
              <w:tabs>
                <w:tab w:val="left" w:pos="2688"/>
              </w:tabs>
              <w:rPr>
                <w:sz w:val="24"/>
                <w:szCs w:val="24"/>
              </w:rPr>
            </w:pPr>
          </w:p>
        </w:tc>
        <w:tc>
          <w:tcPr>
            <w:tcW w:w="1591" w:type="dxa"/>
          </w:tcPr>
          <w:p w:rsidR="00B2159C" w:rsidRDefault="00B2159C" w:rsidP="00B2159C">
            <w:pPr>
              <w:tabs>
                <w:tab w:val="left" w:pos="2688"/>
              </w:tabs>
              <w:rPr>
                <w:sz w:val="24"/>
                <w:szCs w:val="24"/>
              </w:rPr>
            </w:pPr>
          </w:p>
        </w:tc>
      </w:tr>
      <w:tr w:rsidR="00C34D0C" w:rsidTr="00B2159C">
        <w:tc>
          <w:tcPr>
            <w:tcW w:w="3114" w:type="dxa"/>
          </w:tcPr>
          <w:p w:rsidR="00C34D0C" w:rsidRDefault="00C34D0C" w:rsidP="00B2159C">
            <w:pPr>
              <w:tabs>
                <w:tab w:val="left" w:pos="2688"/>
              </w:tabs>
              <w:rPr>
                <w:sz w:val="24"/>
                <w:szCs w:val="24"/>
              </w:rPr>
            </w:pPr>
            <w:r>
              <w:rPr>
                <w:sz w:val="24"/>
                <w:szCs w:val="24"/>
              </w:rPr>
              <w:t>0505 «Другие вопросы в области ЖКХ»</w:t>
            </w:r>
          </w:p>
        </w:tc>
        <w:tc>
          <w:tcPr>
            <w:tcW w:w="1670" w:type="dxa"/>
          </w:tcPr>
          <w:p w:rsidR="00C34D0C" w:rsidRDefault="00C34D0C" w:rsidP="00B2159C">
            <w:pPr>
              <w:tabs>
                <w:tab w:val="left" w:pos="2688"/>
              </w:tabs>
              <w:rPr>
                <w:sz w:val="24"/>
                <w:szCs w:val="24"/>
              </w:rPr>
            </w:pPr>
            <w:r>
              <w:rPr>
                <w:sz w:val="24"/>
                <w:szCs w:val="24"/>
              </w:rPr>
              <w:t>540,0</w:t>
            </w:r>
          </w:p>
        </w:tc>
        <w:tc>
          <w:tcPr>
            <w:tcW w:w="1644" w:type="dxa"/>
          </w:tcPr>
          <w:p w:rsidR="00C34D0C" w:rsidRDefault="00C34D0C" w:rsidP="00B2159C">
            <w:pPr>
              <w:tabs>
                <w:tab w:val="left" w:pos="2688"/>
              </w:tabs>
              <w:rPr>
                <w:sz w:val="24"/>
                <w:szCs w:val="24"/>
              </w:rPr>
            </w:pPr>
            <w:r>
              <w:rPr>
                <w:sz w:val="24"/>
                <w:szCs w:val="24"/>
              </w:rPr>
              <w:t>400,0</w:t>
            </w:r>
          </w:p>
        </w:tc>
        <w:tc>
          <w:tcPr>
            <w:tcW w:w="1759" w:type="dxa"/>
          </w:tcPr>
          <w:p w:rsidR="00C34D0C" w:rsidRDefault="00673FCF" w:rsidP="00B2159C">
            <w:pPr>
              <w:tabs>
                <w:tab w:val="left" w:pos="2688"/>
              </w:tabs>
              <w:rPr>
                <w:sz w:val="24"/>
                <w:szCs w:val="24"/>
              </w:rPr>
            </w:pPr>
            <w:r>
              <w:rPr>
                <w:sz w:val="24"/>
                <w:szCs w:val="24"/>
              </w:rPr>
              <w:t>400,</w:t>
            </w:r>
            <w:r w:rsidR="00C34D0C">
              <w:rPr>
                <w:sz w:val="24"/>
                <w:szCs w:val="24"/>
              </w:rPr>
              <w:t>0</w:t>
            </w:r>
          </w:p>
        </w:tc>
        <w:tc>
          <w:tcPr>
            <w:tcW w:w="1591" w:type="dxa"/>
          </w:tcPr>
          <w:p w:rsidR="00C34D0C" w:rsidRDefault="00C34D0C" w:rsidP="00B2159C">
            <w:pPr>
              <w:tabs>
                <w:tab w:val="left" w:pos="2688"/>
              </w:tabs>
              <w:rPr>
                <w:sz w:val="24"/>
                <w:szCs w:val="24"/>
              </w:rPr>
            </w:pPr>
            <w:r>
              <w:rPr>
                <w:sz w:val="24"/>
                <w:szCs w:val="24"/>
              </w:rPr>
              <w:t>0</w:t>
            </w:r>
          </w:p>
        </w:tc>
      </w:tr>
      <w:tr w:rsidR="00C34D0C" w:rsidTr="00B2159C">
        <w:tc>
          <w:tcPr>
            <w:tcW w:w="3114" w:type="dxa"/>
          </w:tcPr>
          <w:p w:rsidR="00C34D0C" w:rsidRDefault="002534F0" w:rsidP="00B2159C">
            <w:pPr>
              <w:tabs>
                <w:tab w:val="left" w:pos="2688"/>
              </w:tabs>
              <w:rPr>
                <w:sz w:val="24"/>
                <w:szCs w:val="24"/>
              </w:rPr>
            </w:pPr>
            <w:r>
              <w:rPr>
                <w:sz w:val="24"/>
                <w:szCs w:val="24"/>
              </w:rPr>
              <w:t>к предыдущему году</w:t>
            </w:r>
          </w:p>
        </w:tc>
        <w:tc>
          <w:tcPr>
            <w:tcW w:w="1670" w:type="dxa"/>
          </w:tcPr>
          <w:p w:rsidR="00C34D0C" w:rsidRDefault="00C34D0C" w:rsidP="00B2159C">
            <w:pPr>
              <w:tabs>
                <w:tab w:val="left" w:pos="2688"/>
              </w:tabs>
              <w:rPr>
                <w:sz w:val="24"/>
                <w:szCs w:val="24"/>
              </w:rPr>
            </w:pPr>
          </w:p>
        </w:tc>
        <w:tc>
          <w:tcPr>
            <w:tcW w:w="1644" w:type="dxa"/>
          </w:tcPr>
          <w:p w:rsidR="00C34D0C" w:rsidRDefault="00673FCF" w:rsidP="00B2159C">
            <w:pPr>
              <w:tabs>
                <w:tab w:val="left" w:pos="2688"/>
              </w:tabs>
              <w:rPr>
                <w:sz w:val="24"/>
                <w:szCs w:val="24"/>
              </w:rPr>
            </w:pPr>
            <w:r>
              <w:rPr>
                <w:sz w:val="24"/>
                <w:szCs w:val="24"/>
              </w:rPr>
              <w:t>74,1</w:t>
            </w:r>
          </w:p>
        </w:tc>
        <w:tc>
          <w:tcPr>
            <w:tcW w:w="1759" w:type="dxa"/>
          </w:tcPr>
          <w:p w:rsidR="00C34D0C" w:rsidRDefault="00673FCF" w:rsidP="00B2159C">
            <w:pPr>
              <w:tabs>
                <w:tab w:val="left" w:pos="2688"/>
              </w:tabs>
              <w:rPr>
                <w:sz w:val="24"/>
                <w:szCs w:val="24"/>
              </w:rPr>
            </w:pPr>
            <w:r>
              <w:rPr>
                <w:sz w:val="24"/>
                <w:szCs w:val="24"/>
              </w:rPr>
              <w:t>100,0</w:t>
            </w:r>
          </w:p>
        </w:tc>
        <w:tc>
          <w:tcPr>
            <w:tcW w:w="1591" w:type="dxa"/>
          </w:tcPr>
          <w:p w:rsidR="00C34D0C" w:rsidRDefault="00673FCF" w:rsidP="00B2159C">
            <w:pPr>
              <w:tabs>
                <w:tab w:val="left" w:pos="2688"/>
              </w:tabs>
              <w:rPr>
                <w:sz w:val="24"/>
                <w:szCs w:val="24"/>
              </w:rPr>
            </w:pPr>
            <w:r>
              <w:rPr>
                <w:sz w:val="24"/>
                <w:szCs w:val="24"/>
              </w:rPr>
              <w:t>-</w:t>
            </w:r>
          </w:p>
        </w:tc>
      </w:tr>
    </w:tbl>
    <w:p w:rsidR="00B2159C" w:rsidRDefault="00B2159C" w:rsidP="00B2159C">
      <w:pPr>
        <w:tabs>
          <w:tab w:val="left" w:pos="2688"/>
        </w:tabs>
        <w:ind w:firstLine="708"/>
        <w:jc w:val="right"/>
        <w:rPr>
          <w:sz w:val="24"/>
          <w:szCs w:val="24"/>
        </w:rPr>
      </w:pPr>
    </w:p>
    <w:p w:rsidR="00B2159C" w:rsidRDefault="00673FCF" w:rsidP="00B2159C">
      <w:pPr>
        <w:tabs>
          <w:tab w:val="left" w:pos="2688"/>
        </w:tabs>
        <w:ind w:firstLine="708"/>
        <w:jc w:val="both"/>
        <w:rPr>
          <w:sz w:val="24"/>
          <w:szCs w:val="24"/>
        </w:rPr>
      </w:pPr>
      <w:r>
        <w:rPr>
          <w:sz w:val="24"/>
          <w:szCs w:val="24"/>
        </w:rPr>
        <w:t>Анализ динамики расходов бюджета муниципального округа показывает, что наблюдается тенденция значительного уменьшения расходов в сфере жилищно-коммунального хозяйства относительно утвержденных бюджетных ассигнований на 2020 год.</w:t>
      </w:r>
    </w:p>
    <w:p w:rsidR="00673FCF" w:rsidRDefault="00673FCF" w:rsidP="00B2159C">
      <w:pPr>
        <w:tabs>
          <w:tab w:val="left" w:pos="2688"/>
        </w:tabs>
        <w:ind w:firstLine="708"/>
        <w:jc w:val="both"/>
        <w:rPr>
          <w:sz w:val="24"/>
          <w:szCs w:val="24"/>
        </w:rPr>
      </w:pPr>
      <w:r w:rsidRPr="00673FCF">
        <w:rPr>
          <w:b/>
          <w:sz w:val="24"/>
          <w:szCs w:val="24"/>
        </w:rPr>
        <w:t>По разделу 0501</w:t>
      </w:r>
      <w:r>
        <w:rPr>
          <w:b/>
          <w:sz w:val="24"/>
          <w:szCs w:val="24"/>
        </w:rPr>
        <w:t xml:space="preserve"> </w:t>
      </w:r>
      <w:r>
        <w:rPr>
          <w:sz w:val="24"/>
          <w:szCs w:val="24"/>
        </w:rPr>
        <w:t>бюджетные ассигнования в проекте решения предусмотрены Администрации Андреапольского муниципального округа на реализацию муниципальной программы «Жилищно-коммунальное хозяйство</w:t>
      </w:r>
      <w:r w:rsidR="00683466">
        <w:rPr>
          <w:sz w:val="24"/>
          <w:szCs w:val="24"/>
        </w:rPr>
        <w:t xml:space="preserve"> и дорожная деятельность  на территории муниципального округа» в рамках подпрограммы «Жилищно – коммунальное хозяйство» для содержания и текущего ремонта  муниципального  жилищного фонда и перечисления взносов на капитальный ремонт в целях формирования  фонда капитального ремонта на 2021 -2022 года  по  1 666,9 тыс. руб., на 2023 год – 1 106,9 тыс. руб. (2020 год – 1 077,9 тыс. руб.).</w:t>
      </w:r>
    </w:p>
    <w:p w:rsidR="00683466" w:rsidRDefault="00683466" w:rsidP="00B2159C">
      <w:pPr>
        <w:tabs>
          <w:tab w:val="left" w:pos="2688"/>
        </w:tabs>
        <w:ind w:firstLine="708"/>
        <w:jc w:val="both"/>
        <w:rPr>
          <w:sz w:val="24"/>
          <w:szCs w:val="24"/>
        </w:rPr>
      </w:pPr>
      <w:r>
        <w:rPr>
          <w:b/>
          <w:sz w:val="24"/>
          <w:szCs w:val="24"/>
        </w:rPr>
        <w:t xml:space="preserve">По подразделу 0502 </w:t>
      </w:r>
      <w:r>
        <w:rPr>
          <w:sz w:val="24"/>
          <w:szCs w:val="24"/>
        </w:rPr>
        <w:t xml:space="preserve">«Коммунальное хозяйство» бюджетные ассигнования в проекте решения предусмотрены Администрации муниципального округа на  реализацию муниципальной программы </w:t>
      </w:r>
      <w:r w:rsidR="00314C85">
        <w:rPr>
          <w:sz w:val="24"/>
          <w:szCs w:val="24"/>
        </w:rPr>
        <w:t>«Жилищно-коммунальное хозяйство и дорожная деятельность» подпрограммы «Жилищно-коммунальное хозяйство» для  выполнения задачи  по обеспечению  надежности функционирования  объектов коммунальной инфраструктуры и реализации программ по поддержке местных инициатив (капитальный ремонт воздушных линий электропередач и  капитальный ремонт  сетей водоснабжения. На 2021 год проектом предусмотрено 1 334,0 тыс. руб., на 2022 год – 104,0 тыс. руб. Снижение по сравнению с утвержденными бюджетными назначениями 2020 года значительные (6 272,4 тыс. руб.).</w:t>
      </w:r>
    </w:p>
    <w:p w:rsidR="00314C85" w:rsidRDefault="00314C85" w:rsidP="00B2159C">
      <w:pPr>
        <w:tabs>
          <w:tab w:val="left" w:pos="2688"/>
        </w:tabs>
        <w:ind w:firstLine="708"/>
        <w:jc w:val="both"/>
        <w:rPr>
          <w:sz w:val="24"/>
          <w:szCs w:val="24"/>
        </w:rPr>
      </w:pPr>
      <w:r>
        <w:rPr>
          <w:b/>
          <w:sz w:val="24"/>
          <w:szCs w:val="24"/>
        </w:rPr>
        <w:lastRenderedPageBreak/>
        <w:t xml:space="preserve">По подразделу 0503 </w:t>
      </w:r>
      <w:r>
        <w:rPr>
          <w:sz w:val="24"/>
          <w:szCs w:val="24"/>
        </w:rPr>
        <w:t>«Благоустройство» бюджетные ассигнования в проекте предусмотрены Администрации Андреапольского муниципального округа в рамках муниципальной программы «Жилищно-коммунальное хозяйство и дорожная деятельность</w:t>
      </w:r>
      <w:r w:rsidR="00C5011E">
        <w:rPr>
          <w:sz w:val="24"/>
          <w:szCs w:val="24"/>
        </w:rPr>
        <w:t xml:space="preserve"> на территории муниципального округа» подпрограммы «Благоустройство территорий» на 2021 год в сумме 13 683,6 тыс. руб., на 2022 год – 5 403,0 тыс. руб., га 2023 год – 300,0 тыс. руб. Значительное снижение расходов по сравнению с утвержденными бюджетными назначениями 2020 года – 23 577,3 тыс. руб.. Расходы предусмотрены на  содержание, обустройство и проведение  ремонтно-восстановительных работ объектов благоустройства (обеспечение уличного освещения,  содержание и ремонт объектов благоустройства, озеленение территорий, проведение работ по благоустройству территорий</w:t>
      </w:r>
      <w:r w:rsidR="00205600">
        <w:rPr>
          <w:sz w:val="24"/>
          <w:szCs w:val="24"/>
        </w:rPr>
        <w:t xml:space="preserve"> и содержанию мест захоронения,, проведение комплекса мероприятий по уничтожению  борщевика Сосновского  на территории муниципального округа,, реализации программ  по формированию  современной городской среды, поддержке местных инициатив( устройство контейнерных площадок).</w:t>
      </w:r>
    </w:p>
    <w:p w:rsidR="00B2159C" w:rsidRDefault="00205600" w:rsidP="00B2159C">
      <w:pPr>
        <w:tabs>
          <w:tab w:val="left" w:pos="2688"/>
        </w:tabs>
        <w:ind w:firstLine="708"/>
        <w:jc w:val="both"/>
        <w:rPr>
          <w:sz w:val="24"/>
          <w:szCs w:val="24"/>
        </w:rPr>
      </w:pPr>
      <w:r>
        <w:rPr>
          <w:b/>
          <w:sz w:val="24"/>
          <w:szCs w:val="24"/>
        </w:rPr>
        <w:t xml:space="preserve">По подразделу 0505 </w:t>
      </w:r>
      <w:r>
        <w:rPr>
          <w:sz w:val="24"/>
          <w:szCs w:val="24"/>
        </w:rPr>
        <w:t xml:space="preserve">«Другие вопросы в области ЖКХ» бюджетные ассигнования в проекте предусмотрены  Администрации муниципального округа  в рамках муниципальной программы «Жилищно -= коммунальное хозяйство и дорожная деятельность  на территории муниципального округа» подпрограммы «»Жилищно-коммунальное хозяйство»  для предоставления субсидий на возмещение убытков от оказания  населению банных услуг. На 2021 и 2022 годы на эти цели предусмотрено по 400,0 тыс. руб. ежегодно. </w:t>
      </w:r>
      <w:r w:rsidR="008B79FD">
        <w:rPr>
          <w:sz w:val="24"/>
          <w:szCs w:val="24"/>
        </w:rPr>
        <w:t>В утвержденных бюджетных назначениях 2020 года на эти же цели утверждено 240,0 тыс. руб.  и 300,0 тыс. руб. взносы в уставный капитал муниципальных унитарных предприятий округа.</w:t>
      </w:r>
    </w:p>
    <w:p w:rsidR="008B79FD" w:rsidRPr="00B2159C" w:rsidRDefault="008B79FD" w:rsidP="00B2159C">
      <w:pPr>
        <w:tabs>
          <w:tab w:val="left" w:pos="2688"/>
        </w:tabs>
        <w:ind w:firstLine="708"/>
        <w:jc w:val="both"/>
        <w:rPr>
          <w:sz w:val="24"/>
          <w:szCs w:val="24"/>
        </w:rPr>
      </w:pPr>
    </w:p>
    <w:p w:rsidR="00F15133" w:rsidRDefault="00225B8C" w:rsidP="00225B8C">
      <w:pPr>
        <w:tabs>
          <w:tab w:val="left" w:pos="2688"/>
        </w:tabs>
        <w:ind w:firstLine="708"/>
        <w:jc w:val="center"/>
        <w:rPr>
          <w:b/>
          <w:sz w:val="24"/>
          <w:szCs w:val="24"/>
        </w:rPr>
      </w:pPr>
      <w:r>
        <w:rPr>
          <w:b/>
          <w:sz w:val="24"/>
          <w:szCs w:val="24"/>
        </w:rPr>
        <w:t>4.3.5. Раздел 0700 «Образование».</w:t>
      </w:r>
    </w:p>
    <w:p w:rsidR="00225B8C" w:rsidRDefault="00225B8C" w:rsidP="00225B8C">
      <w:pPr>
        <w:tabs>
          <w:tab w:val="left" w:pos="2688"/>
        </w:tabs>
        <w:ind w:firstLine="708"/>
        <w:jc w:val="both"/>
        <w:rPr>
          <w:sz w:val="24"/>
          <w:szCs w:val="24"/>
        </w:rPr>
      </w:pPr>
      <w:r>
        <w:rPr>
          <w:sz w:val="24"/>
          <w:szCs w:val="24"/>
        </w:rPr>
        <w:t>В проекте решения расходы на 2021 год предусмотрены в сумме</w:t>
      </w:r>
      <w:r w:rsidR="008B79FD">
        <w:rPr>
          <w:sz w:val="24"/>
          <w:szCs w:val="24"/>
        </w:rPr>
        <w:t xml:space="preserve"> 171 142,5 тыс. руб.</w:t>
      </w:r>
    </w:p>
    <w:p w:rsidR="001D0F94" w:rsidRDefault="00F25BC2" w:rsidP="00225B8C">
      <w:pPr>
        <w:tabs>
          <w:tab w:val="left" w:pos="2688"/>
        </w:tabs>
        <w:ind w:firstLine="708"/>
        <w:jc w:val="both"/>
        <w:rPr>
          <w:sz w:val="24"/>
          <w:szCs w:val="24"/>
        </w:rPr>
      </w:pPr>
      <w:r>
        <w:rPr>
          <w:sz w:val="24"/>
          <w:szCs w:val="24"/>
        </w:rPr>
        <w:t xml:space="preserve">Удельный вес расходов в общей сумме расходов бюджета муниципального округа на 2021 </w:t>
      </w:r>
      <w:r w:rsidR="008B79FD">
        <w:rPr>
          <w:sz w:val="24"/>
          <w:szCs w:val="24"/>
        </w:rPr>
        <w:t>– 50,3%.</w:t>
      </w:r>
    </w:p>
    <w:p w:rsidR="00F25BC2" w:rsidRDefault="00F25BC2" w:rsidP="00225B8C">
      <w:pPr>
        <w:tabs>
          <w:tab w:val="left" w:pos="2688"/>
        </w:tabs>
        <w:ind w:firstLine="708"/>
        <w:jc w:val="both"/>
        <w:rPr>
          <w:sz w:val="24"/>
          <w:szCs w:val="24"/>
        </w:rPr>
      </w:pPr>
      <w:r>
        <w:rPr>
          <w:sz w:val="24"/>
          <w:szCs w:val="24"/>
        </w:rPr>
        <w:t>Расходы бюджета муниципального образования в соответствии с ведомственной структурой расходов будут осуществлять 2 главных распорядителя:</w:t>
      </w:r>
    </w:p>
    <w:p w:rsidR="00F25BC2" w:rsidRDefault="00F25BC2" w:rsidP="00225B8C">
      <w:pPr>
        <w:tabs>
          <w:tab w:val="left" w:pos="2688"/>
        </w:tabs>
        <w:ind w:firstLine="708"/>
        <w:jc w:val="both"/>
        <w:rPr>
          <w:sz w:val="24"/>
          <w:szCs w:val="24"/>
        </w:rPr>
      </w:pPr>
      <w:r>
        <w:rPr>
          <w:sz w:val="24"/>
          <w:szCs w:val="24"/>
        </w:rPr>
        <w:t>-  Муниципальное учреждение отдел образования администрации Андреапольского муниципального округа;</w:t>
      </w:r>
    </w:p>
    <w:p w:rsidR="00F25BC2" w:rsidRDefault="00F25BC2" w:rsidP="00225B8C">
      <w:pPr>
        <w:tabs>
          <w:tab w:val="left" w:pos="2688"/>
        </w:tabs>
        <w:ind w:firstLine="708"/>
        <w:jc w:val="both"/>
        <w:rPr>
          <w:sz w:val="24"/>
          <w:szCs w:val="24"/>
        </w:rPr>
      </w:pPr>
      <w:r>
        <w:rPr>
          <w:sz w:val="24"/>
          <w:szCs w:val="24"/>
        </w:rPr>
        <w:t>- Администрация Андреапольского муниципального округа.</w:t>
      </w:r>
    </w:p>
    <w:p w:rsidR="004F155B" w:rsidRPr="007A3299" w:rsidRDefault="004F155B" w:rsidP="00225B8C">
      <w:pPr>
        <w:tabs>
          <w:tab w:val="left" w:pos="2688"/>
        </w:tabs>
        <w:ind w:firstLine="708"/>
        <w:jc w:val="both"/>
        <w:rPr>
          <w:sz w:val="24"/>
          <w:szCs w:val="24"/>
        </w:rPr>
      </w:pPr>
      <w:r>
        <w:rPr>
          <w:sz w:val="24"/>
          <w:szCs w:val="24"/>
        </w:rPr>
        <w:t>При этом удельный</w:t>
      </w:r>
      <w:r>
        <w:rPr>
          <w:sz w:val="24"/>
          <w:szCs w:val="24"/>
        </w:rPr>
        <w:tab/>
        <w:t xml:space="preserve"> вес расходов на образование Муниципального учреждения Отдел образования </w:t>
      </w:r>
      <w:r w:rsidRPr="007A3299">
        <w:rPr>
          <w:sz w:val="24"/>
          <w:szCs w:val="24"/>
        </w:rPr>
        <w:t xml:space="preserve">составляет </w:t>
      </w:r>
      <w:r w:rsidR="007A3299" w:rsidRPr="007A3299">
        <w:rPr>
          <w:sz w:val="24"/>
          <w:szCs w:val="24"/>
        </w:rPr>
        <w:t>99,1</w:t>
      </w:r>
      <w:r w:rsidRPr="007A3299">
        <w:rPr>
          <w:sz w:val="24"/>
          <w:szCs w:val="24"/>
        </w:rPr>
        <w:t>%, соответственно, администрации Андреапольского МО -</w:t>
      </w:r>
      <w:r w:rsidR="007A3299" w:rsidRPr="007A3299">
        <w:rPr>
          <w:sz w:val="24"/>
          <w:szCs w:val="24"/>
        </w:rPr>
        <w:t xml:space="preserve"> 0,9</w:t>
      </w:r>
      <w:r w:rsidRPr="007A3299">
        <w:rPr>
          <w:sz w:val="24"/>
          <w:szCs w:val="24"/>
        </w:rPr>
        <w:t xml:space="preserve"> %.</w:t>
      </w:r>
    </w:p>
    <w:p w:rsidR="00225B8C" w:rsidRDefault="00225B8C" w:rsidP="00225B8C">
      <w:pPr>
        <w:tabs>
          <w:tab w:val="left" w:pos="2688"/>
        </w:tabs>
        <w:ind w:firstLine="708"/>
        <w:jc w:val="both"/>
        <w:rPr>
          <w:sz w:val="24"/>
          <w:szCs w:val="24"/>
        </w:rPr>
      </w:pPr>
      <w:r>
        <w:rPr>
          <w:sz w:val="24"/>
          <w:szCs w:val="24"/>
        </w:rPr>
        <w:t>Объемы ассигнований в разрезе подразделов приведены в таблице:</w:t>
      </w:r>
    </w:p>
    <w:tbl>
      <w:tblPr>
        <w:tblStyle w:val="a3"/>
        <w:tblW w:w="9826" w:type="dxa"/>
        <w:tblLook w:val="04A0" w:firstRow="1" w:lastRow="0" w:firstColumn="1" w:lastColumn="0" w:noHBand="0" w:noVBand="1"/>
      </w:tblPr>
      <w:tblGrid>
        <w:gridCol w:w="2074"/>
        <w:gridCol w:w="1470"/>
        <w:gridCol w:w="2094"/>
        <w:gridCol w:w="2094"/>
        <w:gridCol w:w="2094"/>
      </w:tblGrid>
      <w:tr w:rsidR="00225B8C" w:rsidTr="00426F21">
        <w:tc>
          <w:tcPr>
            <w:tcW w:w="2074" w:type="dxa"/>
          </w:tcPr>
          <w:p w:rsidR="00225B8C" w:rsidRDefault="00225B8C" w:rsidP="00225B8C">
            <w:pPr>
              <w:tabs>
                <w:tab w:val="left" w:pos="2688"/>
              </w:tabs>
              <w:jc w:val="both"/>
              <w:rPr>
                <w:sz w:val="24"/>
                <w:szCs w:val="24"/>
              </w:rPr>
            </w:pPr>
            <w:r>
              <w:rPr>
                <w:sz w:val="24"/>
                <w:szCs w:val="24"/>
              </w:rPr>
              <w:t>Показатели</w:t>
            </w:r>
          </w:p>
        </w:tc>
        <w:tc>
          <w:tcPr>
            <w:tcW w:w="1470" w:type="dxa"/>
          </w:tcPr>
          <w:p w:rsidR="00225B8C" w:rsidRDefault="00225B8C" w:rsidP="00225B8C">
            <w:pPr>
              <w:tabs>
                <w:tab w:val="left" w:pos="2688"/>
              </w:tabs>
              <w:jc w:val="both"/>
              <w:rPr>
                <w:sz w:val="24"/>
                <w:szCs w:val="24"/>
              </w:rPr>
            </w:pPr>
            <w:r>
              <w:rPr>
                <w:sz w:val="24"/>
                <w:szCs w:val="24"/>
              </w:rPr>
              <w:t xml:space="preserve">Утверждено решением от </w:t>
            </w:r>
            <w:r>
              <w:rPr>
                <w:sz w:val="24"/>
                <w:szCs w:val="24"/>
              </w:rPr>
              <w:lastRenderedPageBreak/>
              <w:t xml:space="preserve">19.12.2019 №56 в редакции от   </w:t>
            </w:r>
            <w:r w:rsidR="00E61451">
              <w:rPr>
                <w:sz w:val="24"/>
                <w:szCs w:val="24"/>
              </w:rPr>
              <w:t>15.10</w:t>
            </w:r>
            <w:r>
              <w:rPr>
                <w:sz w:val="24"/>
                <w:szCs w:val="24"/>
              </w:rPr>
              <w:t>.2020</w:t>
            </w:r>
            <w:r w:rsidR="00E61451">
              <w:rPr>
                <w:sz w:val="24"/>
                <w:szCs w:val="24"/>
              </w:rPr>
              <w:t xml:space="preserve"> №174</w:t>
            </w:r>
            <w:r>
              <w:rPr>
                <w:sz w:val="24"/>
                <w:szCs w:val="24"/>
              </w:rPr>
              <w:t>) на 2020 год.</w:t>
            </w:r>
          </w:p>
        </w:tc>
        <w:tc>
          <w:tcPr>
            <w:tcW w:w="2094" w:type="dxa"/>
          </w:tcPr>
          <w:p w:rsidR="00225B8C" w:rsidRDefault="00225B8C" w:rsidP="00225B8C">
            <w:pPr>
              <w:tabs>
                <w:tab w:val="left" w:pos="2688"/>
              </w:tabs>
              <w:rPr>
                <w:sz w:val="24"/>
                <w:szCs w:val="24"/>
              </w:rPr>
            </w:pPr>
            <w:r>
              <w:rPr>
                <w:sz w:val="24"/>
                <w:szCs w:val="24"/>
              </w:rPr>
              <w:lastRenderedPageBreak/>
              <w:t xml:space="preserve">2021 год предусмотренные Проектом </w:t>
            </w:r>
            <w:r>
              <w:rPr>
                <w:sz w:val="24"/>
                <w:szCs w:val="24"/>
              </w:rPr>
              <w:lastRenderedPageBreak/>
              <w:t>бюджетные ассигнования</w:t>
            </w:r>
          </w:p>
        </w:tc>
        <w:tc>
          <w:tcPr>
            <w:tcW w:w="2094" w:type="dxa"/>
          </w:tcPr>
          <w:p w:rsidR="00225B8C" w:rsidRDefault="00225B8C" w:rsidP="00225B8C">
            <w:pPr>
              <w:tabs>
                <w:tab w:val="left" w:pos="2688"/>
              </w:tabs>
              <w:rPr>
                <w:sz w:val="24"/>
                <w:szCs w:val="24"/>
              </w:rPr>
            </w:pPr>
            <w:r>
              <w:rPr>
                <w:sz w:val="24"/>
                <w:szCs w:val="24"/>
              </w:rPr>
              <w:lastRenderedPageBreak/>
              <w:t xml:space="preserve">2022 год предусмотренные Проектом </w:t>
            </w:r>
            <w:r>
              <w:rPr>
                <w:sz w:val="24"/>
                <w:szCs w:val="24"/>
              </w:rPr>
              <w:lastRenderedPageBreak/>
              <w:t>бюджетные ассигнования</w:t>
            </w:r>
          </w:p>
        </w:tc>
        <w:tc>
          <w:tcPr>
            <w:tcW w:w="2094" w:type="dxa"/>
          </w:tcPr>
          <w:p w:rsidR="00225B8C" w:rsidRDefault="00225B8C" w:rsidP="00225B8C">
            <w:pPr>
              <w:tabs>
                <w:tab w:val="left" w:pos="2688"/>
              </w:tabs>
              <w:rPr>
                <w:sz w:val="24"/>
                <w:szCs w:val="24"/>
              </w:rPr>
            </w:pPr>
            <w:r>
              <w:rPr>
                <w:sz w:val="24"/>
                <w:szCs w:val="24"/>
              </w:rPr>
              <w:lastRenderedPageBreak/>
              <w:t xml:space="preserve">2023 год предусмотренные Проектом </w:t>
            </w:r>
            <w:r>
              <w:rPr>
                <w:sz w:val="24"/>
                <w:szCs w:val="24"/>
              </w:rPr>
              <w:lastRenderedPageBreak/>
              <w:t>бюджетные ассигнования</w:t>
            </w:r>
          </w:p>
        </w:tc>
      </w:tr>
      <w:tr w:rsidR="00225B8C" w:rsidTr="00426F21">
        <w:tc>
          <w:tcPr>
            <w:tcW w:w="2074" w:type="dxa"/>
          </w:tcPr>
          <w:p w:rsidR="00225B8C" w:rsidRPr="00225B8C" w:rsidRDefault="00225B8C" w:rsidP="00125F3E">
            <w:pPr>
              <w:tabs>
                <w:tab w:val="left" w:pos="2688"/>
              </w:tabs>
              <w:rPr>
                <w:sz w:val="24"/>
                <w:szCs w:val="24"/>
              </w:rPr>
            </w:pPr>
            <w:r w:rsidRPr="00225B8C">
              <w:rPr>
                <w:b/>
                <w:sz w:val="24"/>
                <w:szCs w:val="24"/>
              </w:rPr>
              <w:lastRenderedPageBreak/>
              <w:t>Раздел 0700</w:t>
            </w:r>
            <w:r>
              <w:rPr>
                <w:b/>
                <w:sz w:val="24"/>
                <w:szCs w:val="24"/>
              </w:rPr>
              <w:t xml:space="preserve"> </w:t>
            </w:r>
            <w:r>
              <w:rPr>
                <w:sz w:val="24"/>
                <w:szCs w:val="24"/>
              </w:rPr>
              <w:t>«Образование»</w:t>
            </w:r>
          </w:p>
        </w:tc>
        <w:tc>
          <w:tcPr>
            <w:tcW w:w="1470" w:type="dxa"/>
          </w:tcPr>
          <w:p w:rsidR="00225B8C" w:rsidRDefault="00547B39" w:rsidP="00225B8C">
            <w:pPr>
              <w:tabs>
                <w:tab w:val="left" w:pos="2688"/>
              </w:tabs>
              <w:jc w:val="both"/>
              <w:rPr>
                <w:sz w:val="24"/>
                <w:szCs w:val="24"/>
              </w:rPr>
            </w:pPr>
            <w:r>
              <w:rPr>
                <w:sz w:val="24"/>
                <w:szCs w:val="24"/>
              </w:rPr>
              <w:t>195 360,2</w:t>
            </w:r>
          </w:p>
        </w:tc>
        <w:tc>
          <w:tcPr>
            <w:tcW w:w="2094" w:type="dxa"/>
          </w:tcPr>
          <w:p w:rsidR="00225B8C" w:rsidRDefault="008B79FD" w:rsidP="00225B8C">
            <w:pPr>
              <w:tabs>
                <w:tab w:val="left" w:pos="2688"/>
              </w:tabs>
              <w:jc w:val="both"/>
              <w:rPr>
                <w:sz w:val="24"/>
                <w:szCs w:val="24"/>
              </w:rPr>
            </w:pPr>
            <w:r>
              <w:rPr>
                <w:sz w:val="24"/>
                <w:szCs w:val="24"/>
              </w:rPr>
              <w:t>171 142,5</w:t>
            </w:r>
          </w:p>
        </w:tc>
        <w:tc>
          <w:tcPr>
            <w:tcW w:w="2094" w:type="dxa"/>
          </w:tcPr>
          <w:p w:rsidR="00225B8C" w:rsidRDefault="008B79FD" w:rsidP="00225B8C">
            <w:pPr>
              <w:tabs>
                <w:tab w:val="left" w:pos="2688"/>
              </w:tabs>
              <w:jc w:val="both"/>
              <w:rPr>
                <w:sz w:val="24"/>
                <w:szCs w:val="24"/>
              </w:rPr>
            </w:pPr>
            <w:r>
              <w:rPr>
                <w:sz w:val="24"/>
                <w:szCs w:val="24"/>
              </w:rPr>
              <w:t>165 928,4</w:t>
            </w:r>
          </w:p>
        </w:tc>
        <w:tc>
          <w:tcPr>
            <w:tcW w:w="2094" w:type="dxa"/>
          </w:tcPr>
          <w:p w:rsidR="00225B8C" w:rsidRDefault="008B79FD" w:rsidP="00225B8C">
            <w:pPr>
              <w:tabs>
                <w:tab w:val="left" w:pos="2688"/>
              </w:tabs>
              <w:jc w:val="both"/>
              <w:rPr>
                <w:sz w:val="24"/>
                <w:szCs w:val="24"/>
              </w:rPr>
            </w:pPr>
            <w:r>
              <w:rPr>
                <w:sz w:val="24"/>
                <w:szCs w:val="24"/>
              </w:rPr>
              <w:t>161 670,8</w:t>
            </w:r>
          </w:p>
        </w:tc>
      </w:tr>
      <w:tr w:rsidR="00225B8C" w:rsidTr="00426F21">
        <w:tc>
          <w:tcPr>
            <w:tcW w:w="2074" w:type="dxa"/>
          </w:tcPr>
          <w:p w:rsidR="00225B8C" w:rsidRDefault="00125F3E" w:rsidP="00125F3E">
            <w:pPr>
              <w:tabs>
                <w:tab w:val="left" w:pos="2688"/>
              </w:tabs>
              <w:rPr>
                <w:sz w:val="24"/>
                <w:szCs w:val="24"/>
              </w:rPr>
            </w:pPr>
            <w:r>
              <w:rPr>
                <w:sz w:val="24"/>
                <w:szCs w:val="24"/>
              </w:rPr>
              <w:t>к предыдущему году, тыс. руб.</w:t>
            </w:r>
          </w:p>
        </w:tc>
        <w:tc>
          <w:tcPr>
            <w:tcW w:w="1470" w:type="dxa"/>
          </w:tcPr>
          <w:p w:rsidR="00225B8C" w:rsidRDefault="00225B8C" w:rsidP="00225B8C">
            <w:pPr>
              <w:tabs>
                <w:tab w:val="left" w:pos="2688"/>
              </w:tabs>
              <w:jc w:val="both"/>
              <w:rPr>
                <w:sz w:val="24"/>
                <w:szCs w:val="24"/>
              </w:rPr>
            </w:pPr>
          </w:p>
        </w:tc>
        <w:tc>
          <w:tcPr>
            <w:tcW w:w="2094" w:type="dxa"/>
          </w:tcPr>
          <w:p w:rsidR="00225B8C" w:rsidRDefault="008B79FD" w:rsidP="00225B8C">
            <w:pPr>
              <w:tabs>
                <w:tab w:val="left" w:pos="2688"/>
              </w:tabs>
              <w:jc w:val="both"/>
              <w:rPr>
                <w:sz w:val="24"/>
                <w:szCs w:val="24"/>
              </w:rPr>
            </w:pPr>
            <w:r>
              <w:rPr>
                <w:sz w:val="24"/>
                <w:szCs w:val="24"/>
              </w:rPr>
              <w:t>-24 217,7</w:t>
            </w:r>
          </w:p>
        </w:tc>
        <w:tc>
          <w:tcPr>
            <w:tcW w:w="2094" w:type="dxa"/>
          </w:tcPr>
          <w:p w:rsidR="00225B8C" w:rsidRDefault="008B79FD" w:rsidP="00225B8C">
            <w:pPr>
              <w:tabs>
                <w:tab w:val="left" w:pos="2688"/>
              </w:tabs>
              <w:jc w:val="both"/>
              <w:rPr>
                <w:sz w:val="24"/>
                <w:szCs w:val="24"/>
              </w:rPr>
            </w:pPr>
            <w:r>
              <w:rPr>
                <w:sz w:val="24"/>
                <w:szCs w:val="24"/>
              </w:rPr>
              <w:t>-5</w:t>
            </w:r>
            <w:r w:rsidR="00DB59E8">
              <w:rPr>
                <w:sz w:val="24"/>
                <w:szCs w:val="24"/>
              </w:rPr>
              <w:t> </w:t>
            </w:r>
            <w:r>
              <w:rPr>
                <w:sz w:val="24"/>
                <w:szCs w:val="24"/>
              </w:rPr>
              <w:t>214</w:t>
            </w:r>
            <w:r w:rsidR="00DB59E8">
              <w:rPr>
                <w:sz w:val="24"/>
                <w:szCs w:val="24"/>
              </w:rPr>
              <w:t>,1</w:t>
            </w:r>
          </w:p>
        </w:tc>
        <w:tc>
          <w:tcPr>
            <w:tcW w:w="2094" w:type="dxa"/>
          </w:tcPr>
          <w:p w:rsidR="00225B8C" w:rsidRDefault="00DB59E8" w:rsidP="00225B8C">
            <w:pPr>
              <w:tabs>
                <w:tab w:val="left" w:pos="2688"/>
              </w:tabs>
              <w:jc w:val="both"/>
              <w:rPr>
                <w:sz w:val="24"/>
                <w:szCs w:val="24"/>
              </w:rPr>
            </w:pPr>
            <w:r>
              <w:rPr>
                <w:sz w:val="24"/>
                <w:szCs w:val="24"/>
              </w:rPr>
              <w:t>-4 257,6</w:t>
            </w:r>
          </w:p>
        </w:tc>
      </w:tr>
      <w:tr w:rsidR="00225B8C" w:rsidTr="00426F21">
        <w:tc>
          <w:tcPr>
            <w:tcW w:w="2074" w:type="dxa"/>
          </w:tcPr>
          <w:p w:rsidR="00225B8C" w:rsidRDefault="00125F3E" w:rsidP="00125F3E">
            <w:pPr>
              <w:tabs>
                <w:tab w:val="left" w:pos="2688"/>
              </w:tabs>
              <w:rPr>
                <w:sz w:val="24"/>
                <w:szCs w:val="24"/>
              </w:rPr>
            </w:pPr>
            <w:r>
              <w:rPr>
                <w:sz w:val="24"/>
                <w:szCs w:val="24"/>
              </w:rPr>
              <w:t>к предыдущему году, %</w:t>
            </w:r>
          </w:p>
        </w:tc>
        <w:tc>
          <w:tcPr>
            <w:tcW w:w="1470" w:type="dxa"/>
          </w:tcPr>
          <w:p w:rsidR="00225B8C" w:rsidRDefault="00225B8C" w:rsidP="00225B8C">
            <w:pPr>
              <w:tabs>
                <w:tab w:val="left" w:pos="2688"/>
              </w:tabs>
              <w:jc w:val="both"/>
              <w:rPr>
                <w:sz w:val="24"/>
                <w:szCs w:val="24"/>
              </w:rPr>
            </w:pPr>
          </w:p>
        </w:tc>
        <w:tc>
          <w:tcPr>
            <w:tcW w:w="2094" w:type="dxa"/>
          </w:tcPr>
          <w:p w:rsidR="00225B8C" w:rsidRDefault="00DB59E8" w:rsidP="00225B8C">
            <w:pPr>
              <w:tabs>
                <w:tab w:val="left" w:pos="2688"/>
              </w:tabs>
              <w:jc w:val="both"/>
              <w:rPr>
                <w:sz w:val="24"/>
                <w:szCs w:val="24"/>
              </w:rPr>
            </w:pPr>
            <w:r>
              <w:rPr>
                <w:sz w:val="24"/>
                <w:szCs w:val="24"/>
              </w:rPr>
              <w:t>87,6</w:t>
            </w:r>
          </w:p>
        </w:tc>
        <w:tc>
          <w:tcPr>
            <w:tcW w:w="2094" w:type="dxa"/>
          </w:tcPr>
          <w:p w:rsidR="00225B8C" w:rsidRDefault="00DB59E8" w:rsidP="00225B8C">
            <w:pPr>
              <w:tabs>
                <w:tab w:val="left" w:pos="2688"/>
              </w:tabs>
              <w:jc w:val="both"/>
              <w:rPr>
                <w:sz w:val="24"/>
                <w:szCs w:val="24"/>
              </w:rPr>
            </w:pPr>
            <w:r>
              <w:rPr>
                <w:sz w:val="24"/>
                <w:szCs w:val="24"/>
              </w:rPr>
              <w:t>97,0</w:t>
            </w:r>
          </w:p>
        </w:tc>
        <w:tc>
          <w:tcPr>
            <w:tcW w:w="2094" w:type="dxa"/>
          </w:tcPr>
          <w:p w:rsidR="00225B8C" w:rsidRDefault="00DB59E8" w:rsidP="00225B8C">
            <w:pPr>
              <w:tabs>
                <w:tab w:val="left" w:pos="2688"/>
              </w:tabs>
              <w:jc w:val="both"/>
              <w:rPr>
                <w:sz w:val="24"/>
                <w:szCs w:val="24"/>
              </w:rPr>
            </w:pPr>
            <w:r>
              <w:rPr>
                <w:sz w:val="24"/>
                <w:szCs w:val="24"/>
              </w:rPr>
              <w:t>97,4</w:t>
            </w:r>
          </w:p>
        </w:tc>
      </w:tr>
      <w:tr w:rsidR="00225B8C" w:rsidTr="00426F21">
        <w:tc>
          <w:tcPr>
            <w:tcW w:w="2074" w:type="dxa"/>
          </w:tcPr>
          <w:p w:rsidR="00225B8C" w:rsidRPr="00125F3E" w:rsidRDefault="00125F3E" w:rsidP="00125F3E">
            <w:pPr>
              <w:tabs>
                <w:tab w:val="left" w:pos="2688"/>
              </w:tabs>
              <w:rPr>
                <w:sz w:val="24"/>
                <w:szCs w:val="24"/>
              </w:rPr>
            </w:pPr>
            <w:r w:rsidRPr="00125F3E">
              <w:rPr>
                <w:b/>
                <w:sz w:val="24"/>
                <w:szCs w:val="24"/>
              </w:rPr>
              <w:t>Подраздел 0701</w:t>
            </w:r>
            <w:r>
              <w:rPr>
                <w:b/>
                <w:sz w:val="24"/>
                <w:szCs w:val="24"/>
              </w:rPr>
              <w:t xml:space="preserve"> </w:t>
            </w:r>
            <w:r>
              <w:rPr>
                <w:sz w:val="24"/>
                <w:szCs w:val="24"/>
              </w:rPr>
              <w:t>«Дошкольное образование»</w:t>
            </w:r>
          </w:p>
        </w:tc>
        <w:tc>
          <w:tcPr>
            <w:tcW w:w="1470" w:type="dxa"/>
          </w:tcPr>
          <w:p w:rsidR="00225B8C" w:rsidRDefault="00547B39" w:rsidP="00225B8C">
            <w:pPr>
              <w:tabs>
                <w:tab w:val="left" w:pos="2688"/>
              </w:tabs>
              <w:jc w:val="both"/>
              <w:rPr>
                <w:sz w:val="24"/>
                <w:szCs w:val="24"/>
              </w:rPr>
            </w:pPr>
            <w:r>
              <w:rPr>
                <w:sz w:val="24"/>
                <w:szCs w:val="24"/>
              </w:rPr>
              <w:t>48 160,2</w:t>
            </w:r>
          </w:p>
        </w:tc>
        <w:tc>
          <w:tcPr>
            <w:tcW w:w="2094" w:type="dxa"/>
          </w:tcPr>
          <w:p w:rsidR="00225B8C" w:rsidRDefault="008B79FD" w:rsidP="00225B8C">
            <w:pPr>
              <w:tabs>
                <w:tab w:val="left" w:pos="2688"/>
              </w:tabs>
              <w:jc w:val="both"/>
              <w:rPr>
                <w:sz w:val="24"/>
                <w:szCs w:val="24"/>
              </w:rPr>
            </w:pPr>
            <w:r>
              <w:rPr>
                <w:sz w:val="24"/>
                <w:szCs w:val="24"/>
              </w:rPr>
              <w:t>45 955,1</w:t>
            </w:r>
          </w:p>
        </w:tc>
        <w:tc>
          <w:tcPr>
            <w:tcW w:w="2094" w:type="dxa"/>
          </w:tcPr>
          <w:p w:rsidR="00225B8C" w:rsidRDefault="008B79FD" w:rsidP="00225B8C">
            <w:pPr>
              <w:tabs>
                <w:tab w:val="left" w:pos="2688"/>
              </w:tabs>
              <w:jc w:val="both"/>
              <w:rPr>
                <w:sz w:val="24"/>
                <w:szCs w:val="24"/>
              </w:rPr>
            </w:pPr>
            <w:r>
              <w:rPr>
                <w:sz w:val="24"/>
                <w:szCs w:val="24"/>
              </w:rPr>
              <w:t>45 655,1</w:t>
            </w:r>
          </w:p>
        </w:tc>
        <w:tc>
          <w:tcPr>
            <w:tcW w:w="2094" w:type="dxa"/>
          </w:tcPr>
          <w:p w:rsidR="00225B8C" w:rsidRDefault="008B79FD" w:rsidP="00225B8C">
            <w:pPr>
              <w:tabs>
                <w:tab w:val="left" w:pos="2688"/>
              </w:tabs>
              <w:jc w:val="both"/>
              <w:rPr>
                <w:sz w:val="24"/>
                <w:szCs w:val="24"/>
              </w:rPr>
            </w:pPr>
            <w:r>
              <w:rPr>
                <w:sz w:val="24"/>
                <w:szCs w:val="24"/>
              </w:rPr>
              <w:t>44 340,5</w:t>
            </w:r>
          </w:p>
        </w:tc>
      </w:tr>
      <w:tr w:rsidR="00225B8C" w:rsidTr="00426F21">
        <w:tc>
          <w:tcPr>
            <w:tcW w:w="2074" w:type="dxa"/>
          </w:tcPr>
          <w:p w:rsidR="00225B8C" w:rsidRDefault="00125F3E" w:rsidP="00125F3E">
            <w:pPr>
              <w:tabs>
                <w:tab w:val="left" w:pos="2688"/>
              </w:tabs>
              <w:rPr>
                <w:sz w:val="24"/>
                <w:szCs w:val="24"/>
              </w:rPr>
            </w:pPr>
            <w:r>
              <w:rPr>
                <w:sz w:val="24"/>
                <w:szCs w:val="24"/>
              </w:rPr>
              <w:t>к предыдущему году, тыс. руб.</w:t>
            </w:r>
          </w:p>
        </w:tc>
        <w:tc>
          <w:tcPr>
            <w:tcW w:w="1470" w:type="dxa"/>
          </w:tcPr>
          <w:p w:rsidR="00225B8C" w:rsidRDefault="00225B8C" w:rsidP="00225B8C">
            <w:pPr>
              <w:tabs>
                <w:tab w:val="left" w:pos="2688"/>
              </w:tabs>
              <w:jc w:val="both"/>
              <w:rPr>
                <w:sz w:val="24"/>
                <w:szCs w:val="24"/>
              </w:rPr>
            </w:pPr>
          </w:p>
        </w:tc>
        <w:tc>
          <w:tcPr>
            <w:tcW w:w="2094" w:type="dxa"/>
          </w:tcPr>
          <w:p w:rsidR="00225B8C" w:rsidRDefault="00DB59E8" w:rsidP="00225B8C">
            <w:pPr>
              <w:tabs>
                <w:tab w:val="left" w:pos="2688"/>
              </w:tabs>
              <w:jc w:val="both"/>
              <w:rPr>
                <w:sz w:val="24"/>
                <w:szCs w:val="24"/>
              </w:rPr>
            </w:pPr>
            <w:r>
              <w:rPr>
                <w:sz w:val="24"/>
                <w:szCs w:val="24"/>
              </w:rPr>
              <w:t>-2 205,1</w:t>
            </w:r>
          </w:p>
        </w:tc>
        <w:tc>
          <w:tcPr>
            <w:tcW w:w="2094" w:type="dxa"/>
          </w:tcPr>
          <w:p w:rsidR="00225B8C" w:rsidRDefault="00DB59E8" w:rsidP="00225B8C">
            <w:pPr>
              <w:tabs>
                <w:tab w:val="left" w:pos="2688"/>
              </w:tabs>
              <w:jc w:val="both"/>
              <w:rPr>
                <w:sz w:val="24"/>
                <w:szCs w:val="24"/>
              </w:rPr>
            </w:pPr>
            <w:r>
              <w:rPr>
                <w:sz w:val="24"/>
                <w:szCs w:val="24"/>
              </w:rPr>
              <w:t>-300,0</w:t>
            </w:r>
          </w:p>
        </w:tc>
        <w:tc>
          <w:tcPr>
            <w:tcW w:w="2094" w:type="dxa"/>
          </w:tcPr>
          <w:p w:rsidR="00225B8C" w:rsidRDefault="00DB59E8" w:rsidP="00225B8C">
            <w:pPr>
              <w:tabs>
                <w:tab w:val="left" w:pos="2688"/>
              </w:tabs>
              <w:jc w:val="both"/>
              <w:rPr>
                <w:sz w:val="24"/>
                <w:szCs w:val="24"/>
              </w:rPr>
            </w:pPr>
            <w:r>
              <w:rPr>
                <w:sz w:val="24"/>
                <w:szCs w:val="24"/>
              </w:rPr>
              <w:t>-1 314,6</w:t>
            </w:r>
          </w:p>
        </w:tc>
      </w:tr>
      <w:tr w:rsidR="00225B8C" w:rsidTr="00426F21">
        <w:tc>
          <w:tcPr>
            <w:tcW w:w="2074" w:type="dxa"/>
          </w:tcPr>
          <w:p w:rsidR="00225B8C" w:rsidRDefault="00125F3E" w:rsidP="00125F3E">
            <w:pPr>
              <w:tabs>
                <w:tab w:val="left" w:pos="2688"/>
              </w:tabs>
              <w:rPr>
                <w:sz w:val="24"/>
                <w:szCs w:val="24"/>
              </w:rPr>
            </w:pPr>
            <w:r>
              <w:rPr>
                <w:sz w:val="24"/>
                <w:szCs w:val="24"/>
              </w:rPr>
              <w:t>к предыдущему году, %</w:t>
            </w:r>
          </w:p>
        </w:tc>
        <w:tc>
          <w:tcPr>
            <w:tcW w:w="1470" w:type="dxa"/>
          </w:tcPr>
          <w:p w:rsidR="00225B8C" w:rsidRDefault="00225B8C" w:rsidP="00225B8C">
            <w:pPr>
              <w:tabs>
                <w:tab w:val="left" w:pos="2688"/>
              </w:tabs>
              <w:jc w:val="both"/>
              <w:rPr>
                <w:sz w:val="24"/>
                <w:szCs w:val="24"/>
              </w:rPr>
            </w:pPr>
          </w:p>
        </w:tc>
        <w:tc>
          <w:tcPr>
            <w:tcW w:w="2094" w:type="dxa"/>
          </w:tcPr>
          <w:p w:rsidR="00225B8C" w:rsidRDefault="00DB59E8" w:rsidP="00225B8C">
            <w:pPr>
              <w:tabs>
                <w:tab w:val="left" w:pos="2688"/>
              </w:tabs>
              <w:jc w:val="both"/>
              <w:rPr>
                <w:sz w:val="24"/>
                <w:szCs w:val="24"/>
              </w:rPr>
            </w:pPr>
            <w:r>
              <w:rPr>
                <w:sz w:val="24"/>
                <w:szCs w:val="24"/>
              </w:rPr>
              <w:t>95,4</w:t>
            </w:r>
          </w:p>
        </w:tc>
        <w:tc>
          <w:tcPr>
            <w:tcW w:w="2094" w:type="dxa"/>
          </w:tcPr>
          <w:p w:rsidR="00225B8C" w:rsidRDefault="00DB59E8" w:rsidP="00225B8C">
            <w:pPr>
              <w:tabs>
                <w:tab w:val="left" w:pos="2688"/>
              </w:tabs>
              <w:jc w:val="both"/>
              <w:rPr>
                <w:sz w:val="24"/>
                <w:szCs w:val="24"/>
              </w:rPr>
            </w:pPr>
            <w:r>
              <w:rPr>
                <w:sz w:val="24"/>
                <w:szCs w:val="24"/>
              </w:rPr>
              <w:t>99,3</w:t>
            </w:r>
          </w:p>
        </w:tc>
        <w:tc>
          <w:tcPr>
            <w:tcW w:w="2094" w:type="dxa"/>
          </w:tcPr>
          <w:p w:rsidR="00225B8C" w:rsidRDefault="00DB59E8" w:rsidP="00225B8C">
            <w:pPr>
              <w:tabs>
                <w:tab w:val="left" w:pos="2688"/>
              </w:tabs>
              <w:jc w:val="both"/>
              <w:rPr>
                <w:sz w:val="24"/>
                <w:szCs w:val="24"/>
              </w:rPr>
            </w:pPr>
            <w:r>
              <w:rPr>
                <w:sz w:val="24"/>
                <w:szCs w:val="24"/>
              </w:rPr>
              <w:t>97,1</w:t>
            </w:r>
          </w:p>
        </w:tc>
      </w:tr>
      <w:tr w:rsidR="00125F3E" w:rsidTr="00426F21">
        <w:tc>
          <w:tcPr>
            <w:tcW w:w="2074" w:type="dxa"/>
          </w:tcPr>
          <w:p w:rsidR="00125F3E" w:rsidRDefault="00125F3E" w:rsidP="00125F3E">
            <w:pPr>
              <w:tabs>
                <w:tab w:val="left" w:pos="2688"/>
              </w:tabs>
              <w:rPr>
                <w:sz w:val="24"/>
                <w:szCs w:val="24"/>
              </w:rPr>
            </w:pPr>
            <w:r>
              <w:rPr>
                <w:sz w:val="24"/>
                <w:szCs w:val="24"/>
              </w:rPr>
              <w:t>Доля, % к объему расходов по разделу 0700</w:t>
            </w:r>
          </w:p>
        </w:tc>
        <w:tc>
          <w:tcPr>
            <w:tcW w:w="1470" w:type="dxa"/>
          </w:tcPr>
          <w:p w:rsidR="00125F3E" w:rsidRDefault="00125F3E" w:rsidP="00225B8C">
            <w:pPr>
              <w:tabs>
                <w:tab w:val="left" w:pos="2688"/>
              </w:tabs>
              <w:jc w:val="both"/>
              <w:rPr>
                <w:sz w:val="24"/>
                <w:szCs w:val="24"/>
              </w:rPr>
            </w:pPr>
          </w:p>
        </w:tc>
        <w:tc>
          <w:tcPr>
            <w:tcW w:w="2094" w:type="dxa"/>
          </w:tcPr>
          <w:p w:rsidR="00125F3E" w:rsidRDefault="00DB59E8" w:rsidP="00225B8C">
            <w:pPr>
              <w:tabs>
                <w:tab w:val="left" w:pos="2688"/>
              </w:tabs>
              <w:jc w:val="both"/>
              <w:rPr>
                <w:sz w:val="24"/>
                <w:szCs w:val="24"/>
              </w:rPr>
            </w:pPr>
            <w:r>
              <w:rPr>
                <w:sz w:val="24"/>
                <w:szCs w:val="24"/>
              </w:rPr>
              <w:t>26,8</w:t>
            </w:r>
          </w:p>
        </w:tc>
        <w:tc>
          <w:tcPr>
            <w:tcW w:w="2094" w:type="dxa"/>
          </w:tcPr>
          <w:p w:rsidR="00125F3E" w:rsidRDefault="00DB59E8" w:rsidP="00225B8C">
            <w:pPr>
              <w:tabs>
                <w:tab w:val="left" w:pos="2688"/>
              </w:tabs>
              <w:jc w:val="both"/>
              <w:rPr>
                <w:sz w:val="24"/>
                <w:szCs w:val="24"/>
              </w:rPr>
            </w:pPr>
            <w:r>
              <w:rPr>
                <w:sz w:val="24"/>
                <w:szCs w:val="24"/>
              </w:rPr>
              <w:t>27,5</w:t>
            </w:r>
          </w:p>
        </w:tc>
        <w:tc>
          <w:tcPr>
            <w:tcW w:w="2094" w:type="dxa"/>
          </w:tcPr>
          <w:p w:rsidR="00125F3E" w:rsidRDefault="00DB59E8" w:rsidP="00225B8C">
            <w:pPr>
              <w:tabs>
                <w:tab w:val="left" w:pos="2688"/>
              </w:tabs>
              <w:jc w:val="both"/>
              <w:rPr>
                <w:sz w:val="24"/>
                <w:szCs w:val="24"/>
              </w:rPr>
            </w:pPr>
            <w:r>
              <w:rPr>
                <w:sz w:val="24"/>
                <w:szCs w:val="24"/>
              </w:rPr>
              <w:t>27,4</w:t>
            </w:r>
          </w:p>
        </w:tc>
      </w:tr>
      <w:tr w:rsidR="00225B8C" w:rsidTr="00426F21">
        <w:tc>
          <w:tcPr>
            <w:tcW w:w="2074" w:type="dxa"/>
          </w:tcPr>
          <w:p w:rsidR="00225B8C" w:rsidRPr="00125F3E" w:rsidRDefault="00125F3E" w:rsidP="00125F3E">
            <w:pPr>
              <w:tabs>
                <w:tab w:val="left" w:pos="2688"/>
              </w:tabs>
              <w:rPr>
                <w:sz w:val="24"/>
                <w:szCs w:val="24"/>
              </w:rPr>
            </w:pPr>
            <w:r w:rsidRPr="00125F3E">
              <w:rPr>
                <w:b/>
                <w:sz w:val="24"/>
                <w:szCs w:val="24"/>
              </w:rPr>
              <w:t>Подраздел 0702</w:t>
            </w:r>
            <w:r>
              <w:rPr>
                <w:b/>
                <w:sz w:val="24"/>
                <w:szCs w:val="24"/>
              </w:rPr>
              <w:t xml:space="preserve"> </w:t>
            </w:r>
            <w:r>
              <w:rPr>
                <w:sz w:val="24"/>
                <w:szCs w:val="24"/>
              </w:rPr>
              <w:t>«Общее образование»</w:t>
            </w:r>
          </w:p>
        </w:tc>
        <w:tc>
          <w:tcPr>
            <w:tcW w:w="1470" w:type="dxa"/>
          </w:tcPr>
          <w:p w:rsidR="00225B8C" w:rsidRDefault="00547B39" w:rsidP="00225B8C">
            <w:pPr>
              <w:tabs>
                <w:tab w:val="left" w:pos="2688"/>
              </w:tabs>
              <w:jc w:val="both"/>
              <w:rPr>
                <w:sz w:val="24"/>
                <w:szCs w:val="24"/>
              </w:rPr>
            </w:pPr>
            <w:r>
              <w:rPr>
                <w:sz w:val="24"/>
                <w:szCs w:val="24"/>
              </w:rPr>
              <w:t>128 715,6</w:t>
            </w:r>
          </w:p>
        </w:tc>
        <w:tc>
          <w:tcPr>
            <w:tcW w:w="2094" w:type="dxa"/>
          </w:tcPr>
          <w:p w:rsidR="00225B8C" w:rsidRDefault="008B79FD" w:rsidP="00225B8C">
            <w:pPr>
              <w:tabs>
                <w:tab w:val="left" w:pos="2688"/>
              </w:tabs>
              <w:jc w:val="both"/>
              <w:rPr>
                <w:sz w:val="24"/>
                <w:szCs w:val="24"/>
              </w:rPr>
            </w:pPr>
            <w:r>
              <w:rPr>
                <w:sz w:val="24"/>
                <w:szCs w:val="24"/>
              </w:rPr>
              <w:t>104 776,2</w:t>
            </w:r>
          </w:p>
        </w:tc>
        <w:tc>
          <w:tcPr>
            <w:tcW w:w="2094" w:type="dxa"/>
          </w:tcPr>
          <w:p w:rsidR="00225B8C" w:rsidRDefault="008B79FD" w:rsidP="00225B8C">
            <w:pPr>
              <w:tabs>
                <w:tab w:val="left" w:pos="2688"/>
              </w:tabs>
              <w:jc w:val="both"/>
              <w:rPr>
                <w:sz w:val="24"/>
                <w:szCs w:val="24"/>
              </w:rPr>
            </w:pPr>
            <w:r>
              <w:rPr>
                <w:sz w:val="24"/>
                <w:szCs w:val="24"/>
              </w:rPr>
              <w:t>102 152,1</w:t>
            </w:r>
          </w:p>
        </w:tc>
        <w:tc>
          <w:tcPr>
            <w:tcW w:w="2094" w:type="dxa"/>
          </w:tcPr>
          <w:p w:rsidR="00225B8C" w:rsidRDefault="008B79FD" w:rsidP="00225B8C">
            <w:pPr>
              <w:tabs>
                <w:tab w:val="left" w:pos="2688"/>
              </w:tabs>
              <w:jc w:val="both"/>
              <w:rPr>
                <w:sz w:val="24"/>
                <w:szCs w:val="24"/>
              </w:rPr>
            </w:pPr>
            <w:r>
              <w:rPr>
                <w:sz w:val="24"/>
                <w:szCs w:val="24"/>
              </w:rPr>
              <w:t>100 131,0</w:t>
            </w:r>
          </w:p>
        </w:tc>
      </w:tr>
      <w:tr w:rsidR="00225B8C" w:rsidTr="00426F21">
        <w:tc>
          <w:tcPr>
            <w:tcW w:w="2074" w:type="dxa"/>
          </w:tcPr>
          <w:p w:rsidR="00125F3E" w:rsidRDefault="00125F3E" w:rsidP="00125F3E">
            <w:pPr>
              <w:tabs>
                <w:tab w:val="left" w:pos="2688"/>
              </w:tabs>
              <w:rPr>
                <w:sz w:val="24"/>
                <w:szCs w:val="24"/>
              </w:rPr>
            </w:pPr>
            <w:r>
              <w:rPr>
                <w:sz w:val="24"/>
                <w:szCs w:val="24"/>
              </w:rPr>
              <w:t>к предыдущему году, тыс. руб.</w:t>
            </w:r>
          </w:p>
        </w:tc>
        <w:tc>
          <w:tcPr>
            <w:tcW w:w="1470" w:type="dxa"/>
          </w:tcPr>
          <w:p w:rsidR="00225B8C" w:rsidRDefault="00225B8C" w:rsidP="00225B8C">
            <w:pPr>
              <w:tabs>
                <w:tab w:val="left" w:pos="2688"/>
              </w:tabs>
              <w:jc w:val="both"/>
              <w:rPr>
                <w:sz w:val="24"/>
                <w:szCs w:val="24"/>
              </w:rPr>
            </w:pPr>
          </w:p>
        </w:tc>
        <w:tc>
          <w:tcPr>
            <w:tcW w:w="2094" w:type="dxa"/>
          </w:tcPr>
          <w:p w:rsidR="00225B8C" w:rsidRDefault="00DB59E8" w:rsidP="00225B8C">
            <w:pPr>
              <w:tabs>
                <w:tab w:val="left" w:pos="2688"/>
              </w:tabs>
              <w:jc w:val="both"/>
              <w:rPr>
                <w:sz w:val="24"/>
                <w:szCs w:val="24"/>
              </w:rPr>
            </w:pPr>
            <w:r>
              <w:rPr>
                <w:sz w:val="24"/>
                <w:szCs w:val="24"/>
              </w:rPr>
              <w:t>-23 939,4</w:t>
            </w:r>
          </w:p>
        </w:tc>
        <w:tc>
          <w:tcPr>
            <w:tcW w:w="2094" w:type="dxa"/>
          </w:tcPr>
          <w:p w:rsidR="00225B8C" w:rsidRDefault="00DB59E8" w:rsidP="00225B8C">
            <w:pPr>
              <w:tabs>
                <w:tab w:val="left" w:pos="2688"/>
              </w:tabs>
              <w:jc w:val="both"/>
              <w:rPr>
                <w:sz w:val="24"/>
                <w:szCs w:val="24"/>
              </w:rPr>
            </w:pPr>
            <w:r>
              <w:rPr>
                <w:sz w:val="24"/>
                <w:szCs w:val="24"/>
              </w:rPr>
              <w:t>-2 624,1</w:t>
            </w:r>
          </w:p>
        </w:tc>
        <w:tc>
          <w:tcPr>
            <w:tcW w:w="2094" w:type="dxa"/>
          </w:tcPr>
          <w:p w:rsidR="00225B8C" w:rsidRDefault="00DB59E8" w:rsidP="00225B8C">
            <w:pPr>
              <w:tabs>
                <w:tab w:val="left" w:pos="2688"/>
              </w:tabs>
              <w:jc w:val="both"/>
              <w:rPr>
                <w:sz w:val="24"/>
                <w:szCs w:val="24"/>
              </w:rPr>
            </w:pPr>
            <w:r>
              <w:rPr>
                <w:sz w:val="24"/>
                <w:szCs w:val="24"/>
              </w:rPr>
              <w:t>-2 021,1</w:t>
            </w:r>
          </w:p>
        </w:tc>
      </w:tr>
      <w:tr w:rsidR="00225B8C" w:rsidTr="00426F21">
        <w:tc>
          <w:tcPr>
            <w:tcW w:w="2074" w:type="dxa"/>
          </w:tcPr>
          <w:p w:rsidR="00225B8C" w:rsidRDefault="00125F3E" w:rsidP="00125F3E">
            <w:pPr>
              <w:tabs>
                <w:tab w:val="left" w:pos="2688"/>
              </w:tabs>
              <w:rPr>
                <w:sz w:val="24"/>
                <w:szCs w:val="24"/>
              </w:rPr>
            </w:pPr>
            <w:r>
              <w:rPr>
                <w:sz w:val="24"/>
                <w:szCs w:val="24"/>
              </w:rPr>
              <w:t>к предыдущему году, %</w:t>
            </w:r>
          </w:p>
        </w:tc>
        <w:tc>
          <w:tcPr>
            <w:tcW w:w="1470" w:type="dxa"/>
          </w:tcPr>
          <w:p w:rsidR="00225B8C" w:rsidRDefault="00225B8C" w:rsidP="00225B8C">
            <w:pPr>
              <w:tabs>
                <w:tab w:val="left" w:pos="2688"/>
              </w:tabs>
              <w:jc w:val="both"/>
              <w:rPr>
                <w:sz w:val="24"/>
                <w:szCs w:val="24"/>
              </w:rPr>
            </w:pPr>
          </w:p>
        </w:tc>
        <w:tc>
          <w:tcPr>
            <w:tcW w:w="2094" w:type="dxa"/>
          </w:tcPr>
          <w:p w:rsidR="00225B8C" w:rsidRDefault="00DB59E8" w:rsidP="00225B8C">
            <w:pPr>
              <w:tabs>
                <w:tab w:val="left" w:pos="2688"/>
              </w:tabs>
              <w:jc w:val="both"/>
              <w:rPr>
                <w:sz w:val="24"/>
                <w:szCs w:val="24"/>
              </w:rPr>
            </w:pPr>
            <w:r>
              <w:rPr>
                <w:sz w:val="24"/>
                <w:szCs w:val="24"/>
              </w:rPr>
              <w:t>81,4</w:t>
            </w:r>
          </w:p>
        </w:tc>
        <w:tc>
          <w:tcPr>
            <w:tcW w:w="2094" w:type="dxa"/>
          </w:tcPr>
          <w:p w:rsidR="00225B8C" w:rsidRDefault="00DB59E8" w:rsidP="00225B8C">
            <w:pPr>
              <w:tabs>
                <w:tab w:val="left" w:pos="2688"/>
              </w:tabs>
              <w:jc w:val="both"/>
              <w:rPr>
                <w:sz w:val="24"/>
                <w:szCs w:val="24"/>
              </w:rPr>
            </w:pPr>
            <w:r>
              <w:rPr>
                <w:sz w:val="24"/>
                <w:szCs w:val="24"/>
              </w:rPr>
              <w:t>97,5</w:t>
            </w:r>
          </w:p>
        </w:tc>
        <w:tc>
          <w:tcPr>
            <w:tcW w:w="2094" w:type="dxa"/>
          </w:tcPr>
          <w:p w:rsidR="00225B8C" w:rsidRDefault="00DB59E8" w:rsidP="00225B8C">
            <w:pPr>
              <w:tabs>
                <w:tab w:val="left" w:pos="2688"/>
              </w:tabs>
              <w:jc w:val="both"/>
              <w:rPr>
                <w:sz w:val="24"/>
                <w:szCs w:val="24"/>
              </w:rPr>
            </w:pPr>
            <w:r>
              <w:rPr>
                <w:sz w:val="24"/>
                <w:szCs w:val="24"/>
              </w:rPr>
              <w:t>98,0</w:t>
            </w:r>
          </w:p>
        </w:tc>
      </w:tr>
      <w:tr w:rsidR="00125F3E" w:rsidTr="00426F21">
        <w:tc>
          <w:tcPr>
            <w:tcW w:w="2074" w:type="dxa"/>
          </w:tcPr>
          <w:p w:rsidR="00125F3E" w:rsidRDefault="00125F3E" w:rsidP="00125F3E">
            <w:pPr>
              <w:tabs>
                <w:tab w:val="left" w:pos="2688"/>
              </w:tabs>
              <w:rPr>
                <w:sz w:val="24"/>
                <w:szCs w:val="24"/>
              </w:rPr>
            </w:pPr>
            <w:r>
              <w:rPr>
                <w:sz w:val="24"/>
                <w:szCs w:val="24"/>
              </w:rPr>
              <w:t>Доля, % к объему расходов по разделу 0700</w:t>
            </w:r>
          </w:p>
        </w:tc>
        <w:tc>
          <w:tcPr>
            <w:tcW w:w="1470" w:type="dxa"/>
          </w:tcPr>
          <w:p w:rsidR="00125F3E" w:rsidRDefault="00125F3E" w:rsidP="00225B8C">
            <w:pPr>
              <w:tabs>
                <w:tab w:val="left" w:pos="2688"/>
              </w:tabs>
              <w:jc w:val="both"/>
              <w:rPr>
                <w:sz w:val="24"/>
                <w:szCs w:val="24"/>
              </w:rPr>
            </w:pPr>
          </w:p>
        </w:tc>
        <w:tc>
          <w:tcPr>
            <w:tcW w:w="2094" w:type="dxa"/>
          </w:tcPr>
          <w:p w:rsidR="00125F3E" w:rsidRDefault="00DB59E8" w:rsidP="00225B8C">
            <w:pPr>
              <w:tabs>
                <w:tab w:val="left" w:pos="2688"/>
              </w:tabs>
              <w:jc w:val="both"/>
              <w:rPr>
                <w:sz w:val="24"/>
                <w:szCs w:val="24"/>
              </w:rPr>
            </w:pPr>
            <w:r>
              <w:rPr>
                <w:sz w:val="24"/>
                <w:szCs w:val="24"/>
              </w:rPr>
              <w:t>61,2</w:t>
            </w:r>
          </w:p>
        </w:tc>
        <w:tc>
          <w:tcPr>
            <w:tcW w:w="2094" w:type="dxa"/>
          </w:tcPr>
          <w:p w:rsidR="00125F3E" w:rsidRDefault="00DB59E8" w:rsidP="00225B8C">
            <w:pPr>
              <w:tabs>
                <w:tab w:val="left" w:pos="2688"/>
              </w:tabs>
              <w:jc w:val="both"/>
              <w:rPr>
                <w:sz w:val="24"/>
                <w:szCs w:val="24"/>
              </w:rPr>
            </w:pPr>
            <w:r>
              <w:rPr>
                <w:sz w:val="24"/>
                <w:szCs w:val="24"/>
              </w:rPr>
              <w:t>61,6</w:t>
            </w:r>
          </w:p>
        </w:tc>
        <w:tc>
          <w:tcPr>
            <w:tcW w:w="2094" w:type="dxa"/>
          </w:tcPr>
          <w:p w:rsidR="00125F3E" w:rsidRDefault="00DB59E8" w:rsidP="00225B8C">
            <w:pPr>
              <w:tabs>
                <w:tab w:val="left" w:pos="2688"/>
              </w:tabs>
              <w:jc w:val="both"/>
              <w:rPr>
                <w:sz w:val="24"/>
                <w:szCs w:val="24"/>
              </w:rPr>
            </w:pPr>
            <w:r>
              <w:rPr>
                <w:sz w:val="24"/>
                <w:szCs w:val="24"/>
              </w:rPr>
              <w:t>61,9</w:t>
            </w:r>
          </w:p>
        </w:tc>
      </w:tr>
      <w:tr w:rsidR="00225B8C" w:rsidTr="00426F21">
        <w:tc>
          <w:tcPr>
            <w:tcW w:w="2074" w:type="dxa"/>
          </w:tcPr>
          <w:p w:rsidR="00225B8C" w:rsidRDefault="00125F3E" w:rsidP="00125F3E">
            <w:pPr>
              <w:tabs>
                <w:tab w:val="left" w:pos="2688"/>
              </w:tabs>
              <w:rPr>
                <w:sz w:val="24"/>
                <w:szCs w:val="24"/>
              </w:rPr>
            </w:pPr>
            <w:r w:rsidRPr="00125F3E">
              <w:rPr>
                <w:b/>
                <w:sz w:val="24"/>
                <w:szCs w:val="24"/>
              </w:rPr>
              <w:t>Подраздел 0703</w:t>
            </w:r>
            <w:r>
              <w:rPr>
                <w:sz w:val="24"/>
                <w:szCs w:val="24"/>
              </w:rPr>
              <w:t xml:space="preserve"> «Дополнительное образование детей»</w:t>
            </w:r>
          </w:p>
        </w:tc>
        <w:tc>
          <w:tcPr>
            <w:tcW w:w="1470" w:type="dxa"/>
          </w:tcPr>
          <w:p w:rsidR="00225B8C" w:rsidRDefault="00547B39" w:rsidP="00225B8C">
            <w:pPr>
              <w:tabs>
                <w:tab w:val="left" w:pos="2688"/>
              </w:tabs>
              <w:jc w:val="both"/>
              <w:rPr>
                <w:sz w:val="24"/>
                <w:szCs w:val="24"/>
              </w:rPr>
            </w:pPr>
            <w:r>
              <w:rPr>
                <w:sz w:val="24"/>
                <w:szCs w:val="24"/>
              </w:rPr>
              <w:t>11 218,9</w:t>
            </w:r>
          </w:p>
        </w:tc>
        <w:tc>
          <w:tcPr>
            <w:tcW w:w="2094" w:type="dxa"/>
          </w:tcPr>
          <w:p w:rsidR="00225B8C" w:rsidRDefault="008B79FD" w:rsidP="00225B8C">
            <w:pPr>
              <w:tabs>
                <w:tab w:val="left" w:pos="2688"/>
              </w:tabs>
              <w:jc w:val="both"/>
              <w:rPr>
                <w:sz w:val="24"/>
                <w:szCs w:val="24"/>
              </w:rPr>
            </w:pPr>
            <w:r>
              <w:rPr>
                <w:sz w:val="24"/>
                <w:szCs w:val="24"/>
              </w:rPr>
              <w:t>11 569,1</w:t>
            </w:r>
          </w:p>
        </w:tc>
        <w:tc>
          <w:tcPr>
            <w:tcW w:w="2094" w:type="dxa"/>
          </w:tcPr>
          <w:p w:rsidR="00225B8C" w:rsidRDefault="008B79FD" w:rsidP="00225B8C">
            <w:pPr>
              <w:tabs>
                <w:tab w:val="left" w:pos="2688"/>
              </w:tabs>
              <w:jc w:val="both"/>
              <w:rPr>
                <w:sz w:val="24"/>
                <w:szCs w:val="24"/>
              </w:rPr>
            </w:pPr>
            <w:r>
              <w:rPr>
                <w:sz w:val="24"/>
                <w:szCs w:val="24"/>
              </w:rPr>
              <w:t>11 069,1</w:t>
            </w:r>
          </w:p>
        </w:tc>
        <w:tc>
          <w:tcPr>
            <w:tcW w:w="2094" w:type="dxa"/>
          </w:tcPr>
          <w:p w:rsidR="00225B8C" w:rsidRDefault="008B79FD" w:rsidP="00225B8C">
            <w:pPr>
              <w:tabs>
                <w:tab w:val="left" w:pos="2688"/>
              </w:tabs>
              <w:jc w:val="both"/>
              <w:rPr>
                <w:sz w:val="24"/>
                <w:szCs w:val="24"/>
              </w:rPr>
            </w:pPr>
            <w:r>
              <w:rPr>
                <w:sz w:val="24"/>
                <w:szCs w:val="24"/>
              </w:rPr>
              <w:t>10 500,1</w:t>
            </w:r>
          </w:p>
        </w:tc>
      </w:tr>
      <w:tr w:rsidR="00225B8C" w:rsidTr="00426F21">
        <w:tc>
          <w:tcPr>
            <w:tcW w:w="2074" w:type="dxa"/>
          </w:tcPr>
          <w:p w:rsidR="00225B8C" w:rsidRDefault="00125F3E" w:rsidP="00125F3E">
            <w:pPr>
              <w:tabs>
                <w:tab w:val="left" w:pos="2688"/>
              </w:tabs>
              <w:rPr>
                <w:sz w:val="24"/>
                <w:szCs w:val="24"/>
              </w:rPr>
            </w:pPr>
            <w:r>
              <w:rPr>
                <w:sz w:val="24"/>
                <w:szCs w:val="24"/>
              </w:rPr>
              <w:t>к предыдущему году, тыс. руб.</w:t>
            </w:r>
          </w:p>
        </w:tc>
        <w:tc>
          <w:tcPr>
            <w:tcW w:w="1470" w:type="dxa"/>
          </w:tcPr>
          <w:p w:rsidR="00225B8C" w:rsidRDefault="00225B8C" w:rsidP="00225B8C">
            <w:pPr>
              <w:tabs>
                <w:tab w:val="left" w:pos="2688"/>
              </w:tabs>
              <w:jc w:val="both"/>
              <w:rPr>
                <w:sz w:val="24"/>
                <w:szCs w:val="24"/>
              </w:rPr>
            </w:pPr>
          </w:p>
        </w:tc>
        <w:tc>
          <w:tcPr>
            <w:tcW w:w="2094" w:type="dxa"/>
          </w:tcPr>
          <w:p w:rsidR="00225B8C" w:rsidRDefault="00DB59E8" w:rsidP="00225B8C">
            <w:pPr>
              <w:tabs>
                <w:tab w:val="left" w:pos="2688"/>
              </w:tabs>
              <w:jc w:val="both"/>
              <w:rPr>
                <w:sz w:val="24"/>
                <w:szCs w:val="24"/>
              </w:rPr>
            </w:pPr>
            <w:r>
              <w:rPr>
                <w:sz w:val="24"/>
                <w:szCs w:val="24"/>
              </w:rPr>
              <w:t>350,2</w:t>
            </w:r>
          </w:p>
        </w:tc>
        <w:tc>
          <w:tcPr>
            <w:tcW w:w="2094" w:type="dxa"/>
          </w:tcPr>
          <w:p w:rsidR="00225B8C" w:rsidRDefault="00DB59E8" w:rsidP="00225B8C">
            <w:pPr>
              <w:tabs>
                <w:tab w:val="left" w:pos="2688"/>
              </w:tabs>
              <w:jc w:val="both"/>
              <w:rPr>
                <w:sz w:val="24"/>
                <w:szCs w:val="24"/>
              </w:rPr>
            </w:pPr>
            <w:r>
              <w:rPr>
                <w:sz w:val="24"/>
                <w:szCs w:val="24"/>
              </w:rPr>
              <w:t>-500,0</w:t>
            </w:r>
          </w:p>
        </w:tc>
        <w:tc>
          <w:tcPr>
            <w:tcW w:w="2094" w:type="dxa"/>
          </w:tcPr>
          <w:p w:rsidR="00225B8C" w:rsidRDefault="00DB59E8" w:rsidP="00225B8C">
            <w:pPr>
              <w:tabs>
                <w:tab w:val="left" w:pos="2688"/>
              </w:tabs>
              <w:jc w:val="both"/>
              <w:rPr>
                <w:sz w:val="24"/>
                <w:szCs w:val="24"/>
              </w:rPr>
            </w:pPr>
            <w:r>
              <w:rPr>
                <w:sz w:val="24"/>
                <w:szCs w:val="24"/>
              </w:rPr>
              <w:t>-569,0</w:t>
            </w:r>
          </w:p>
        </w:tc>
      </w:tr>
      <w:tr w:rsidR="00225B8C" w:rsidTr="00426F21">
        <w:tc>
          <w:tcPr>
            <w:tcW w:w="2074" w:type="dxa"/>
          </w:tcPr>
          <w:p w:rsidR="00225B8C" w:rsidRDefault="00125F3E" w:rsidP="00125F3E">
            <w:pPr>
              <w:tabs>
                <w:tab w:val="left" w:pos="2688"/>
              </w:tabs>
              <w:rPr>
                <w:sz w:val="24"/>
                <w:szCs w:val="24"/>
              </w:rPr>
            </w:pPr>
            <w:r>
              <w:rPr>
                <w:sz w:val="24"/>
                <w:szCs w:val="24"/>
              </w:rPr>
              <w:t>к предыдущему году, %</w:t>
            </w:r>
          </w:p>
        </w:tc>
        <w:tc>
          <w:tcPr>
            <w:tcW w:w="1470" w:type="dxa"/>
          </w:tcPr>
          <w:p w:rsidR="00225B8C" w:rsidRDefault="00225B8C" w:rsidP="00225B8C">
            <w:pPr>
              <w:tabs>
                <w:tab w:val="left" w:pos="2688"/>
              </w:tabs>
              <w:jc w:val="both"/>
              <w:rPr>
                <w:sz w:val="24"/>
                <w:szCs w:val="24"/>
              </w:rPr>
            </w:pPr>
          </w:p>
        </w:tc>
        <w:tc>
          <w:tcPr>
            <w:tcW w:w="2094" w:type="dxa"/>
          </w:tcPr>
          <w:p w:rsidR="00225B8C" w:rsidRDefault="003136D2" w:rsidP="00225B8C">
            <w:pPr>
              <w:tabs>
                <w:tab w:val="left" w:pos="2688"/>
              </w:tabs>
              <w:jc w:val="both"/>
              <w:rPr>
                <w:sz w:val="24"/>
                <w:szCs w:val="24"/>
              </w:rPr>
            </w:pPr>
            <w:r>
              <w:rPr>
                <w:sz w:val="24"/>
                <w:szCs w:val="24"/>
              </w:rPr>
              <w:t>103,1</w:t>
            </w:r>
          </w:p>
        </w:tc>
        <w:tc>
          <w:tcPr>
            <w:tcW w:w="2094" w:type="dxa"/>
          </w:tcPr>
          <w:p w:rsidR="00225B8C" w:rsidRDefault="003136D2" w:rsidP="00225B8C">
            <w:pPr>
              <w:tabs>
                <w:tab w:val="left" w:pos="2688"/>
              </w:tabs>
              <w:jc w:val="both"/>
              <w:rPr>
                <w:sz w:val="24"/>
                <w:szCs w:val="24"/>
              </w:rPr>
            </w:pPr>
            <w:r>
              <w:rPr>
                <w:sz w:val="24"/>
                <w:szCs w:val="24"/>
              </w:rPr>
              <w:t>95,7</w:t>
            </w:r>
          </w:p>
        </w:tc>
        <w:tc>
          <w:tcPr>
            <w:tcW w:w="2094" w:type="dxa"/>
          </w:tcPr>
          <w:p w:rsidR="00225B8C" w:rsidRDefault="003136D2" w:rsidP="00225B8C">
            <w:pPr>
              <w:tabs>
                <w:tab w:val="left" w:pos="2688"/>
              </w:tabs>
              <w:jc w:val="both"/>
              <w:rPr>
                <w:sz w:val="24"/>
                <w:szCs w:val="24"/>
              </w:rPr>
            </w:pPr>
            <w:r>
              <w:rPr>
                <w:sz w:val="24"/>
                <w:szCs w:val="24"/>
              </w:rPr>
              <w:t>94,9</w:t>
            </w:r>
          </w:p>
        </w:tc>
      </w:tr>
      <w:tr w:rsidR="00125F3E" w:rsidTr="00426F21">
        <w:tc>
          <w:tcPr>
            <w:tcW w:w="2074" w:type="dxa"/>
          </w:tcPr>
          <w:p w:rsidR="00125F3E" w:rsidRDefault="00125F3E" w:rsidP="00125F3E">
            <w:pPr>
              <w:tabs>
                <w:tab w:val="left" w:pos="2688"/>
              </w:tabs>
              <w:rPr>
                <w:sz w:val="24"/>
                <w:szCs w:val="24"/>
              </w:rPr>
            </w:pPr>
            <w:r>
              <w:rPr>
                <w:sz w:val="24"/>
                <w:szCs w:val="24"/>
              </w:rPr>
              <w:t>Доля, % к объему расходов по разделу 0700</w:t>
            </w:r>
          </w:p>
        </w:tc>
        <w:tc>
          <w:tcPr>
            <w:tcW w:w="1470" w:type="dxa"/>
          </w:tcPr>
          <w:p w:rsidR="00125F3E" w:rsidRDefault="00125F3E" w:rsidP="00225B8C">
            <w:pPr>
              <w:tabs>
                <w:tab w:val="left" w:pos="2688"/>
              </w:tabs>
              <w:jc w:val="both"/>
              <w:rPr>
                <w:sz w:val="24"/>
                <w:szCs w:val="24"/>
              </w:rPr>
            </w:pPr>
          </w:p>
        </w:tc>
        <w:tc>
          <w:tcPr>
            <w:tcW w:w="2094" w:type="dxa"/>
          </w:tcPr>
          <w:p w:rsidR="00125F3E" w:rsidRDefault="00DB59E8" w:rsidP="00225B8C">
            <w:pPr>
              <w:tabs>
                <w:tab w:val="left" w:pos="2688"/>
              </w:tabs>
              <w:jc w:val="both"/>
              <w:rPr>
                <w:sz w:val="24"/>
                <w:szCs w:val="24"/>
              </w:rPr>
            </w:pPr>
            <w:r>
              <w:rPr>
                <w:sz w:val="24"/>
                <w:szCs w:val="24"/>
              </w:rPr>
              <w:t>6,8</w:t>
            </w:r>
          </w:p>
        </w:tc>
        <w:tc>
          <w:tcPr>
            <w:tcW w:w="2094" w:type="dxa"/>
          </w:tcPr>
          <w:p w:rsidR="00125F3E" w:rsidRDefault="00DB59E8" w:rsidP="00225B8C">
            <w:pPr>
              <w:tabs>
                <w:tab w:val="left" w:pos="2688"/>
              </w:tabs>
              <w:jc w:val="both"/>
              <w:rPr>
                <w:sz w:val="24"/>
                <w:szCs w:val="24"/>
              </w:rPr>
            </w:pPr>
            <w:r>
              <w:rPr>
                <w:sz w:val="24"/>
                <w:szCs w:val="24"/>
              </w:rPr>
              <w:t>6,7</w:t>
            </w:r>
          </w:p>
        </w:tc>
        <w:tc>
          <w:tcPr>
            <w:tcW w:w="2094" w:type="dxa"/>
          </w:tcPr>
          <w:p w:rsidR="00125F3E" w:rsidRDefault="00DB59E8" w:rsidP="00225B8C">
            <w:pPr>
              <w:tabs>
                <w:tab w:val="left" w:pos="2688"/>
              </w:tabs>
              <w:jc w:val="both"/>
              <w:rPr>
                <w:sz w:val="24"/>
                <w:szCs w:val="24"/>
              </w:rPr>
            </w:pPr>
            <w:r>
              <w:rPr>
                <w:sz w:val="24"/>
                <w:szCs w:val="24"/>
              </w:rPr>
              <w:t>6,5</w:t>
            </w:r>
          </w:p>
        </w:tc>
      </w:tr>
      <w:tr w:rsidR="00225B8C" w:rsidTr="00426F21">
        <w:tc>
          <w:tcPr>
            <w:tcW w:w="2074" w:type="dxa"/>
          </w:tcPr>
          <w:p w:rsidR="00225B8C" w:rsidRDefault="00125F3E" w:rsidP="00125F3E">
            <w:pPr>
              <w:tabs>
                <w:tab w:val="left" w:pos="2688"/>
              </w:tabs>
              <w:rPr>
                <w:sz w:val="24"/>
                <w:szCs w:val="24"/>
              </w:rPr>
            </w:pPr>
            <w:r w:rsidRPr="00125F3E">
              <w:rPr>
                <w:b/>
                <w:sz w:val="24"/>
                <w:szCs w:val="24"/>
              </w:rPr>
              <w:t>Подраздел 0707</w:t>
            </w:r>
            <w:r>
              <w:rPr>
                <w:sz w:val="24"/>
                <w:szCs w:val="24"/>
              </w:rPr>
              <w:t xml:space="preserve"> «Молодежная политика»</w:t>
            </w:r>
          </w:p>
        </w:tc>
        <w:tc>
          <w:tcPr>
            <w:tcW w:w="1470" w:type="dxa"/>
          </w:tcPr>
          <w:p w:rsidR="00225B8C" w:rsidRDefault="00547B39" w:rsidP="00225B8C">
            <w:pPr>
              <w:tabs>
                <w:tab w:val="left" w:pos="2688"/>
              </w:tabs>
              <w:jc w:val="both"/>
              <w:rPr>
                <w:sz w:val="24"/>
                <w:szCs w:val="24"/>
              </w:rPr>
            </w:pPr>
            <w:r>
              <w:rPr>
                <w:sz w:val="24"/>
                <w:szCs w:val="24"/>
              </w:rPr>
              <w:t>1 346,0</w:t>
            </w:r>
          </w:p>
        </w:tc>
        <w:tc>
          <w:tcPr>
            <w:tcW w:w="2094" w:type="dxa"/>
          </w:tcPr>
          <w:p w:rsidR="00225B8C" w:rsidRDefault="008B79FD" w:rsidP="00225B8C">
            <w:pPr>
              <w:tabs>
                <w:tab w:val="left" w:pos="2688"/>
              </w:tabs>
              <w:jc w:val="both"/>
              <w:rPr>
                <w:sz w:val="24"/>
                <w:szCs w:val="24"/>
              </w:rPr>
            </w:pPr>
            <w:r>
              <w:rPr>
                <w:sz w:val="24"/>
                <w:szCs w:val="24"/>
              </w:rPr>
              <w:t>1 320,5</w:t>
            </w:r>
          </w:p>
        </w:tc>
        <w:tc>
          <w:tcPr>
            <w:tcW w:w="2094" w:type="dxa"/>
          </w:tcPr>
          <w:p w:rsidR="00225B8C" w:rsidRDefault="008B79FD" w:rsidP="00225B8C">
            <w:pPr>
              <w:tabs>
                <w:tab w:val="left" w:pos="2688"/>
              </w:tabs>
              <w:jc w:val="both"/>
              <w:rPr>
                <w:sz w:val="24"/>
                <w:szCs w:val="24"/>
              </w:rPr>
            </w:pPr>
            <w:r>
              <w:rPr>
                <w:sz w:val="24"/>
                <w:szCs w:val="24"/>
              </w:rPr>
              <w:t>1 030,5</w:t>
            </w:r>
          </w:p>
        </w:tc>
        <w:tc>
          <w:tcPr>
            <w:tcW w:w="2094" w:type="dxa"/>
          </w:tcPr>
          <w:p w:rsidR="00225B8C" w:rsidRDefault="008B79FD" w:rsidP="00225B8C">
            <w:pPr>
              <w:tabs>
                <w:tab w:val="left" w:pos="2688"/>
              </w:tabs>
              <w:jc w:val="both"/>
              <w:rPr>
                <w:sz w:val="24"/>
                <w:szCs w:val="24"/>
              </w:rPr>
            </w:pPr>
            <w:r>
              <w:rPr>
                <w:sz w:val="24"/>
                <w:szCs w:val="24"/>
              </w:rPr>
              <w:t>907,5</w:t>
            </w:r>
          </w:p>
        </w:tc>
      </w:tr>
      <w:tr w:rsidR="00225B8C" w:rsidTr="00426F21">
        <w:tc>
          <w:tcPr>
            <w:tcW w:w="2074" w:type="dxa"/>
          </w:tcPr>
          <w:p w:rsidR="00225B8C" w:rsidRDefault="00125F3E" w:rsidP="00125F3E">
            <w:pPr>
              <w:tabs>
                <w:tab w:val="left" w:pos="2688"/>
              </w:tabs>
              <w:rPr>
                <w:sz w:val="24"/>
                <w:szCs w:val="24"/>
              </w:rPr>
            </w:pPr>
            <w:r>
              <w:rPr>
                <w:sz w:val="24"/>
                <w:szCs w:val="24"/>
              </w:rPr>
              <w:lastRenderedPageBreak/>
              <w:t>к предыдущему году, тыс. руб.</w:t>
            </w:r>
          </w:p>
        </w:tc>
        <w:tc>
          <w:tcPr>
            <w:tcW w:w="1470" w:type="dxa"/>
          </w:tcPr>
          <w:p w:rsidR="00225B8C" w:rsidRDefault="00225B8C" w:rsidP="00225B8C">
            <w:pPr>
              <w:tabs>
                <w:tab w:val="left" w:pos="2688"/>
              </w:tabs>
              <w:jc w:val="both"/>
              <w:rPr>
                <w:sz w:val="24"/>
                <w:szCs w:val="24"/>
              </w:rPr>
            </w:pPr>
          </w:p>
        </w:tc>
        <w:tc>
          <w:tcPr>
            <w:tcW w:w="2094" w:type="dxa"/>
          </w:tcPr>
          <w:p w:rsidR="00225B8C" w:rsidRDefault="003136D2" w:rsidP="00225B8C">
            <w:pPr>
              <w:tabs>
                <w:tab w:val="left" w:pos="2688"/>
              </w:tabs>
              <w:jc w:val="both"/>
              <w:rPr>
                <w:sz w:val="24"/>
                <w:szCs w:val="24"/>
              </w:rPr>
            </w:pPr>
            <w:r>
              <w:rPr>
                <w:sz w:val="24"/>
                <w:szCs w:val="24"/>
              </w:rPr>
              <w:t>-25,5</w:t>
            </w:r>
          </w:p>
        </w:tc>
        <w:tc>
          <w:tcPr>
            <w:tcW w:w="2094" w:type="dxa"/>
          </w:tcPr>
          <w:p w:rsidR="00225B8C" w:rsidRDefault="003136D2" w:rsidP="00225B8C">
            <w:pPr>
              <w:tabs>
                <w:tab w:val="left" w:pos="2688"/>
              </w:tabs>
              <w:jc w:val="both"/>
              <w:rPr>
                <w:sz w:val="24"/>
                <w:szCs w:val="24"/>
              </w:rPr>
            </w:pPr>
            <w:r>
              <w:rPr>
                <w:sz w:val="24"/>
                <w:szCs w:val="24"/>
              </w:rPr>
              <w:t>-290,0</w:t>
            </w:r>
          </w:p>
        </w:tc>
        <w:tc>
          <w:tcPr>
            <w:tcW w:w="2094" w:type="dxa"/>
          </w:tcPr>
          <w:p w:rsidR="00225B8C" w:rsidRDefault="003136D2" w:rsidP="00225B8C">
            <w:pPr>
              <w:tabs>
                <w:tab w:val="left" w:pos="2688"/>
              </w:tabs>
              <w:jc w:val="both"/>
              <w:rPr>
                <w:sz w:val="24"/>
                <w:szCs w:val="24"/>
              </w:rPr>
            </w:pPr>
            <w:r>
              <w:rPr>
                <w:sz w:val="24"/>
                <w:szCs w:val="24"/>
              </w:rPr>
              <w:t>-123,0</w:t>
            </w:r>
          </w:p>
        </w:tc>
      </w:tr>
      <w:tr w:rsidR="00225B8C" w:rsidTr="00426F21">
        <w:tc>
          <w:tcPr>
            <w:tcW w:w="2074" w:type="dxa"/>
          </w:tcPr>
          <w:p w:rsidR="00225B8C" w:rsidRDefault="00125F3E" w:rsidP="00125F3E">
            <w:pPr>
              <w:tabs>
                <w:tab w:val="left" w:pos="2688"/>
              </w:tabs>
              <w:rPr>
                <w:sz w:val="24"/>
                <w:szCs w:val="24"/>
              </w:rPr>
            </w:pPr>
            <w:r>
              <w:rPr>
                <w:sz w:val="24"/>
                <w:szCs w:val="24"/>
              </w:rPr>
              <w:t>к предыдущему году, %</w:t>
            </w:r>
          </w:p>
        </w:tc>
        <w:tc>
          <w:tcPr>
            <w:tcW w:w="1470" w:type="dxa"/>
          </w:tcPr>
          <w:p w:rsidR="00225B8C" w:rsidRDefault="00225B8C" w:rsidP="00225B8C">
            <w:pPr>
              <w:tabs>
                <w:tab w:val="left" w:pos="2688"/>
              </w:tabs>
              <w:jc w:val="both"/>
              <w:rPr>
                <w:sz w:val="24"/>
                <w:szCs w:val="24"/>
              </w:rPr>
            </w:pPr>
          </w:p>
        </w:tc>
        <w:tc>
          <w:tcPr>
            <w:tcW w:w="2094" w:type="dxa"/>
          </w:tcPr>
          <w:p w:rsidR="00225B8C" w:rsidRDefault="003136D2" w:rsidP="00225B8C">
            <w:pPr>
              <w:tabs>
                <w:tab w:val="left" w:pos="2688"/>
              </w:tabs>
              <w:jc w:val="both"/>
              <w:rPr>
                <w:sz w:val="24"/>
                <w:szCs w:val="24"/>
              </w:rPr>
            </w:pPr>
            <w:r>
              <w:rPr>
                <w:sz w:val="24"/>
                <w:szCs w:val="24"/>
              </w:rPr>
              <w:t>98,1</w:t>
            </w:r>
          </w:p>
        </w:tc>
        <w:tc>
          <w:tcPr>
            <w:tcW w:w="2094" w:type="dxa"/>
          </w:tcPr>
          <w:p w:rsidR="00225B8C" w:rsidRDefault="003136D2" w:rsidP="00225B8C">
            <w:pPr>
              <w:tabs>
                <w:tab w:val="left" w:pos="2688"/>
              </w:tabs>
              <w:jc w:val="both"/>
              <w:rPr>
                <w:sz w:val="24"/>
                <w:szCs w:val="24"/>
              </w:rPr>
            </w:pPr>
            <w:r>
              <w:rPr>
                <w:sz w:val="24"/>
                <w:szCs w:val="24"/>
              </w:rPr>
              <w:t>78,0</w:t>
            </w:r>
          </w:p>
        </w:tc>
        <w:tc>
          <w:tcPr>
            <w:tcW w:w="2094" w:type="dxa"/>
          </w:tcPr>
          <w:p w:rsidR="00225B8C" w:rsidRDefault="003136D2" w:rsidP="00225B8C">
            <w:pPr>
              <w:tabs>
                <w:tab w:val="left" w:pos="2688"/>
              </w:tabs>
              <w:jc w:val="both"/>
              <w:rPr>
                <w:sz w:val="24"/>
                <w:szCs w:val="24"/>
              </w:rPr>
            </w:pPr>
            <w:r>
              <w:rPr>
                <w:sz w:val="24"/>
                <w:szCs w:val="24"/>
              </w:rPr>
              <w:t>88,1</w:t>
            </w:r>
          </w:p>
        </w:tc>
      </w:tr>
      <w:tr w:rsidR="00225B8C" w:rsidTr="00426F21">
        <w:tc>
          <w:tcPr>
            <w:tcW w:w="2074" w:type="dxa"/>
          </w:tcPr>
          <w:p w:rsidR="00225B8C" w:rsidRDefault="00125F3E" w:rsidP="00125F3E">
            <w:pPr>
              <w:tabs>
                <w:tab w:val="left" w:pos="2688"/>
              </w:tabs>
              <w:rPr>
                <w:sz w:val="24"/>
                <w:szCs w:val="24"/>
              </w:rPr>
            </w:pPr>
            <w:r>
              <w:rPr>
                <w:sz w:val="24"/>
                <w:szCs w:val="24"/>
              </w:rPr>
              <w:t xml:space="preserve">Доля, % к объему </w:t>
            </w:r>
            <w:r w:rsidR="00426F21">
              <w:rPr>
                <w:sz w:val="24"/>
                <w:szCs w:val="24"/>
              </w:rPr>
              <w:t>расходов</w:t>
            </w:r>
            <w:r>
              <w:rPr>
                <w:sz w:val="24"/>
                <w:szCs w:val="24"/>
              </w:rPr>
              <w:t xml:space="preserve"> по разделу</w:t>
            </w:r>
            <w:r w:rsidR="00426F21">
              <w:rPr>
                <w:sz w:val="24"/>
                <w:szCs w:val="24"/>
              </w:rPr>
              <w:t xml:space="preserve"> 0700</w:t>
            </w:r>
          </w:p>
        </w:tc>
        <w:tc>
          <w:tcPr>
            <w:tcW w:w="1470" w:type="dxa"/>
          </w:tcPr>
          <w:p w:rsidR="00225B8C" w:rsidRDefault="00225B8C" w:rsidP="00225B8C">
            <w:pPr>
              <w:tabs>
                <w:tab w:val="left" w:pos="2688"/>
              </w:tabs>
              <w:jc w:val="both"/>
              <w:rPr>
                <w:sz w:val="24"/>
                <w:szCs w:val="24"/>
              </w:rPr>
            </w:pPr>
          </w:p>
        </w:tc>
        <w:tc>
          <w:tcPr>
            <w:tcW w:w="2094" w:type="dxa"/>
          </w:tcPr>
          <w:p w:rsidR="00225B8C" w:rsidRDefault="00DB59E8" w:rsidP="00225B8C">
            <w:pPr>
              <w:tabs>
                <w:tab w:val="left" w:pos="2688"/>
              </w:tabs>
              <w:jc w:val="both"/>
              <w:rPr>
                <w:sz w:val="24"/>
                <w:szCs w:val="24"/>
              </w:rPr>
            </w:pPr>
            <w:r>
              <w:rPr>
                <w:sz w:val="24"/>
                <w:szCs w:val="24"/>
              </w:rPr>
              <w:t>0,8</w:t>
            </w:r>
          </w:p>
        </w:tc>
        <w:tc>
          <w:tcPr>
            <w:tcW w:w="2094" w:type="dxa"/>
          </w:tcPr>
          <w:p w:rsidR="00225B8C" w:rsidRDefault="00DB59E8" w:rsidP="00225B8C">
            <w:pPr>
              <w:tabs>
                <w:tab w:val="left" w:pos="2688"/>
              </w:tabs>
              <w:jc w:val="both"/>
              <w:rPr>
                <w:sz w:val="24"/>
                <w:szCs w:val="24"/>
              </w:rPr>
            </w:pPr>
            <w:r>
              <w:rPr>
                <w:sz w:val="24"/>
                <w:szCs w:val="24"/>
              </w:rPr>
              <w:t>0,6</w:t>
            </w:r>
          </w:p>
        </w:tc>
        <w:tc>
          <w:tcPr>
            <w:tcW w:w="2094" w:type="dxa"/>
          </w:tcPr>
          <w:p w:rsidR="00225B8C" w:rsidRDefault="00DB59E8" w:rsidP="00225B8C">
            <w:pPr>
              <w:tabs>
                <w:tab w:val="left" w:pos="2688"/>
              </w:tabs>
              <w:jc w:val="both"/>
              <w:rPr>
                <w:sz w:val="24"/>
                <w:szCs w:val="24"/>
              </w:rPr>
            </w:pPr>
            <w:r>
              <w:rPr>
                <w:sz w:val="24"/>
                <w:szCs w:val="24"/>
              </w:rPr>
              <w:t>0,6</w:t>
            </w:r>
          </w:p>
        </w:tc>
      </w:tr>
      <w:tr w:rsidR="00225B8C" w:rsidTr="00426F21">
        <w:tc>
          <w:tcPr>
            <w:tcW w:w="2074" w:type="dxa"/>
          </w:tcPr>
          <w:p w:rsidR="00225B8C" w:rsidRDefault="00426F21" w:rsidP="00125F3E">
            <w:pPr>
              <w:tabs>
                <w:tab w:val="left" w:pos="2688"/>
              </w:tabs>
              <w:rPr>
                <w:sz w:val="24"/>
                <w:szCs w:val="24"/>
              </w:rPr>
            </w:pPr>
            <w:r w:rsidRPr="00426F21">
              <w:rPr>
                <w:b/>
                <w:sz w:val="24"/>
                <w:szCs w:val="24"/>
              </w:rPr>
              <w:t>Подраздел 0709</w:t>
            </w:r>
            <w:r>
              <w:rPr>
                <w:sz w:val="24"/>
                <w:szCs w:val="24"/>
              </w:rPr>
              <w:t xml:space="preserve"> «Другие вопросы в области образования»</w:t>
            </w:r>
          </w:p>
        </w:tc>
        <w:tc>
          <w:tcPr>
            <w:tcW w:w="1470" w:type="dxa"/>
          </w:tcPr>
          <w:p w:rsidR="00225B8C" w:rsidRDefault="00547B39" w:rsidP="00225B8C">
            <w:pPr>
              <w:tabs>
                <w:tab w:val="left" w:pos="2688"/>
              </w:tabs>
              <w:jc w:val="both"/>
              <w:rPr>
                <w:sz w:val="24"/>
                <w:szCs w:val="24"/>
              </w:rPr>
            </w:pPr>
            <w:r>
              <w:rPr>
                <w:sz w:val="24"/>
                <w:szCs w:val="24"/>
              </w:rPr>
              <w:t>5 919,5</w:t>
            </w:r>
          </w:p>
        </w:tc>
        <w:tc>
          <w:tcPr>
            <w:tcW w:w="2094" w:type="dxa"/>
          </w:tcPr>
          <w:p w:rsidR="00225B8C" w:rsidRDefault="008B79FD" w:rsidP="00225B8C">
            <w:pPr>
              <w:tabs>
                <w:tab w:val="left" w:pos="2688"/>
              </w:tabs>
              <w:jc w:val="both"/>
              <w:rPr>
                <w:sz w:val="24"/>
                <w:szCs w:val="24"/>
              </w:rPr>
            </w:pPr>
            <w:r>
              <w:rPr>
                <w:sz w:val="24"/>
                <w:szCs w:val="24"/>
              </w:rPr>
              <w:t>7 521,6</w:t>
            </w:r>
          </w:p>
        </w:tc>
        <w:tc>
          <w:tcPr>
            <w:tcW w:w="2094" w:type="dxa"/>
          </w:tcPr>
          <w:p w:rsidR="00225B8C" w:rsidRDefault="008B79FD" w:rsidP="00225B8C">
            <w:pPr>
              <w:tabs>
                <w:tab w:val="left" w:pos="2688"/>
              </w:tabs>
              <w:jc w:val="both"/>
              <w:rPr>
                <w:sz w:val="24"/>
                <w:szCs w:val="24"/>
              </w:rPr>
            </w:pPr>
            <w:r>
              <w:rPr>
                <w:sz w:val="24"/>
                <w:szCs w:val="24"/>
              </w:rPr>
              <w:t>6 021,6</w:t>
            </w:r>
          </w:p>
        </w:tc>
        <w:tc>
          <w:tcPr>
            <w:tcW w:w="2094" w:type="dxa"/>
          </w:tcPr>
          <w:p w:rsidR="00225B8C" w:rsidRDefault="008B79FD" w:rsidP="00225B8C">
            <w:pPr>
              <w:tabs>
                <w:tab w:val="left" w:pos="2688"/>
              </w:tabs>
              <w:jc w:val="both"/>
              <w:rPr>
                <w:sz w:val="24"/>
                <w:szCs w:val="24"/>
              </w:rPr>
            </w:pPr>
            <w:r>
              <w:rPr>
                <w:sz w:val="24"/>
                <w:szCs w:val="24"/>
              </w:rPr>
              <w:t>5 791,7</w:t>
            </w:r>
          </w:p>
        </w:tc>
      </w:tr>
      <w:tr w:rsidR="00225B8C" w:rsidTr="00426F21">
        <w:tc>
          <w:tcPr>
            <w:tcW w:w="2074" w:type="dxa"/>
          </w:tcPr>
          <w:p w:rsidR="00225B8C" w:rsidRDefault="00426F21" w:rsidP="00125F3E">
            <w:pPr>
              <w:tabs>
                <w:tab w:val="left" w:pos="2688"/>
              </w:tabs>
              <w:rPr>
                <w:sz w:val="24"/>
                <w:szCs w:val="24"/>
              </w:rPr>
            </w:pPr>
            <w:r>
              <w:rPr>
                <w:sz w:val="24"/>
                <w:szCs w:val="24"/>
              </w:rPr>
              <w:t>к предыдущему году, тыс. руб.</w:t>
            </w:r>
          </w:p>
        </w:tc>
        <w:tc>
          <w:tcPr>
            <w:tcW w:w="1470" w:type="dxa"/>
          </w:tcPr>
          <w:p w:rsidR="00225B8C" w:rsidRDefault="00225B8C" w:rsidP="00225B8C">
            <w:pPr>
              <w:tabs>
                <w:tab w:val="left" w:pos="2688"/>
              </w:tabs>
              <w:jc w:val="both"/>
              <w:rPr>
                <w:sz w:val="24"/>
                <w:szCs w:val="24"/>
              </w:rPr>
            </w:pPr>
          </w:p>
        </w:tc>
        <w:tc>
          <w:tcPr>
            <w:tcW w:w="2094" w:type="dxa"/>
          </w:tcPr>
          <w:p w:rsidR="00225B8C" w:rsidRDefault="003136D2" w:rsidP="00225B8C">
            <w:pPr>
              <w:tabs>
                <w:tab w:val="left" w:pos="2688"/>
              </w:tabs>
              <w:jc w:val="both"/>
              <w:rPr>
                <w:sz w:val="24"/>
                <w:szCs w:val="24"/>
              </w:rPr>
            </w:pPr>
            <w:r>
              <w:rPr>
                <w:sz w:val="24"/>
                <w:szCs w:val="24"/>
              </w:rPr>
              <w:t>1 602,1</w:t>
            </w:r>
          </w:p>
        </w:tc>
        <w:tc>
          <w:tcPr>
            <w:tcW w:w="2094" w:type="dxa"/>
          </w:tcPr>
          <w:p w:rsidR="00225B8C" w:rsidRDefault="003136D2" w:rsidP="00225B8C">
            <w:pPr>
              <w:tabs>
                <w:tab w:val="left" w:pos="2688"/>
              </w:tabs>
              <w:jc w:val="both"/>
              <w:rPr>
                <w:sz w:val="24"/>
                <w:szCs w:val="24"/>
              </w:rPr>
            </w:pPr>
            <w:r>
              <w:rPr>
                <w:sz w:val="24"/>
                <w:szCs w:val="24"/>
              </w:rPr>
              <w:t>-1 500,0</w:t>
            </w:r>
          </w:p>
        </w:tc>
        <w:tc>
          <w:tcPr>
            <w:tcW w:w="2094" w:type="dxa"/>
          </w:tcPr>
          <w:p w:rsidR="00225B8C" w:rsidRDefault="003136D2" w:rsidP="00225B8C">
            <w:pPr>
              <w:tabs>
                <w:tab w:val="left" w:pos="2688"/>
              </w:tabs>
              <w:jc w:val="both"/>
              <w:rPr>
                <w:sz w:val="24"/>
                <w:szCs w:val="24"/>
              </w:rPr>
            </w:pPr>
            <w:r>
              <w:rPr>
                <w:sz w:val="24"/>
                <w:szCs w:val="24"/>
              </w:rPr>
              <w:t>-229,9</w:t>
            </w:r>
          </w:p>
        </w:tc>
      </w:tr>
      <w:tr w:rsidR="00225B8C" w:rsidTr="00426F21">
        <w:tc>
          <w:tcPr>
            <w:tcW w:w="2074" w:type="dxa"/>
          </w:tcPr>
          <w:p w:rsidR="00225B8C" w:rsidRDefault="00426F21" w:rsidP="00125F3E">
            <w:pPr>
              <w:tabs>
                <w:tab w:val="left" w:pos="2688"/>
              </w:tabs>
              <w:rPr>
                <w:sz w:val="24"/>
                <w:szCs w:val="24"/>
              </w:rPr>
            </w:pPr>
            <w:r>
              <w:rPr>
                <w:sz w:val="24"/>
                <w:szCs w:val="24"/>
              </w:rPr>
              <w:t>к предыдущему году, %</w:t>
            </w:r>
          </w:p>
        </w:tc>
        <w:tc>
          <w:tcPr>
            <w:tcW w:w="1470" w:type="dxa"/>
          </w:tcPr>
          <w:p w:rsidR="00225B8C" w:rsidRDefault="00225B8C" w:rsidP="00225B8C">
            <w:pPr>
              <w:tabs>
                <w:tab w:val="left" w:pos="2688"/>
              </w:tabs>
              <w:jc w:val="both"/>
              <w:rPr>
                <w:sz w:val="24"/>
                <w:szCs w:val="24"/>
              </w:rPr>
            </w:pPr>
          </w:p>
        </w:tc>
        <w:tc>
          <w:tcPr>
            <w:tcW w:w="2094" w:type="dxa"/>
          </w:tcPr>
          <w:p w:rsidR="00225B8C" w:rsidRDefault="003136D2" w:rsidP="00225B8C">
            <w:pPr>
              <w:tabs>
                <w:tab w:val="left" w:pos="2688"/>
              </w:tabs>
              <w:jc w:val="both"/>
              <w:rPr>
                <w:sz w:val="24"/>
                <w:szCs w:val="24"/>
              </w:rPr>
            </w:pPr>
            <w:r>
              <w:rPr>
                <w:sz w:val="24"/>
                <w:szCs w:val="24"/>
              </w:rPr>
              <w:t>127,1</w:t>
            </w:r>
          </w:p>
        </w:tc>
        <w:tc>
          <w:tcPr>
            <w:tcW w:w="2094" w:type="dxa"/>
          </w:tcPr>
          <w:p w:rsidR="00225B8C" w:rsidRDefault="003136D2" w:rsidP="00225B8C">
            <w:pPr>
              <w:tabs>
                <w:tab w:val="left" w:pos="2688"/>
              </w:tabs>
              <w:jc w:val="both"/>
              <w:rPr>
                <w:sz w:val="24"/>
                <w:szCs w:val="24"/>
              </w:rPr>
            </w:pPr>
            <w:r>
              <w:rPr>
                <w:sz w:val="24"/>
                <w:szCs w:val="24"/>
              </w:rPr>
              <w:t>80,1</w:t>
            </w:r>
          </w:p>
        </w:tc>
        <w:tc>
          <w:tcPr>
            <w:tcW w:w="2094" w:type="dxa"/>
          </w:tcPr>
          <w:p w:rsidR="00225B8C" w:rsidRDefault="003136D2" w:rsidP="00225B8C">
            <w:pPr>
              <w:tabs>
                <w:tab w:val="left" w:pos="2688"/>
              </w:tabs>
              <w:jc w:val="both"/>
              <w:rPr>
                <w:sz w:val="24"/>
                <w:szCs w:val="24"/>
              </w:rPr>
            </w:pPr>
            <w:r>
              <w:rPr>
                <w:sz w:val="24"/>
                <w:szCs w:val="24"/>
              </w:rPr>
              <w:t>96,2</w:t>
            </w:r>
          </w:p>
        </w:tc>
      </w:tr>
      <w:tr w:rsidR="00225B8C" w:rsidTr="00426F21">
        <w:tc>
          <w:tcPr>
            <w:tcW w:w="2074" w:type="dxa"/>
          </w:tcPr>
          <w:p w:rsidR="00225B8C" w:rsidRDefault="00426F21" w:rsidP="00125F3E">
            <w:pPr>
              <w:tabs>
                <w:tab w:val="left" w:pos="2688"/>
              </w:tabs>
              <w:rPr>
                <w:sz w:val="24"/>
                <w:szCs w:val="24"/>
              </w:rPr>
            </w:pPr>
            <w:r>
              <w:rPr>
                <w:sz w:val="24"/>
                <w:szCs w:val="24"/>
              </w:rPr>
              <w:t>Доля, % к объему расходов по разделу 0700</w:t>
            </w:r>
          </w:p>
        </w:tc>
        <w:tc>
          <w:tcPr>
            <w:tcW w:w="1470" w:type="dxa"/>
          </w:tcPr>
          <w:p w:rsidR="00225B8C" w:rsidRDefault="00225B8C" w:rsidP="00225B8C">
            <w:pPr>
              <w:tabs>
                <w:tab w:val="left" w:pos="2688"/>
              </w:tabs>
              <w:jc w:val="both"/>
              <w:rPr>
                <w:sz w:val="24"/>
                <w:szCs w:val="24"/>
              </w:rPr>
            </w:pPr>
          </w:p>
        </w:tc>
        <w:tc>
          <w:tcPr>
            <w:tcW w:w="2094" w:type="dxa"/>
          </w:tcPr>
          <w:p w:rsidR="00225B8C" w:rsidRDefault="00DB59E8" w:rsidP="00225B8C">
            <w:pPr>
              <w:tabs>
                <w:tab w:val="left" w:pos="2688"/>
              </w:tabs>
              <w:jc w:val="both"/>
              <w:rPr>
                <w:sz w:val="24"/>
                <w:szCs w:val="24"/>
              </w:rPr>
            </w:pPr>
            <w:r>
              <w:rPr>
                <w:sz w:val="24"/>
                <w:szCs w:val="24"/>
              </w:rPr>
              <w:t>4,4</w:t>
            </w:r>
          </w:p>
        </w:tc>
        <w:tc>
          <w:tcPr>
            <w:tcW w:w="2094" w:type="dxa"/>
          </w:tcPr>
          <w:p w:rsidR="00225B8C" w:rsidRDefault="00DB59E8" w:rsidP="00225B8C">
            <w:pPr>
              <w:tabs>
                <w:tab w:val="left" w:pos="2688"/>
              </w:tabs>
              <w:jc w:val="both"/>
              <w:rPr>
                <w:sz w:val="24"/>
                <w:szCs w:val="24"/>
              </w:rPr>
            </w:pPr>
            <w:r>
              <w:rPr>
                <w:sz w:val="24"/>
                <w:szCs w:val="24"/>
              </w:rPr>
              <w:t>3,6</w:t>
            </w:r>
          </w:p>
        </w:tc>
        <w:tc>
          <w:tcPr>
            <w:tcW w:w="2094" w:type="dxa"/>
          </w:tcPr>
          <w:p w:rsidR="00225B8C" w:rsidRDefault="00DB59E8" w:rsidP="00225B8C">
            <w:pPr>
              <w:tabs>
                <w:tab w:val="left" w:pos="2688"/>
              </w:tabs>
              <w:jc w:val="both"/>
              <w:rPr>
                <w:sz w:val="24"/>
                <w:szCs w:val="24"/>
              </w:rPr>
            </w:pPr>
            <w:r>
              <w:rPr>
                <w:sz w:val="24"/>
                <w:szCs w:val="24"/>
              </w:rPr>
              <w:t>3,6</w:t>
            </w:r>
          </w:p>
        </w:tc>
      </w:tr>
    </w:tbl>
    <w:p w:rsidR="00225B8C" w:rsidRDefault="00225B8C" w:rsidP="00225B8C">
      <w:pPr>
        <w:tabs>
          <w:tab w:val="left" w:pos="2688"/>
        </w:tabs>
        <w:ind w:firstLine="708"/>
        <w:jc w:val="both"/>
        <w:rPr>
          <w:sz w:val="24"/>
          <w:szCs w:val="24"/>
        </w:rPr>
      </w:pPr>
    </w:p>
    <w:p w:rsidR="00426F21" w:rsidRDefault="00426F21" w:rsidP="00225B8C">
      <w:pPr>
        <w:tabs>
          <w:tab w:val="left" w:pos="2688"/>
        </w:tabs>
        <w:ind w:firstLine="708"/>
        <w:jc w:val="both"/>
        <w:rPr>
          <w:sz w:val="24"/>
          <w:szCs w:val="24"/>
        </w:rPr>
      </w:pPr>
      <w:r>
        <w:rPr>
          <w:sz w:val="24"/>
          <w:szCs w:val="24"/>
        </w:rPr>
        <w:t xml:space="preserve">Из таблицы видно, что на плановый период бюджетные ассигнования в целом по разделу запланированы </w:t>
      </w:r>
      <w:r w:rsidR="003136D2">
        <w:rPr>
          <w:sz w:val="24"/>
          <w:szCs w:val="24"/>
        </w:rPr>
        <w:t>ниже уровня 2020 года на 12,4%.</w:t>
      </w:r>
    </w:p>
    <w:p w:rsidR="00426F21" w:rsidRDefault="00426F21" w:rsidP="00225B8C">
      <w:pPr>
        <w:tabs>
          <w:tab w:val="left" w:pos="2688"/>
        </w:tabs>
        <w:ind w:firstLine="708"/>
        <w:jc w:val="both"/>
        <w:rPr>
          <w:sz w:val="24"/>
          <w:szCs w:val="24"/>
        </w:rPr>
      </w:pPr>
      <w:r>
        <w:rPr>
          <w:sz w:val="24"/>
          <w:szCs w:val="24"/>
        </w:rPr>
        <w:t>Структура расходов бюджета муниципального округа по разделу на 2021-2023 годы характеризуется следующими показателями:</w:t>
      </w:r>
    </w:p>
    <w:tbl>
      <w:tblPr>
        <w:tblStyle w:val="a3"/>
        <w:tblW w:w="9922" w:type="dxa"/>
        <w:tblLook w:val="04A0" w:firstRow="1" w:lastRow="0" w:firstColumn="1" w:lastColumn="0" w:noHBand="0" w:noVBand="1"/>
      </w:tblPr>
      <w:tblGrid>
        <w:gridCol w:w="1121"/>
        <w:gridCol w:w="3120"/>
        <w:gridCol w:w="2014"/>
        <w:gridCol w:w="1241"/>
        <w:gridCol w:w="1242"/>
        <w:gridCol w:w="1184"/>
      </w:tblGrid>
      <w:tr w:rsidR="00426F21" w:rsidTr="00260D37">
        <w:tc>
          <w:tcPr>
            <w:tcW w:w="1121" w:type="dxa"/>
          </w:tcPr>
          <w:p w:rsidR="00AD3C6C" w:rsidRDefault="00426F21" w:rsidP="00225B8C">
            <w:pPr>
              <w:tabs>
                <w:tab w:val="left" w:pos="2688"/>
              </w:tabs>
              <w:jc w:val="both"/>
              <w:rPr>
                <w:sz w:val="24"/>
                <w:szCs w:val="24"/>
              </w:rPr>
            </w:pPr>
            <w:r>
              <w:rPr>
                <w:sz w:val="24"/>
                <w:szCs w:val="24"/>
              </w:rPr>
              <w:t>№</w:t>
            </w:r>
          </w:p>
          <w:p w:rsidR="00426F21" w:rsidRDefault="00426F21" w:rsidP="00225B8C">
            <w:pPr>
              <w:tabs>
                <w:tab w:val="left" w:pos="2688"/>
              </w:tabs>
              <w:jc w:val="both"/>
              <w:rPr>
                <w:sz w:val="24"/>
                <w:szCs w:val="24"/>
              </w:rPr>
            </w:pPr>
            <w:r>
              <w:rPr>
                <w:sz w:val="24"/>
                <w:szCs w:val="24"/>
              </w:rPr>
              <w:t>п/п</w:t>
            </w:r>
          </w:p>
        </w:tc>
        <w:tc>
          <w:tcPr>
            <w:tcW w:w="3120" w:type="dxa"/>
          </w:tcPr>
          <w:p w:rsidR="00426F21" w:rsidRDefault="00426F21" w:rsidP="00225B8C">
            <w:pPr>
              <w:tabs>
                <w:tab w:val="left" w:pos="2688"/>
              </w:tabs>
              <w:jc w:val="both"/>
              <w:rPr>
                <w:sz w:val="24"/>
                <w:szCs w:val="24"/>
              </w:rPr>
            </w:pPr>
            <w:r>
              <w:rPr>
                <w:sz w:val="24"/>
                <w:szCs w:val="24"/>
              </w:rPr>
              <w:t>Наименование</w:t>
            </w:r>
          </w:p>
        </w:tc>
        <w:tc>
          <w:tcPr>
            <w:tcW w:w="2014" w:type="dxa"/>
          </w:tcPr>
          <w:p w:rsidR="00426F21" w:rsidRDefault="00426F21" w:rsidP="00225B8C">
            <w:pPr>
              <w:tabs>
                <w:tab w:val="left" w:pos="2688"/>
              </w:tabs>
              <w:jc w:val="both"/>
              <w:rPr>
                <w:sz w:val="24"/>
                <w:szCs w:val="24"/>
              </w:rPr>
            </w:pPr>
            <w:r>
              <w:rPr>
                <w:sz w:val="24"/>
                <w:szCs w:val="24"/>
              </w:rPr>
              <w:t>Главный распорядитель</w:t>
            </w:r>
          </w:p>
        </w:tc>
        <w:tc>
          <w:tcPr>
            <w:tcW w:w="1241" w:type="dxa"/>
          </w:tcPr>
          <w:p w:rsidR="00426F21" w:rsidRDefault="00426F21" w:rsidP="00225B8C">
            <w:pPr>
              <w:tabs>
                <w:tab w:val="left" w:pos="2688"/>
              </w:tabs>
              <w:jc w:val="both"/>
              <w:rPr>
                <w:sz w:val="24"/>
                <w:szCs w:val="24"/>
              </w:rPr>
            </w:pPr>
            <w:r>
              <w:rPr>
                <w:sz w:val="24"/>
                <w:szCs w:val="24"/>
              </w:rPr>
              <w:t>2021 год</w:t>
            </w:r>
          </w:p>
        </w:tc>
        <w:tc>
          <w:tcPr>
            <w:tcW w:w="1242" w:type="dxa"/>
          </w:tcPr>
          <w:p w:rsidR="00426F21" w:rsidRDefault="00426F21" w:rsidP="00225B8C">
            <w:pPr>
              <w:tabs>
                <w:tab w:val="left" w:pos="2688"/>
              </w:tabs>
              <w:jc w:val="both"/>
              <w:rPr>
                <w:sz w:val="24"/>
                <w:szCs w:val="24"/>
              </w:rPr>
            </w:pPr>
            <w:r>
              <w:rPr>
                <w:sz w:val="24"/>
                <w:szCs w:val="24"/>
              </w:rPr>
              <w:t>2022 год</w:t>
            </w:r>
          </w:p>
        </w:tc>
        <w:tc>
          <w:tcPr>
            <w:tcW w:w="1184" w:type="dxa"/>
          </w:tcPr>
          <w:p w:rsidR="00426F21" w:rsidRDefault="00426F21" w:rsidP="00426F21">
            <w:pPr>
              <w:tabs>
                <w:tab w:val="left" w:pos="2688"/>
              </w:tabs>
              <w:ind w:hanging="243"/>
              <w:jc w:val="both"/>
              <w:rPr>
                <w:sz w:val="24"/>
                <w:szCs w:val="24"/>
              </w:rPr>
            </w:pPr>
            <w:r>
              <w:rPr>
                <w:sz w:val="24"/>
                <w:szCs w:val="24"/>
              </w:rPr>
              <w:t xml:space="preserve">    2023 год</w:t>
            </w:r>
          </w:p>
        </w:tc>
      </w:tr>
      <w:tr w:rsidR="00426F21" w:rsidTr="00260D37">
        <w:tc>
          <w:tcPr>
            <w:tcW w:w="1121" w:type="dxa"/>
          </w:tcPr>
          <w:p w:rsidR="00426F21" w:rsidRDefault="00426F21" w:rsidP="00225B8C">
            <w:pPr>
              <w:tabs>
                <w:tab w:val="left" w:pos="2688"/>
              </w:tabs>
              <w:jc w:val="both"/>
              <w:rPr>
                <w:sz w:val="24"/>
                <w:szCs w:val="24"/>
              </w:rPr>
            </w:pPr>
            <w:r>
              <w:rPr>
                <w:sz w:val="24"/>
                <w:szCs w:val="24"/>
              </w:rPr>
              <w:t>1.</w:t>
            </w:r>
          </w:p>
        </w:tc>
        <w:tc>
          <w:tcPr>
            <w:tcW w:w="3120" w:type="dxa"/>
          </w:tcPr>
          <w:p w:rsidR="00426F21" w:rsidRDefault="00426F21" w:rsidP="00AD3C6C">
            <w:pPr>
              <w:tabs>
                <w:tab w:val="left" w:pos="2688"/>
              </w:tabs>
              <w:rPr>
                <w:sz w:val="24"/>
                <w:szCs w:val="24"/>
              </w:rPr>
            </w:pPr>
            <w:r w:rsidRPr="00426F21">
              <w:rPr>
                <w:b/>
                <w:sz w:val="24"/>
                <w:szCs w:val="24"/>
              </w:rPr>
              <w:t>Муниципальная программа</w:t>
            </w:r>
            <w:r>
              <w:rPr>
                <w:sz w:val="24"/>
                <w:szCs w:val="24"/>
              </w:rPr>
              <w:t xml:space="preserve"> «</w:t>
            </w:r>
            <w:r w:rsidR="00AD3C6C">
              <w:rPr>
                <w:sz w:val="24"/>
                <w:szCs w:val="24"/>
              </w:rPr>
              <w:t>Молодежь Андреапольского МО» на 2021-2023 годы.</w:t>
            </w:r>
          </w:p>
        </w:tc>
        <w:tc>
          <w:tcPr>
            <w:tcW w:w="2014" w:type="dxa"/>
          </w:tcPr>
          <w:p w:rsidR="00426F21" w:rsidRDefault="00426F21" w:rsidP="00225B8C">
            <w:pPr>
              <w:tabs>
                <w:tab w:val="left" w:pos="2688"/>
              </w:tabs>
              <w:jc w:val="both"/>
              <w:rPr>
                <w:sz w:val="24"/>
                <w:szCs w:val="24"/>
              </w:rPr>
            </w:pPr>
          </w:p>
        </w:tc>
        <w:tc>
          <w:tcPr>
            <w:tcW w:w="1241" w:type="dxa"/>
          </w:tcPr>
          <w:p w:rsidR="00426F21" w:rsidRDefault="00426F21" w:rsidP="00225B8C">
            <w:pPr>
              <w:tabs>
                <w:tab w:val="left" w:pos="2688"/>
              </w:tabs>
              <w:jc w:val="both"/>
              <w:rPr>
                <w:sz w:val="24"/>
                <w:szCs w:val="24"/>
              </w:rPr>
            </w:pPr>
          </w:p>
        </w:tc>
        <w:tc>
          <w:tcPr>
            <w:tcW w:w="1242" w:type="dxa"/>
          </w:tcPr>
          <w:p w:rsidR="00426F21" w:rsidRDefault="00426F21" w:rsidP="00225B8C">
            <w:pPr>
              <w:tabs>
                <w:tab w:val="left" w:pos="2688"/>
              </w:tabs>
              <w:jc w:val="both"/>
              <w:rPr>
                <w:sz w:val="24"/>
                <w:szCs w:val="24"/>
              </w:rPr>
            </w:pPr>
          </w:p>
        </w:tc>
        <w:tc>
          <w:tcPr>
            <w:tcW w:w="1184" w:type="dxa"/>
          </w:tcPr>
          <w:p w:rsidR="00426F21" w:rsidRDefault="00426F21" w:rsidP="00225B8C">
            <w:pPr>
              <w:tabs>
                <w:tab w:val="left" w:pos="2688"/>
              </w:tabs>
              <w:jc w:val="both"/>
              <w:rPr>
                <w:sz w:val="24"/>
                <w:szCs w:val="24"/>
              </w:rPr>
            </w:pPr>
          </w:p>
        </w:tc>
      </w:tr>
      <w:tr w:rsidR="00AD3C6C" w:rsidTr="00260D37">
        <w:tc>
          <w:tcPr>
            <w:tcW w:w="1121" w:type="dxa"/>
          </w:tcPr>
          <w:p w:rsidR="00AD3C6C" w:rsidRDefault="00AD3C6C" w:rsidP="00225B8C">
            <w:pPr>
              <w:tabs>
                <w:tab w:val="left" w:pos="2688"/>
              </w:tabs>
              <w:jc w:val="both"/>
              <w:rPr>
                <w:sz w:val="24"/>
                <w:szCs w:val="24"/>
              </w:rPr>
            </w:pPr>
          </w:p>
        </w:tc>
        <w:tc>
          <w:tcPr>
            <w:tcW w:w="3120" w:type="dxa"/>
          </w:tcPr>
          <w:p w:rsidR="00AD3C6C" w:rsidRDefault="00AD3C6C" w:rsidP="00AD3C6C">
            <w:pPr>
              <w:tabs>
                <w:tab w:val="left" w:pos="2688"/>
              </w:tabs>
              <w:rPr>
                <w:sz w:val="24"/>
                <w:szCs w:val="24"/>
              </w:rPr>
            </w:pPr>
            <w:r>
              <w:rPr>
                <w:sz w:val="24"/>
                <w:szCs w:val="24"/>
              </w:rPr>
              <w:t xml:space="preserve">в том числе </w:t>
            </w:r>
            <w:r w:rsidRPr="00AD3C6C">
              <w:rPr>
                <w:b/>
                <w:sz w:val="24"/>
                <w:szCs w:val="24"/>
              </w:rPr>
              <w:t>по подразделу 0707</w:t>
            </w:r>
            <w:r>
              <w:rPr>
                <w:sz w:val="24"/>
                <w:szCs w:val="24"/>
              </w:rPr>
              <w:t xml:space="preserve"> «Молодежная политика» всего</w:t>
            </w:r>
          </w:p>
        </w:tc>
        <w:tc>
          <w:tcPr>
            <w:tcW w:w="2014" w:type="dxa"/>
            <w:vMerge w:val="restart"/>
          </w:tcPr>
          <w:p w:rsidR="00AD3C6C" w:rsidRDefault="009F4B47" w:rsidP="00225B8C">
            <w:pPr>
              <w:tabs>
                <w:tab w:val="left" w:pos="2688"/>
              </w:tabs>
              <w:jc w:val="both"/>
              <w:rPr>
                <w:sz w:val="24"/>
                <w:szCs w:val="24"/>
              </w:rPr>
            </w:pPr>
            <w:r>
              <w:rPr>
                <w:sz w:val="24"/>
                <w:szCs w:val="24"/>
              </w:rPr>
              <w:t>Администрация Андреапольского муниципального округа</w:t>
            </w:r>
          </w:p>
        </w:tc>
        <w:tc>
          <w:tcPr>
            <w:tcW w:w="1241" w:type="dxa"/>
          </w:tcPr>
          <w:p w:rsidR="00AD3C6C" w:rsidRDefault="003136D2" w:rsidP="00225B8C">
            <w:pPr>
              <w:tabs>
                <w:tab w:val="left" w:pos="2688"/>
              </w:tabs>
              <w:jc w:val="both"/>
              <w:rPr>
                <w:sz w:val="24"/>
                <w:szCs w:val="24"/>
              </w:rPr>
            </w:pPr>
            <w:r>
              <w:rPr>
                <w:sz w:val="24"/>
                <w:szCs w:val="24"/>
              </w:rPr>
              <w:t>463,0</w:t>
            </w:r>
          </w:p>
        </w:tc>
        <w:tc>
          <w:tcPr>
            <w:tcW w:w="1242" w:type="dxa"/>
          </w:tcPr>
          <w:p w:rsidR="00AD3C6C" w:rsidRDefault="00A775AD" w:rsidP="00225B8C">
            <w:pPr>
              <w:tabs>
                <w:tab w:val="left" w:pos="2688"/>
              </w:tabs>
              <w:jc w:val="both"/>
              <w:rPr>
                <w:sz w:val="24"/>
                <w:szCs w:val="24"/>
              </w:rPr>
            </w:pPr>
            <w:r>
              <w:rPr>
                <w:sz w:val="24"/>
                <w:szCs w:val="24"/>
              </w:rPr>
              <w:t>173,0</w:t>
            </w:r>
          </w:p>
        </w:tc>
        <w:tc>
          <w:tcPr>
            <w:tcW w:w="1184" w:type="dxa"/>
          </w:tcPr>
          <w:p w:rsidR="00AD3C6C" w:rsidRDefault="00A775AD" w:rsidP="00225B8C">
            <w:pPr>
              <w:tabs>
                <w:tab w:val="left" w:pos="2688"/>
              </w:tabs>
              <w:jc w:val="both"/>
              <w:rPr>
                <w:sz w:val="24"/>
                <w:szCs w:val="24"/>
              </w:rPr>
            </w:pPr>
            <w:r>
              <w:rPr>
                <w:sz w:val="24"/>
                <w:szCs w:val="24"/>
              </w:rPr>
              <w:t>50,0</w:t>
            </w:r>
          </w:p>
        </w:tc>
      </w:tr>
      <w:tr w:rsidR="00AD3C6C" w:rsidTr="00260D37">
        <w:tc>
          <w:tcPr>
            <w:tcW w:w="1121" w:type="dxa"/>
          </w:tcPr>
          <w:p w:rsidR="00AD3C6C" w:rsidRDefault="00AD3C6C" w:rsidP="00225B8C">
            <w:pPr>
              <w:tabs>
                <w:tab w:val="left" w:pos="2688"/>
              </w:tabs>
              <w:jc w:val="both"/>
              <w:rPr>
                <w:sz w:val="24"/>
                <w:szCs w:val="24"/>
              </w:rPr>
            </w:pPr>
          </w:p>
        </w:tc>
        <w:tc>
          <w:tcPr>
            <w:tcW w:w="3120" w:type="dxa"/>
          </w:tcPr>
          <w:p w:rsidR="00AD3C6C" w:rsidRDefault="00AD3C6C" w:rsidP="00AD3C6C">
            <w:pPr>
              <w:tabs>
                <w:tab w:val="left" w:pos="2688"/>
              </w:tabs>
              <w:rPr>
                <w:sz w:val="24"/>
                <w:szCs w:val="24"/>
              </w:rPr>
            </w:pPr>
            <w:r>
              <w:rPr>
                <w:sz w:val="24"/>
                <w:szCs w:val="24"/>
              </w:rPr>
              <w:t>в том числе подпрограмма 1 «Развитие молодежной политики в Андреапольском МО» на 2021-2023 годы</w:t>
            </w:r>
          </w:p>
        </w:tc>
        <w:tc>
          <w:tcPr>
            <w:tcW w:w="2014" w:type="dxa"/>
            <w:vMerge/>
          </w:tcPr>
          <w:p w:rsidR="00AD3C6C" w:rsidRDefault="00AD3C6C" w:rsidP="00225B8C">
            <w:pPr>
              <w:tabs>
                <w:tab w:val="left" w:pos="2688"/>
              </w:tabs>
              <w:jc w:val="both"/>
              <w:rPr>
                <w:sz w:val="24"/>
                <w:szCs w:val="24"/>
              </w:rPr>
            </w:pPr>
          </w:p>
        </w:tc>
        <w:tc>
          <w:tcPr>
            <w:tcW w:w="1241" w:type="dxa"/>
          </w:tcPr>
          <w:p w:rsidR="00AD3C6C" w:rsidRDefault="003136D2" w:rsidP="00225B8C">
            <w:pPr>
              <w:tabs>
                <w:tab w:val="left" w:pos="2688"/>
              </w:tabs>
              <w:jc w:val="both"/>
              <w:rPr>
                <w:sz w:val="24"/>
                <w:szCs w:val="24"/>
              </w:rPr>
            </w:pPr>
            <w:r>
              <w:rPr>
                <w:sz w:val="24"/>
                <w:szCs w:val="24"/>
              </w:rPr>
              <w:t>140,0</w:t>
            </w:r>
          </w:p>
        </w:tc>
        <w:tc>
          <w:tcPr>
            <w:tcW w:w="1242" w:type="dxa"/>
          </w:tcPr>
          <w:p w:rsidR="00AD3C6C" w:rsidRDefault="00A775AD" w:rsidP="00225B8C">
            <w:pPr>
              <w:tabs>
                <w:tab w:val="left" w:pos="2688"/>
              </w:tabs>
              <w:jc w:val="both"/>
              <w:rPr>
                <w:sz w:val="24"/>
                <w:szCs w:val="24"/>
              </w:rPr>
            </w:pPr>
            <w:r>
              <w:rPr>
                <w:sz w:val="24"/>
                <w:szCs w:val="24"/>
              </w:rPr>
              <w:t>0</w:t>
            </w:r>
          </w:p>
        </w:tc>
        <w:tc>
          <w:tcPr>
            <w:tcW w:w="1184" w:type="dxa"/>
          </w:tcPr>
          <w:p w:rsidR="00AD3C6C" w:rsidRDefault="00A775AD" w:rsidP="00225B8C">
            <w:pPr>
              <w:tabs>
                <w:tab w:val="left" w:pos="2688"/>
              </w:tabs>
              <w:jc w:val="both"/>
              <w:rPr>
                <w:sz w:val="24"/>
                <w:szCs w:val="24"/>
              </w:rPr>
            </w:pPr>
            <w:r>
              <w:rPr>
                <w:sz w:val="24"/>
                <w:szCs w:val="24"/>
              </w:rPr>
              <w:t>0</w:t>
            </w:r>
          </w:p>
        </w:tc>
      </w:tr>
      <w:tr w:rsidR="00AD3C6C" w:rsidTr="00260D37">
        <w:tc>
          <w:tcPr>
            <w:tcW w:w="1121" w:type="dxa"/>
          </w:tcPr>
          <w:p w:rsidR="00AD3C6C" w:rsidRDefault="00AD3C6C" w:rsidP="00225B8C">
            <w:pPr>
              <w:tabs>
                <w:tab w:val="left" w:pos="2688"/>
              </w:tabs>
              <w:jc w:val="both"/>
              <w:rPr>
                <w:sz w:val="24"/>
                <w:szCs w:val="24"/>
              </w:rPr>
            </w:pPr>
          </w:p>
        </w:tc>
        <w:tc>
          <w:tcPr>
            <w:tcW w:w="3120" w:type="dxa"/>
          </w:tcPr>
          <w:p w:rsidR="00AD3C6C" w:rsidRDefault="00AD3C6C" w:rsidP="00AD3C6C">
            <w:pPr>
              <w:tabs>
                <w:tab w:val="left" w:pos="2688"/>
              </w:tabs>
              <w:rPr>
                <w:sz w:val="24"/>
                <w:szCs w:val="24"/>
              </w:rPr>
            </w:pPr>
            <w:r>
              <w:rPr>
                <w:sz w:val="24"/>
                <w:szCs w:val="24"/>
              </w:rPr>
              <w:t>в том числе подпрограмма 3 «Патриотическое воспитание граждан Андреапольского МО» на 2021-2023 годы.</w:t>
            </w:r>
          </w:p>
        </w:tc>
        <w:tc>
          <w:tcPr>
            <w:tcW w:w="2014" w:type="dxa"/>
            <w:vMerge/>
          </w:tcPr>
          <w:p w:rsidR="00AD3C6C" w:rsidRDefault="00AD3C6C" w:rsidP="00225B8C">
            <w:pPr>
              <w:tabs>
                <w:tab w:val="left" w:pos="2688"/>
              </w:tabs>
              <w:jc w:val="both"/>
              <w:rPr>
                <w:sz w:val="24"/>
                <w:szCs w:val="24"/>
              </w:rPr>
            </w:pPr>
          </w:p>
        </w:tc>
        <w:tc>
          <w:tcPr>
            <w:tcW w:w="1241" w:type="dxa"/>
          </w:tcPr>
          <w:p w:rsidR="00AD3C6C" w:rsidRDefault="003136D2" w:rsidP="00225B8C">
            <w:pPr>
              <w:tabs>
                <w:tab w:val="left" w:pos="2688"/>
              </w:tabs>
              <w:jc w:val="both"/>
              <w:rPr>
                <w:sz w:val="24"/>
                <w:szCs w:val="24"/>
              </w:rPr>
            </w:pPr>
            <w:r>
              <w:rPr>
                <w:sz w:val="24"/>
                <w:szCs w:val="24"/>
              </w:rPr>
              <w:t>323,0</w:t>
            </w:r>
          </w:p>
        </w:tc>
        <w:tc>
          <w:tcPr>
            <w:tcW w:w="1242" w:type="dxa"/>
          </w:tcPr>
          <w:p w:rsidR="00AD3C6C" w:rsidRDefault="00A775AD" w:rsidP="00225B8C">
            <w:pPr>
              <w:tabs>
                <w:tab w:val="left" w:pos="2688"/>
              </w:tabs>
              <w:jc w:val="both"/>
              <w:rPr>
                <w:sz w:val="24"/>
                <w:szCs w:val="24"/>
              </w:rPr>
            </w:pPr>
            <w:r>
              <w:rPr>
                <w:sz w:val="24"/>
                <w:szCs w:val="24"/>
              </w:rPr>
              <w:t>173,0</w:t>
            </w:r>
          </w:p>
        </w:tc>
        <w:tc>
          <w:tcPr>
            <w:tcW w:w="1184" w:type="dxa"/>
          </w:tcPr>
          <w:p w:rsidR="00AD3C6C" w:rsidRDefault="00A775AD" w:rsidP="00225B8C">
            <w:pPr>
              <w:tabs>
                <w:tab w:val="left" w:pos="2688"/>
              </w:tabs>
              <w:jc w:val="both"/>
              <w:rPr>
                <w:sz w:val="24"/>
                <w:szCs w:val="24"/>
              </w:rPr>
            </w:pPr>
            <w:r>
              <w:rPr>
                <w:sz w:val="24"/>
                <w:szCs w:val="24"/>
              </w:rPr>
              <w:t>50,0</w:t>
            </w:r>
          </w:p>
        </w:tc>
      </w:tr>
      <w:tr w:rsidR="00515454" w:rsidTr="00260D37">
        <w:tc>
          <w:tcPr>
            <w:tcW w:w="1121" w:type="dxa"/>
          </w:tcPr>
          <w:p w:rsidR="00515454" w:rsidRDefault="00515454" w:rsidP="00225B8C">
            <w:pPr>
              <w:tabs>
                <w:tab w:val="left" w:pos="2688"/>
              </w:tabs>
              <w:jc w:val="both"/>
              <w:rPr>
                <w:sz w:val="24"/>
                <w:szCs w:val="24"/>
              </w:rPr>
            </w:pPr>
            <w:r>
              <w:rPr>
                <w:sz w:val="24"/>
                <w:szCs w:val="24"/>
              </w:rPr>
              <w:t>2.</w:t>
            </w:r>
          </w:p>
        </w:tc>
        <w:tc>
          <w:tcPr>
            <w:tcW w:w="3120" w:type="dxa"/>
          </w:tcPr>
          <w:p w:rsidR="00515454" w:rsidRDefault="00515454" w:rsidP="00AD3C6C">
            <w:pPr>
              <w:tabs>
                <w:tab w:val="left" w:pos="2688"/>
              </w:tabs>
              <w:rPr>
                <w:sz w:val="24"/>
                <w:szCs w:val="24"/>
              </w:rPr>
            </w:pPr>
            <w:r w:rsidRPr="00AD3C6C">
              <w:rPr>
                <w:b/>
                <w:sz w:val="24"/>
                <w:szCs w:val="24"/>
              </w:rPr>
              <w:t>Муниципальная программа</w:t>
            </w:r>
            <w:r>
              <w:rPr>
                <w:sz w:val="24"/>
                <w:szCs w:val="24"/>
              </w:rPr>
              <w:t xml:space="preserve"> «Муниципальное управление и гражданское </w:t>
            </w:r>
            <w:r>
              <w:rPr>
                <w:sz w:val="24"/>
                <w:szCs w:val="24"/>
              </w:rPr>
              <w:lastRenderedPageBreak/>
              <w:t>общество Андреапольского МО» на 2021-2023 годы</w:t>
            </w:r>
          </w:p>
        </w:tc>
        <w:tc>
          <w:tcPr>
            <w:tcW w:w="2014" w:type="dxa"/>
            <w:vMerge w:val="restart"/>
          </w:tcPr>
          <w:p w:rsidR="00515454" w:rsidRDefault="009F4B47" w:rsidP="00225B8C">
            <w:pPr>
              <w:tabs>
                <w:tab w:val="left" w:pos="2688"/>
              </w:tabs>
              <w:jc w:val="both"/>
              <w:rPr>
                <w:sz w:val="24"/>
                <w:szCs w:val="24"/>
              </w:rPr>
            </w:pPr>
            <w:r>
              <w:rPr>
                <w:sz w:val="24"/>
                <w:szCs w:val="24"/>
              </w:rPr>
              <w:lastRenderedPageBreak/>
              <w:t>Администрация Андреапольского муниципального округа</w:t>
            </w:r>
          </w:p>
        </w:tc>
        <w:tc>
          <w:tcPr>
            <w:tcW w:w="1241" w:type="dxa"/>
          </w:tcPr>
          <w:p w:rsidR="00515454" w:rsidRDefault="00515454" w:rsidP="00225B8C">
            <w:pPr>
              <w:tabs>
                <w:tab w:val="left" w:pos="2688"/>
              </w:tabs>
              <w:jc w:val="both"/>
              <w:rPr>
                <w:sz w:val="24"/>
                <w:szCs w:val="24"/>
              </w:rPr>
            </w:pPr>
          </w:p>
        </w:tc>
        <w:tc>
          <w:tcPr>
            <w:tcW w:w="1242" w:type="dxa"/>
          </w:tcPr>
          <w:p w:rsidR="00515454" w:rsidRDefault="00515454" w:rsidP="00225B8C">
            <w:pPr>
              <w:tabs>
                <w:tab w:val="left" w:pos="2688"/>
              </w:tabs>
              <w:jc w:val="both"/>
              <w:rPr>
                <w:sz w:val="24"/>
                <w:szCs w:val="24"/>
              </w:rPr>
            </w:pPr>
          </w:p>
        </w:tc>
        <w:tc>
          <w:tcPr>
            <w:tcW w:w="1184" w:type="dxa"/>
          </w:tcPr>
          <w:p w:rsidR="00515454" w:rsidRDefault="00515454" w:rsidP="00225B8C">
            <w:pPr>
              <w:tabs>
                <w:tab w:val="left" w:pos="2688"/>
              </w:tabs>
              <w:jc w:val="both"/>
              <w:rPr>
                <w:sz w:val="24"/>
                <w:szCs w:val="24"/>
              </w:rPr>
            </w:pPr>
          </w:p>
        </w:tc>
      </w:tr>
      <w:tr w:rsidR="00515454" w:rsidTr="00260D37">
        <w:tc>
          <w:tcPr>
            <w:tcW w:w="1121" w:type="dxa"/>
          </w:tcPr>
          <w:p w:rsidR="00515454" w:rsidRDefault="00515454" w:rsidP="00225B8C">
            <w:pPr>
              <w:tabs>
                <w:tab w:val="left" w:pos="2688"/>
              </w:tabs>
              <w:jc w:val="both"/>
              <w:rPr>
                <w:sz w:val="24"/>
                <w:szCs w:val="24"/>
              </w:rPr>
            </w:pPr>
          </w:p>
        </w:tc>
        <w:tc>
          <w:tcPr>
            <w:tcW w:w="3120" w:type="dxa"/>
          </w:tcPr>
          <w:p w:rsidR="00515454" w:rsidRDefault="00515454" w:rsidP="00AD3C6C">
            <w:pPr>
              <w:tabs>
                <w:tab w:val="left" w:pos="2688"/>
              </w:tabs>
              <w:rPr>
                <w:sz w:val="24"/>
                <w:szCs w:val="24"/>
              </w:rPr>
            </w:pPr>
            <w:r>
              <w:rPr>
                <w:sz w:val="24"/>
                <w:szCs w:val="24"/>
              </w:rPr>
              <w:t xml:space="preserve">в том числе </w:t>
            </w:r>
            <w:r w:rsidRPr="00AD3C6C">
              <w:rPr>
                <w:b/>
                <w:sz w:val="24"/>
                <w:szCs w:val="24"/>
              </w:rPr>
              <w:t>по подразделу 0709</w:t>
            </w:r>
            <w:r>
              <w:rPr>
                <w:sz w:val="24"/>
                <w:szCs w:val="24"/>
              </w:rPr>
              <w:t xml:space="preserve"> «Другие вопросы в области образования», всего</w:t>
            </w:r>
          </w:p>
        </w:tc>
        <w:tc>
          <w:tcPr>
            <w:tcW w:w="2014" w:type="dxa"/>
            <w:vMerge/>
          </w:tcPr>
          <w:p w:rsidR="00515454" w:rsidRDefault="00515454" w:rsidP="00225B8C">
            <w:pPr>
              <w:tabs>
                <w:tab w:val="left" w:pos="2688"/>
              </w:tabs>
              <w:jc w:val="both"/>
              <w:rPr>
                <w:sz w:val="24"/>
                <w:szCs w:val="24"/>
              </w:rPr>
            </w:pPr>
          </w:p>
        </w:tc>
        <w:tc>
          <w:tcPr>
            <w:tcW w:w="1241" w:type="dxa"/>
          </w:tcPr>
          <w:p w:rsidR="00515454" w:rsidRDefault="003136D2" w:rsidP="00225B8C">
            <w:pPr>
              <w:tabs>
                <w:tab w:val="left" w:pos="2688"/>
              </w:tabs>
              <w:jc w:val="both"/>
              <w:rPr>
                <w:sz w:val="24"/>
                <w:szCs w:val="24"/>
              </w:rPr>
            </w:pPr>
            <w:r>
              <w:rPr>
                <w:sz w:val="24"/>
                <w:szCs w:val="24"/>
              </w:rPr>
              <w:t>1 001,8</w:t>
            </w:r>
          </w:p>
        </w:tc>
        <w:tc>
          <w:tcPr>
            <w:tcW w:w="1242" w:type="dxa"/>
          </w:tcPr>
          <w:p w:rsidR="00515454" w:rsidRDefault="00A775AD" w:rsidP="00225B8C">
            <w:pPr>
              <w:tabs>
                <w:tab w:val="left" w:pos="2688"/>
              </w:tabs>
              <w:jc w:val="both"/>
              <w:rPr>
                <w:sz w:val="24"/>
                <w:szCs w:val="24"/>
              </w:rPr>
            </w:pPr>
            <w:r>
              <w:rPr>
                <w:sz w:val="24"/>
                <w:szCs w:val="24"/>
              </w:rPr>
              <w:t>1 001,8</w:t>
            </w:r>
          </w:p>
        </w:tc>
        <w:tc>
          <w:tcPr>
            <w:tcW w:w="1184" w:type="dxa"/>
          </w:tcPr>
          <w:p w:rsidR="00515454" w:rsidRDefault="00A775AD" w:rsidP="00225B8C">
            <w:pPr>
              <w:tabs>
                <w:tab w:val="left" w:pos="2688"/>
              </w:tabs>
              <w:jc w:val="both"/>
              <w:rPr>
                <w:sz w:val="24"/>
                <w:szCs w:val="24"/>
              </w:rPr>
            </w:pPr>
            <w:r>
              <w:rPr>
                <w:sz w:val="24"/>
                <w:szCs w:val="24"/>
              </w:rPr>
              <w:t>1 001,8</w:t>
            </w:r>
          </w:p>
        </w:tc>
      </w:tr>
      <w:tr w:rsidR="00515454" w:rsidTr="00260D37">
        <w:tc>
          <w:tcPr>
            <w:tcW w:w="1121" w:type="dxa"/>
          </w:tcPr>
          <w:p w:rsidR="00515454" w:rsidRDefault="00515454" w:rsidP="00225B8C">
            <w:pPr>
              <w:tabs>
                <w:tab w:val="left" w:pos="2688"/>
              </w:tabs>
              <w:jc w:val="both"/>
              <w:rPr>
                <w:sz w:val="24"/>
                <w:szCs w:val="24"/>
              </w:rPr>
            </w:pPr>
          </w:p>
        </w:tc>
        <w:tc>
          <w:tcPr>
            <w:tcW w:w="3120" w:type="dxa"/>
          </w:tcPr>
          <w:p w:rsidR="00515454" w:rsidRDefault="00515454" w:rsidP="00AD3C6C">
            <w:pPr>
              <w:tabs>
                <w:tab w:val="left" w:pos="2688"/>
              </w:tabs>
              <w:rPr>
                <w:sz w:val="24"/>
                <w:szCs w:val="24"/>
              </w:rPr>
            </w:pPr>
            <w:r>
              <w:rPr>
                <w:sz w:val="24"/>
                <w:szCs w:val="24"/>
              </w:rPr>
              <w:t>в том числе обеспечивающая подпрограмма</w:t>
            </w:r>
          </w:p>
        </w:tc>
        <w:tc>
          <w:tcPr>
            <w:tcW w:w="2014" w:type="dxa"/>
            <w:vMerge/>
          </w:tcPr>
          <w:p w:rsidR="00515454" w:rsidRDefault="00515454" w:rsidP="00225B8C">
            <w:pPr>
              <w:tabs>
                <w:tab w:val="left" w:pos="2688"/>
              </w:tabs>
              <w:jc w:val="both"/>
              <w:rPr>
                <w:sz w:val="24"/>
                <w:szCs w:val="24"/>
              </w:rPr>
            </w:pPr>
          </w:p>
        </w:tc>
        <w:tc>
          <w:tcPr>
            <w:tcW w:w="1241" w:type="dxa"/>
          </w:tcPr>
          <w:p w:rsidR="00515454" w:rsidRDefault="003136D2" w:rsidP="00225B8C">
            <w:pPr>
              <w:tabs>
                <w:tab w:val="left" w:pos="2688"/>
              </w:tabs>
              <w:jc w:val="both"/>
              <w:rPr>
                <w:sz w:val="24"/>
                <w:szCs w:val="24"/>
              </w:rPr>
            </w:pPr>
            <w:r>
              <w:rPr>
                <w:sz w:val="24"/>
                <w:szCs w:val="24"/>
              </w:rPr>
              <w:t>1 001,8</w:t>
            </w:r>
          </w:p>
        </w:tc>
        <w:tc>
          <w:tcPr>
            <w:tcW w:w="1242" w:type="dxa"/>
          </w:tcPr>
          <w:p w:rsidR="00515454" w:rsidRDefault="00A775AD" w:rsidP="00225B8C">
            <w:pPr>
              <w:tabs>
                <w:tab w:val="left" w:pos="2688"/>
              </w:tabs>
              <w:jc w:val="both"/>
              <w:rPr>
                <w:sz w:val="24"/>
                <w:szCs w:val="24"/>
              </w:rPr>
            </w:pPr>
            <w:r>
              <w:rPr>
                <w:sz w:val="24"/>
                <w:szCs w:val="24"/>
              </w:rPr>
              <w:t>1 001,8</w:t>
            </w:r>
          </w:p>
        </w:tc>
        <w:tc>
          <w:tcPr>
            <w:tcW w:w="1184" w:type="dxa"/>
          </w:tcPr>
          <w:p w:rsidR="00515454" w:rsidRDefault="00A775AD" w:rsidP="00225B8C">
            <w:pPr>
              <w:tabs>
                <w:tab w:val="left" w:pos="2688"/>
              </w:tabs>
              <w:jc w:val="both"/>
              <w:rPr>
                <w:sz w:val="24"/>
                <w:szCs w:val="24"/>
              </w:rPr>
            </w:pPr>
            <w:r>
              <w:rPr>
                <w:sz w:val="24"/>
                <w:szCs w:val="24"/>
              </w:rPr>
              <w:t>1 001,8</w:t>
            </w:r>
          </w:p>
        </w:tc>
      </w:tr>
      <w:tr w:rsidR="00426F21" w:rsidTr="00260D37">
        <w:tc>
          <w:tcPr>
            <w:tcW w:w="1121" w:type="dxa"/>
          </w:tcPr>
          <w:p w:rsidR="00426F21" w:rsidRDefault="00A775AD" w:rsidP="00225B8C">
            <w:pPr>
              <w:tabs>
                <w:tab w:val="left" w:pos="2688"/>
              </w:tabs>
              <w:jc w:val="both"/>
              <w:rPr>
                <w:sz w:val="24"/>
                <w:szCs w:val="24"/>
              </w:rPr>
            </w:pPr>
            <w:r>
              <w:rPr>
                <w:sz w:val="24"/>
                <w:szCs w:val="24"/>
              </w:rPr>
              <w:t>1 001,8</w:t>
            </w:r>
            <w:r w:rsidR="00515454">
              <w:rPr>
                <w:sz w:val="24"/>
                <w:szCs w:val="24"/>
              </w:rPr>
              <w:t>3.</w:t>
            </w:r>
          </w:p>
        </w:tc>
        <w:tc>
          <w:tcPr>
            <w:tcW w:w="3120" w:type="dxa"/>
          </w:tcPr>
          <w:p w:rsidR="00426F21" w:rsidRDefault="00515454" w:rsidP="00AD3C6C">
            <w:pPr>
              <w:tabs>
                <w:tab w:val="left" w:pos="2688"/>
              </w:tabs>
              <w:rPr>
                <w:sz w:val="24"/>
                <w:szCs w:val="24"/>
              </w:rPr>
            </w:pPr>
            <w:r w:rsidRPr="009F4B47">
              <w:rPr>
                <w:b/>
                <w:sz w:val="24"/>
                <w:szCs w:val="24"/>
              </w:rPr>
              <w:t>Муниципальная программа</w:t>
            </w:r>
            <w:r>
              <w:rPr>
                <w:sz w:val="24"/>
                <w:szCs w:val="24"/>
              </w:rPr>
              <w:t xml:space="preserve"> «Образование в Андреапольском МО» на 2021-2023 годы</w:t>
            </w:r>
          </w:p>
        </w:tc>
        <w:tc>
          <w:tcPr>
            <w:tcW w:w="2014" w:type="dxa"/>
          </w:tcPr>
          <w:p w:rsidR="00426F21" w:rsidRDefault="00426F21" w:rsidP="00225B8C">
            <w:pPr>
              <w:tabs>
                <w:tab w:val="left" w:pos="2688"/>
              </w:tabs>
              <w:jc w:val="both"/>
              <w:rPr>
                <w:sz w:val="24"/>
                <w:szCs w:val="24"/>
              </w:rPr>
            </w:pPr>
          </w:p>
        </w:tc>
        <w:tc>
          <w:tcPr>
            <w:tcW w:w="1241" w:type="dxa"/>
          </w:tcPr>
          <w:p w:rsidR="00426F21" w:rsidRDefault="00426F21" w:rsidP="00225B8C">
            <w:pPr>
              <w:tabs>
                <w:tab w:val="left" w:pos="2688"/>
              </w:tabs>
              <w:jc w:val="both"/>
              <w:rPr>
                <w:sz w:val="24"/>
                <w:szCs w:val="24"/>
              </w:rPr>
            </w:pPr>
          </w:p>
        </w:tc>
        <w:tc>
          <w:tcPr>
            <w:tcW w:w="1242" w:type="dxa"/>
          </w:tcPr>
          <w:p w:rsidR="00426F21" w:rsidRDefault="00426F21" w:rsidP="00225B8C">
            <w:pPr>
              <w:tabs>
                <w:tab w:val="left" w:pos="2688"/>
              </w:tabs>
              <w:jc w:val="both"/>
              <w:rPr>
                <w:sz w:val="24"/>
                <w:szCs w:val="24"/>
              </w:rPr>
            </w:pPr>
          </w:p>
        </w:tc>
        <w:tc>
          <w:tcPr>
            <w:tcW w:w="1184" w:type="dxa"/>
          </w:tcPr>
          <w:p w:rsidR="00426F21" w:rsidRDefault="00426F21" w:rsidP="00225B8C">
            <w:pPr>
              <w:tabs>
                <w:tab w:val="left" w:pos="2688"/>
              </w:tabs>
              <w:jc w:val="both"/>
              <w:rPr>
                <w:sz w:val="24"/>
                <w:szCs w:val="24"/>
              </w:rPr>
            </w:pP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515454">
              <w:rPr>
                <w:b/>
                <w:sz w:val="24"/>
                <w:szCs w:val="24"/>
              </w:rPr>
              <w:t>по подразделу 0701</w:t>
            </w:r>
            <w:r>
              <w:rPr>
                <w:sz w:val="24"/>
                <w:szCs w:val="24"/>
              </w:rPr>
              <w:t xml:space="preserve"> «Дошкольное образование»</w:t>
            </w:r>
          </w:p>
        </w:tc>
        <w:tc>
          <w:tcPr>
            <w:tcW w:w="2014" w:type="dxa"/>
            <w:vMerge w:val="restart"/>
          </w:tcPr>
          <w:p w:rsidR="00260D37" w:rsidRDefault="00260D37" w:rsidP="00225B8C">
            <w:pPr>
              <w:tabs>
                <w:tab w:val="left" w:pos="2688"/>
              </w:tabs>
              <w:jc w:val="both"/>
              <w:rPr>
                <w:sz w:val="24"/>
                <w:szCs w:val="24"/>
              </w:rPr>
            </w:pPr>
            <w:r>
              <w:rPr>
                <w:sz w:val="24"/>
                <w:szCs w:val="24"/>
              </w:rPr>
              <w:t>Муниципальное учреждение «Отдел образования администрации Андреапольского муниципального округа</w:t>
            </w:r>
          </w:p>
        </w:tc>
        <w:tc>
          <w:tcPr>
            <w:tcW w:w="1241" w:type="dxa"/>
          </w:tcPr>
          <w:p w:rsidR="00260D37" w:rsidRDefault="00260D37" w:rsidP="00225B8C">
            <w:pPr>
              <w:tabs>
                <w:tab w:val="left" w:pos="2688"/>
              </w:tabs>
              <w:jc w:val="both"/>
              <w:rPr>
                <w:sz w:val="24"/>
                <w:szCs w:val="24"/>
              </w:rPr>
            </w:pPr>
            <w:r>
              <w:rPr>
                <w:sz w:val="24"/>
                <w:szCs w:val="24"/>
              </w:rPr>
              <w:t>45 955,1</w:t>
            </w:r>
          </w:p>
        </w:tc>
        <w:tc>
          <w:tcPr>
            <w:tcW w:w="1242" w:type="dxa"/>
          </w:tcPr>
          <w:p w:rsidR="00260D37" w:rsidRDefault="00260D37" w:rsidP="00225B8C">
            <w:pPr>
              <w:tabs>
                <w:tab w:val="left" w:pos="2688"/>
              </w:tabs>
              <w:jc w:val="both"/>
              <w:rPr>
                <w:sz w:val="24"/>
                <w:szCs w:val="24"/>
              </w:rPr>
            </w:pPr>
            <w:r>
              <w:rPr>
                <w:sz w:val="24"/>
                <w:szCs w:val="24"/>
              </w:rPr>
              <w:t>45 655,1</w:t>
            </w:r>
          </w:p>
        </w:tc>
        <w:tc>
          <w:tcPr>
            <w:tcW w:w="1184" w:type="dxa"/>
          </w:tcPr>
          <w:p w:rsidR="00260D37" w:rsidRDefault="00260D37" w:rsidP="00225B8C">
            <w:pPr>
              <w:tabs>
                <w:tab w:val="left" w:pos="2688"/>
              </w:tabs>
              <w:jc w:val="both"/>
              <w:rPr>
                <w:sz w:val="24"/>
                <w:szCs w:val="24"/>
              </w:rPr>
            </w:pPr>
            <w:r>
              <w:rPr>
                <w:sz w:val="24"/>
                <w:szCs w:val="24"/>
              </w:rPr>
              <w:t>44 340,5</w:t>
            </w: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9F4B47">
              <w:rPr>
                <w:b/>
                <w:sz w:val="24"/>
                <w:szCs w:val="24"/>
              </w:rPr>
              <w:t>подпрограмма 1</w:t>
            </w:r>
            <w:r>
              <w:rPr>
                <w:sz w:val="24"/>
                <w:szCs w:val="24"/>
              </w:rPr>
              <w:t xml:space="preserve"> «Дошкольное образование»</w:t>
            </w:r>
          </w:p>
        </w:tc>
        <w:tc>
          <w:tcPr>
            <w:tcW w:w="2014" w:type="dxa"/>
            <w:vMerge/>
          </w:tcPr>
          <w:p w:rsidR="00260D37" w:rsidRDefault="00260D37" w:rsidP="00225B8C">
            <w:pPr>
              <w:tabs>
                <w:tab w:val="left" w:pos="2688"/>
              </w:tabs>
              <w:jc w:val="both"/>
              <w:rPr>
                <w:sz w:val="24"/>
                <w:szCs w:val="24"/>
              </w:rPr>
            </w:pPr>
          </w:p>
        </w:tc>
        <w:tc>
          <w:tcPr>
            <w:tcW w:w="1241" w:type="dxa"/>
          </w:tcPr>
          <w:p w:rsidR="00260D37" w:rsidRDefault="00260D37" w:rsidP="00225B8C">
            <w:pPr>
              <w:tabs>
                <w:tab w:val="left" w:pos="2688"/>
              </w:tabs>
              <w:jc w:val="both"/>
              <w:rPr>
                <w:sz w:val="24"/>
                <w:szCs w:val="24"/>
              </w:rPr>
            </w:pPr>
            <w:r>
              <w:rPr>
                <w:sz w:val="24"/>
                <w:szCs w:val="24"/>
              </w:rPr>
              <w:t>45 955,1</w:t>
            </w:r>
          </w:p>
        </w:tc>
        <w:tc>
          <w:tcPr>
            <w:tcW w:w="1242" w:type="dxa"/>
          </w:tcPr>
          <w:p w:rsidR="00260D37" w:rsidRDefault="00260D37" w:rsidP="00225B8C">
            <w:pPr>
              <w:tabs>
                <w:tab w:val="left" w:pos="2688"/>
              </w:tabs>
              <w:jc w:val="both"/>
              <w:rPr>
                <w:sz w:val="24"/>
                <w:szCs w:val="24"/>
              </w:rPr>
            </w:pPr>
            <w:r>
              <w:rPr>
                <w:sz w:val="24"/>
                <w:szCs w:val="24"/>
              </w:rPr>
              <w:t>45 655,1</w:t>
            </w:r>
          </w:p>
        </w:tc>
        <w:tc>
          <w:tcPr>
            <w:tcW w:w="1184" w:type="dxa"/>
          </w:tcPr>
          <w:p w:rsidR="00260D37" w:rsidRDefault="00260D37" w:rsidP="00225B8C">
            <w:pPr>
              <w:tabs>
                <w:tab w:val="left" w:pos="2688"/>
              </w:tabs>
              <w:jc w:val="both"/>
              <w:rPr>
                <w:sz w:val="24"/>
                <w:szCs w:val="24"/>
              </w:rPr>
            </w:pPr>
            <w:r>
              <w:rPr>
                <w:sz w:val="24"/>
                <w:szCs w:val="24"/>
              </w:rPr>
              <w:t>44 340,5</w:t>
            </w: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9F4B47">
              <w:rPr>
                <w:b/>
                <w:sz w:val="24"/>
                <w:szCs w:val="24"/>
              </w:rPr>
              <w:t>по подразделу 0702</w:t>
            </w:r>
            <w:r>
              <w:rPr>
                <w:sz w:val="24"/>
                <w:szCs w:val="24"/>
              </w:rPr>
              <w:t xml:space="preserve"> «Общее образование»</w:t>
            </w:r>
          </w:p>
        </w:tc>
        <w:tc>
          <w:tcPr>
            <w:tcW w:w="2014" w:type="dxa"/>
            <w:vMerge/>
          </w:tcPr>
          <w:p w:rsidR="00260D37" w:rsidRDefault="00260D37" w:rsidP="00225B8C">
            <w:pPr>
              <w:tabs>
                <w:tab w:val="left" w:pos="2688"/>
              </w:tabs>
              <w:jc w:val="both"/>
              <w:rPr>
                <w:sz w:val="24"/>
                <w:szCs w:val="24"/>
              </w:rPr>
            </w:pPr>
          </w:p>
        </w:tc>
        <w:tc>
          <w:tcPr>
            <w:tcW w:w="1241" w:type="dxa"/>
          </w:tcPr>
          <w:p w:rsidR="00260D37" w:rsidRDefault="00260D37" w:rsidP="00225B8C">
            <w:pPr>
              <w:tabs>
                <w:tab w:val="left" w:pos="2688"/>
              </w:tabs>
              <w:jc w:val="both"/>
              <w:rPr>
                <w:sz w:val="24"/>
                <w:szCs w:val="24"/>
              </w:rPr>
            </w:pPr>
            <w:r>
              <w:rPr>
                <w:sz w:val="24"/>
                <w:szCs w:val="24"/>
              </w:rPr>
              <w:t>104 776,2</w:t>
            </w:r>
          </w:p>
        </w:tc>
        <w:tc>
          <w:tcPr>
            <w:tcW w:w="1242" w:type="dxa"/>
          </w:tcPr>
          <w:p w:rsidR="00260D37" w:rsidRDefault="00260D37" w:rsidP="00225B8C">
            <w:pPr>
              <w:tabs>
                <w:tab w:val="left" w:pos="2688"/>
              </w:tabs>
              <w:jc w:val="both"/>
              <w:rPr>
                <w:sz w:val="24"/>
                <w:szCs w:val="24"/>
              </w:rPr>
            </w:pPr>
            <w:r>
              <w:rPr>
                <w:sz w:val="24"/>
                <w:szCs w:val="24"/>
              </w:rPr>
              <w:t>102 152,1</w:t>
            </w:r>
          </w:p>
        </w:tc>
        <w:tc>
          <w:tcPr>
            <w:tcW w:w="1184" w:type="dxa"/>
          </w:tcPr>
          <w:p w:rsidR="00260D37" w:rsidRDefault="00260D37" w:rsidP="00225B8C">
            <w:pPr>
              <w:tabs>
                <w:tab w:val="left" w:pos="2688"/>
              </w:tabs>
              <w:jc w:val="both"/>
              <w:rPr>
                <w:sz w:val="24"/>
                <w:szCs w:val="24"/>
              </w:rPr>
            </w:pPr>
            <w:r>
              <w:rPr>
                <w:sz w:val="24"/>
                <w:szCs w:val="24"/>
              </w:rPr>
              <w:t>100 131,0</w:t>
            </w: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0B4F01">
              <w:rPr>
                <w:b/>
                <w:sz w:val="24"/>
                <w:szCs w:val="24"/>
              </w:rPr>
              <w:t>подпрограмма 2</w:t>
            </w:r>
            <w:r>
              <w:rPr>
                <w:sz w:val="24"/>
                <w:szCs w:val="24"/>
              </w:rPr>
              <w:t xml:space="preserve"> «Общее образование»</w:t>
            </w:r>
          </w:p>
        </w:tc>
        <w:tc>
          <w:tcPr>
            <w:tcW w:w="2014" w:type="dxa"/>
            <w:vMerge/>
          </w:tcPr>
          <w:p w:rsidR="00260D37" w:rsidRDefault="00260D37" w:rsidP="00225B8C">
            <w:pPr>
              <w:tabs>
                <w:tab w:val="left" w:pos="2688"/>
              </w:tabs>
              <w:jc w:val="both"/>
              <w:rPr>
                <w:sz w:val="24"/>
                <w:szCs w:val="24"/>
              </w:rPr>
            </w:pPr>
          </w:p>
        </w:tc>
        <w:tc>
          <w:tcPr>
            <w:tcW w:w="1241" w:type="dxa"/>
          </w:tcPr>
          <w:p w:rsidR="00260D37" w:rsidRDefault="00260D37" w:rsidP="00225B8C">
            <w:pPr>
              <w:tabs>
                <w:tab w:val="left" w:pos="2688"/>
              </w:tabs>
              <w:jc w:val="both"/>
              <w:rPr>
                <w:sz w:val="24"/>
                <w:szCs w:val="24"/>
              </w:rPr>
            </w:pPr>
            <w:r>
              <w:rPr>
                <w:sz w:val="24"/>
                <w:szCs w:val="24"/>
              </w:rPr>
              <w:t>104 776,2</w:t>
            </w:r>
          </w:p>
        </w:tc>
        <w:tc>
          <w:tcPr>
            <w:tcW w:w="1242" w:type="dxa"/>
          </w:tcPr>
          <w:p w:rsidR="00260D37" w:rsidRDefault="00260D37" w:rsidP="00225B8C">
            <w:pPr>
              <w:tabs>
                <w:tab w:val="left" w:pos="2688"/>
              </w:tabs>
              <w:jc w:val="both"/>
              <w:rPr>
                <w:sz w:val="24"/>
                <w:szCs w:val="24"/>
              </w:rPr>
            </w:pPr>
            <w:r>
              <w:rPr>
                <w:sz w:val="24"/>
                <w:szCs w:val="24"/>
              </w:rPr>
              <w:t>102 152,1</w:t>
            </w:r>
          </w:p>
        </w:tc>
        <w:tc>
          <w:tcPr>
            <w:tcW w:w="1184" w:type="dxa"/>
          </w:tcPr>
          <w:p w:rsidR="00260D37" w:rsidRDefault="00260D37" w:rsidP="00225B8C">
            <w:pPr>
              <w:tabs>
                <w:tab w:val="left" w:pos="2688"/>
              </w:tabs>
              <w:jc w:val="both"/>
              <w:rPr>
                <w:sz w:val="24"/>
                <w:szCs w:val="24"/>
              </w:rPr>
            </w:pPr>
            <w:r>
              <w:rPr>
                <w:sz w:val="24"/>
                <w:szCs w:val="24"/>
              </w:rPr>
              <w:t>100 130,0</w:t>
            </w: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0B4F01">
              <w:rPr>
                <w:b/>
                <w:sz w:val="24"/>
                <w:szCs w:val="24"/>
              </w:rPr>
              <w:t>по подразделу 0703</w:t>
            </w:r>
            <w:r>
              <w:rPr>
                <w:sz w:val="24"/>
                <w:szCs w:val="24"/>
              </w:rPr>
              <w:t xml:space="preserve"> «Дополнительное образование детей»</w:t>
            </w:r>
          </w:p>
        </w:tc>
        <w:tc>
          <w:tcPr>
            <w:tcW w:w="2014" w:type="dxa"/>
            <w:vMerge/>
          </w:tcPr>
          <w:p w:rsidR="00260D37" w:rsidRDefault="00260D37" w:rsidP="00225B8C">
            <w:pPr>
              <w:tabs>
                <w:tab w:val="left" w:pos="2688"/>
              </w:tabs>
              <w:jc w:val="both"/>
              <w:rPr>
                <w:sz w:val="24"/>
                <w:szCs w:val="24"/>
              </w:rPr>
            </w:pPr>
          </w:p>
        </w:tc>
        <w:tc>
          <w:tcPr>
            <w:tcW w:w="1241" w:type="dxa"/>
          </w:tcPr>
          <w:p w:rsidR="00260D37" w:rsidRDefault="00260D37" w:rsidP="00225B8C">
            <w:pPr>
              <w:tabs>
                <w:tab w:val="left" w:pos="2688"/>
              </w:tabs>
              <w:jc w:val="both"/>
              <w:rPr>
                <w:sz w:val="24"/>
                <w:szCs w:val="24"/>
              </w:rPr>
            </w:pPr>
            <w:r>
              <w:rPr>
                <w:sz w:val="24"/>
                <w:szCs w:val="24"/>
              </w:rPr>
              <w:t>11 569,1</w:t>
            </w:r>
          </w:p>
        </w:tc>
        <w:tc>
          <w:tcPr>
            <w:tcW w:w="1242" w:type="dxa"/>
          </w:tcPr>
          <w:p w:rsidR="00260D37" w:rsidRDefault="00260D37" w:rsidP="00225B8C">
            <w:pPr>
              <w:tabs>
                <w:tab w:val="left" w:pos="2688"/>
              </w:tabs>
              <w:jc w:val="both"/>
              <w:rPr>
                <w:sz w:val="24"/>
                <w:szCs w:val="24"/>
              </w:rPr>
            </w:pPr>
            <w:r>
              <w:rPr>
                <w:sz w:val="24"/>
                <w:szCs w:val="24"/>
              </w:rPr>
              <w:t>11 069,1</w:t>
            </w:r>
          </w:p>
        </w:tc>
        <w:tc>
          <w:tcPr>
            <w:tcW w:w="1184" w:type="dxa"/>
          </w:tcPr>
          <w:p w:rsidR="00260D37" w:rsidRDefault="00260D37" w:rsidP="00225B8C">
            <w:pPr>
              <w:tabs>
                <w:tab w:val="left" w:pos="2688"/>
              </w:tabs>
              <w:jc w:val="both"/>
              <w:rPr>
                <w:sz w:val="24"/>
                <w:szCs w:val="24"/>
              </w:rPr>
            </w:pPr>
            <w:r>
              <w:rPr>
                <w:sz w:val="24"/>
                <w:szCs w:val="24"/>
              </w:rPr>
              <w:t>10 500,1</w:t>
            </w: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0B4F01">
              <w:rPr>
                <w:b/>
                <w:sz w:val="24"/>
                <w:szCs w:val="24"/>
              </w:rPr>
              <w:t>подпрограмма 3</w:t>
            </w:r>
            <w:r>
              <w:rPr>
                <w:sz w:val="24"/>
                <w:szCs w:val="24"/>
              </w:rPr>
              <w:t xml:space="preserve"> «Дополнительное образование»</w:t>
            </w:r>
          </w:p>
        </w:tc>
        <w:tc>
          <w:tcPr>
            <w:tcW w:w="2014" w:type="dxa"/>
            <w:vMerge/>
          </w:tcPr>
          <w:p w:rsidR="00260D37" w:rsidRDefault="00260D37" w:rsidP="00225B8C">
            <w:pPr>
              <w:tabs>
                <w:tab w:val="left" w:pos="2688"/>
              </w:tabs>
              <w:jc w:val="both"/>
              <w:rPr>
                <w:sz w:val="24"/>
                <w:szCs w:val="24"/>
              </w:rPr>
            </w:pPr>
          </w:p>
        </w:tc>
        <w:tc>
          <w:tcPr>
            <w:tcW w:w="1241" w:type="dxa"/>
          </w:tcPr>
          <w:p w:rsidR="00260D37" w:rsidRDefault="00260D37" w:rsidP="00225B8C">
            <w:pPr>
              <w:tabs>
                <w:tab w:val="left" w:pos="2688"/>
              </w:tabs>
              <w:jc w:val="both"/>
              <w:rPr>
                <w:sz w:val="24"/>
                <w:szCs w:val="24"/>
              </w:rPr>
            </w:pPr>
            <w:r>
              <w:rPr>
                <w:sz w:val="24"/>
                <w:szCs w:val="24"/>
              </w:rPr>
              <w:t>11 569,1</w:t>
            </w:r>
          </w:p>
        </w:tc>
        <w:tc>
          <w:tcPr>
            <w:tcW w:w="1242" w:type="dxa"/>
          </w:tcPr>
          <w:p w:rsidR="00260D37" w:rsidRDefault="00260D37" w:rsidP="00225B8C">
            <w:pPr>
              <w:tabs>
                <w:tab w:val="left" w:pos="2688"/>
              </w:tabs>
              <w:jc w:val="both"/>
              <w:rPr>
                <w:sz w:val="24"/>
                <w:szCs w:val="24"/>
              </w:rPr>
            </w:pPr>
            <w:r>
              <w:rPr>
                <w:sz w:val="24"/>
                <w:szCs w:val="24"/>
              </w:rPr>
              <w:t>11 069,1</w:t>
            </w:r>
          </w:p>
        </w:tc>
        <w:tc>
          <w:tcPr>
            <w:tcW w:w="1184" w:type="dxa"/>
          </w:tcPr>
          <w:p w:rsidR="00260D37" w:rsidRDefault="00260D37" w:rsidP="00225B8C">
            <w:pPr>
              <w:tabs>
                <w:tab w:val="left" w:pos="2688"/>
              </w:tabs>
              <w:jc w:val="both"/>
              <w:rPr>
                <w:sz w:val="24"/>
                <w:szCs w:val="24"/>
              </w:rPr>
            </w:pPr>
            <w:r>
              <w:rPr>
                <w:sz w:val="24"/>
                <w:szCs w:val="24"/>
              </w:rPr>
              <w:t>10 500,1</w:t>
            </w: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0B4F01">
              <w:rPr>
                <w:b/>
                <w:sz w:val="24"/>
                <w:szCs w:val="24"/>
              </w:rPr>
              <w:t>по подразделу 0707</w:t>
            </w:r>
            <w:r>
              <w:rPr>
                <w:sz w:val="24"/>
                <w:szCs w:val="24"/>
              </w:rPr>
              <w:t xml:space="preserve"> «Молодежная политика»</w:t>
            </w:r>
          </w:p>
        </w:tc>
        <w:tc>
          <w:tcPr>
            <w:tcW w:w="2014" w:type="dxa"/>
            <w:vMerge/>
          </w:tcPr>
          <w:p w:rsidR="00260D37" w:rsidRDefault="00260D37" w:rsidP="00225B8C">
            <w:pPr>
              <w:tabs>
                <w:tab w:val="left" w:pos="2688"/>
              </w:tabs>
              <w:jc w:val="both"/>
              <w:rPr>
                <w:sz w:val="24"/>
                <w:szCs w:val="24"/>
              </w:rPr>
            </w:pPr>
          </w:p>
        </w:tc>
        <w:tc>
          <w:tcPr>
            <w:tcW w:w="1241" w:type="dxa"/>
          </w:tcPr>
          <w:p w:rsidR="00260D37" w:rsidRDefault="00260D37" w:rsidP="00225B8C">
            <w:pPr>
              <w:tabs>
                <w:tab w:val="left" w:pos="2688"/>
              </w:tabs>
              <w:jc w:val="both"/>
              <w:rPr>
                <w:sz w:val="24"/>
                <w:szCs w:val="24"/>
              </w:rPr>
            </w:pPr>
            <w:r>
              <w:rPr>
                <w:sz w:val="24"/>
                <w:szCs w:val="24"/>
              </w:rPr>
              <w:t>857,5</w:t>
            </w:r>
          </w:p>
        </w:tc>
        <w:tc>
          <w:tcPr>
            <w:tcW w:w="1242" w:type="dxa"/>
          </w:tcPr>
          <w:p w:rsidR="00260D37" w:rsidRDefault="00260D37" w:rsidP="00225B8C">
            <w:pPr>
              <w:tabs>
                <w:tab w:val="left" w:pos="2688"/>
              </w:tabs>
              <w:jc w:val="both"/>
              <w:rPr>
                <w:sz w:val="24"/>
                <w:szCs w:val="24"/>
              </w:rPr>
            </w:pPr>
            <w:r>
              <w:rPr>
                <w:sz w:val="24"/>
                <w:szCs w:val="24"/>
              </w:rPr>
              <w:t>857,5</w:t>
            </w:r>
          </w:p>
        </w:tc>
        <w:tc>
          <w:tcPr>
            <w:tcW w:w="1184" w:type="dxa"/>
          </w:tcPr>
          <w:p w:rsidR="00260D37" w:rsidRDefault="00260D37" w:rsidP="00225B8C">
            <w:pPr>
              <w:tabs>
                <w:tab w:val="left" w:pos="2688"/>
              </w:tabs>
              <w:jc w:val="both"/>
              <w:rPr>
                <w:sz w:val="24"/>
                <w:szCs w:val="24"/>
              </w:rPr>
            </w:pPr>
            <w:r>
              <w:rPr>
                <w:sz w:val="24"/>
                <w:szCs w:val="24"/>
              </w:rPr>
              <w:t>857,5</w:t>
            </w: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0B4F01">
              <w:rPr>
                <w:b/>
                <w:sz w:val="24"/>
                <w:szCs w:val="24"/>
              </w:rPr>
              <w:t>по подпрограмме 4</w:t>
            </w:r>
            <w:r>
              <w:rPr>
                <w:sz w:val="24"/>
                <w:szCs w:val="24"/>
              </w:rPr>
              <w:t xml:space="preserve"> «Летний отдых и занятость детей»</w:t>
            </w:r>
          </w:p>
        </w:tc>
        <w:tc>
          <w:tcPr>
            <w:tcW w:w="2014" w:type="dxa"/>
            <w:vMerge/>
          </w:tcPr>
          <w:p w:rsidR="00260D37" w:rsidRDefault="00260D37" w:rsidP="00225B8C">
            <w:pPr>
              <w:tabs>
                <w:tab w:val="left" w:pos="2688"/>
              </w:tabs>
              <w:jc w:val="both"/>
              <w:rPr>
                <w:sz w:val="24"/>
                <w:szCs w:val="24"/>
              </w:rPr>
            </w:pPr>
          </w:p>
        </w:tc>
        <w:tc>
          <w:tcPr>
            <w:tcW w:w="1241" w:type="dxa"/>
          </w:tcPr>
          <w:p w:rsidR="00260D37" w:rsidRDefault="00260D37" w:rsidP="00225B8C">
            <w:pPr>
              <w:tabs>
                <w:tab w:val="left" w:pos="2688"/>
              </w:tabs>
              <w:jc w:val="both"/>
              <w:rPr>
                <w:sz w:val="24"/>
                <w:szCs w:val="24"/>
              </w:rPr>
            </w:pPr>
            <w:r>
              <w:rPr>
                <w:sz w:val="24"/>
                <w:szCs w:val="24"/>
              </w:rPr>
              <w:t>857,5</w:t>
            </w:r>
          </w:p>
        </w:tc>
        <w:tc>
          <w:tcPr>
            <w:tcW w:w="1242" w:type="dxa"/>
          </w:tcPr>
          <w:p w:rsidR="00260D37" w:rsidRDefault="00260D37" w:rsidP="00225B8C">
            <w:pPr>
              <w:tabs>
                <w:tab w:val="left" w:pos="2688"/>
              </w:tabs>
              <w:jc w:val="both"/>
              <w:rPr>
                <w:sz w:val="24"/>
                <w:szCs w:val="24"/>
              </w:rPr>
            </w:pPr>
            <w:r>
              <w:rPr>
                <w:sz w:val="24"/>
                <w:szCs w:val="24"/>
              </w:rPr>
              <w:t>857,5</w:t>
            </w:r>
          </w:p>
        </w:tc>
        <w:tc>
          <w:tcPr>
            <w:tcW w:w="1184" w:type="dxa"/>
          </w:tcPr>
          <w:p w:rsidR="00260D37" w:rsidRDefault="00260D37" w:rsidP="00225B8C">
            <w:pPr>
              <w:tabs>
                <w:tab w:val="left" w:pos="2688"/>
              </w:tabs>
              <w:jc w:val="both"/>
              <w:rPr>
                <w:sz w:val="24"/>
                <w:szCs w:val="24"/>
              </w:rPr>
            </w:pPr>
            <w:r>
              <w:rPr>
                <w:sz w:val="24"/>
                <w:szCs w:val="24"/>
              </w:rPr>
              <w:t>857,5</w:t>
            </w: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8F7FE4">
              <w:rPr>
                <w:b/>
                <w:sz w:val="24"/>
                <w:szCs w:val="24"/>
              </w:rPr>
              <w:t>по подразделу 0709</w:t>
            </w:r>
            <w:r>
              <w:rPr>
                <w:sz w:val="24"/>
                <w:szCs w:val="24"/>
              </w:rPr>
              <w:t xml:space="preserve"> «Другие вопросы в области образования»</w:t>
            </w:r>
          </w:p>
        </w:tc>
        <w:tc>
          <w:tcPr>
            <w:tcW w:w="2014" w:type="dxa"/>
            <w:vMerge/>
          </w:tcPr>
          <w:p w:rsidR="00260D37" w:rsidRDefault="00260D37" w:rsidP="00225B8C">
            <w:pPr>
              <w:tabs>
                <w:tab w:val="left" w:pos="2688"/>
              </w:tabs>
              <w:jc w:val="both"/>
              <w:rPr>
                <w:sz w:val="24"/>
                <w:szCs w:val="24"/>
              </w:rPr>
            </w:pPr>
          </w:p>
        </w:tc>
        <w:tc>
          <w:tcPr>
            <w:tcW w:w="1241" w:type="dxa"/>
          </w:tcPr>
          <w:p w:rsidR="00260D37" w:rsidRDefault="00260D37" w:rsidP="00225B8C">
            <w:pPr>
              <w:tabs>
                <w:tab w:val="left" w:pos="2688"/>
              </w:tabs>
              <w:jc w:val="both"/>
              <w:rPr>
                <w:sz w:val="24"/>
                <w:szCs w:val="24"/>
              </w:rPr>
            </w:pPr>
            <w:r>
              <w:rPr>
                <w:sz w:val="24"/>
                <w:szCs w:val="24"/>
              </w:rPr>
              <w:t>6 519,8</w:t>
            </w:r>
          </w:p>
        </w:tc>
        <w:tc>
          <w:tcPr>
            <w:tcW w:w="1242" w:type="dxa"/>
          </w:tcPr>
          <w:p w:rsidR="00260D37" w:rsidRDefault="00260D37" w:rsidP="00225B8C">
            <w:pPr>
              <w:tabs>
                <w:tab w:val="left" w:pos="2688"/>
              </w:tabs>
              <w:jc w:val="both"/>
              <w:rPr>
                <w:sz w:val="24"/>
                <w:szCs w:val="24"/>
              </w:rPr>
            </w:pPr>
            <w:r>
              <w:rPr>
                <w:sz w:val="24"/>
                <w:szCs w:val="24"/>
              </w:rPr>
              <w:t>5 019,8</w:t>
            </w:r>
          </w:p>
        </w:tc>
        <w:tc>
          <w:tcPr>
            <w:tcW w:w="1184" w:type="dxa"/>
          </w:tcPr>
          <w:p w:rsidR="00260D37" w:rsidRDefault="00260D37" w:rsidP="00225B8C">
            <w:pPr>
              <w:tabs>
                <w:tab w:val="left" w:pos="2688"/>
              </w:tabs>
              <w:jc w:val="both"/>
              <w:rPr>
                <w:sz w:val="24"/>
                <w:szCs w:val="24"/>
              </w:rPr>
            </w:pPr>
            <w:r>
              <w:rPr>
                <w:sz w:val="24"/>
                <w:szCs w:val="24"/>
              </w:rPr>
              <w:t>4 789,9</w:t>
            </w:r>
          </w:p>
        </w:tc>
      </w:tr>
      <w:tr w:rsidR="00260D37" w:rsidTr="00260D37">
        <w:tc>
          <w:tcPr>
            <w:tcW w:w="1121" w:type="dxa"/>
          </w:tcPr>
          <w:p w:rsidR="00260D37" w:rsidRDefault="00260D37" w:rsidP="00225B8C">
            <w:pPr>
              <w:tabs>
                <w:tab w:val="left" w:pos="2688"/>
              </w:tabs>
              <w:jc w:val="both"/>
              <w:rPr>
                <w:sz w:val="24"/>
                <w:szCs w:val="24"/>
              </w:rPr>
            </w:pPr>
          </w:p>
        </w:tc>
        <w:tc>
          <w:tcPr>
            <w:tcW w:w="3120" w:type="dxa"/>
          </w:tcPr>
          <w:p w:rsidR="00260D37" w:rsidRDefault="00260D37" w:rsidP="00AD3C6C">
            <w:pPr>
              <w:tabs>
                <w:tab w:val="left" w:pos="2688"/>
              </w:tabs>
              <w:rPr>
                <w:sz w:val="24"/>
                <w:szCs w:val="24"/>
              </w:rPr>
            </w:pPr>
            <w:r>
              <w:rPr>
                <w:sz w:val="24"/>
                <w:szCs w:val="24"/>
              </w:rPr>
              <w:t xml:space="preserve">в том числе </w:t>
            </w:r>
            <w:r w:rsidRPr="008F7FE4">
              <w:rPr>
                <w:b/>
                <w:sz w:val="24"/>
                <w:szCs w:val="24"/>
              </w:rPr>
              <w:t>подпрограмма 5</w:t>
            </w:r>
            <w:r>
              <w:rPr>
                <w:sz w:val="24"/>
                <w:szCs w:val="24"/>
              </w:rPr>
              <w:t xml:space="preserve"> «Обеспечение деятельности отдела образования»</w:t>
            </w:r>
          </w:p>
        </w:tc>
        <w:tc>
          <w:tcPr>
            <w:tcW w:w="2014" w:type="dxa"/>
            <w:vMerge/>
          </w:tcPr>
          <w:p w:rsidR="00260D37" w:rsidRDefault="00260D37" w:rsidP="00225B8C">
            <w:pPr>
              <w:tabs>
                <w:tab w:val="left" w:pos="2688"/>
              </w:tabs>
              <w:jc w:val="both"/>
              <w:rPr>
                <w:sz w:val="24"/>
                <w:szCs w:val="24"/>
              </w:rPr>
            </w:pPr>
          </w:p>
        </w:tc>
        <w:tc>
          <w:tcPr>
            <w:tcW w:w="1241" w:type="dxa"/>
          </w:tcPr>
          <w:p w:rsidR="00260D37" w:rsidRDefault="00260D37" w:rsidP="00225B8C">
            <w:pPr>
              <w:tabs>
                <w:tab w:val="left" w:pos="2688"/>
              </w:tabs>
              <w:jc w:val="both"/>
              <w:rPr>
                <w:sz w:val="24"/>
                <w:szCs w:val="24"/>
              </w:rPr>
            </w:pPr>
            <w:r>
              <w:rPr>
                <w:sz w:val="24"/>
                <w:szCs w:val="24"/>
              </w:rPr>
              <w:t>6 519,8</w:t>
            </w:r>
          </w:p>
        </w:tc>
        <w:tc>
          <w:tcPr>
            <w:tcW w:w="1242" w:type="dxa"/>
          </w:tcPr>
          <w:p w:rsidR="00260D37" w:rsidRDefault="00260D37" w:rsidP="00225B8C">
            <w:pPr>
              <w:tabs>
                <w:tab w:val="left" w:pos="2688"/>
              </w:tabs>
              <w:jc w:val="both"/>
              <w:rPr>
                <w:sz w:val="24"/>
                <w:szCs w:val="24"/>
              </w:rPr>
            </w:pPr>
            <w:r>
              <w:rPr>
                <w:sz w:val="24"/>
                <w:szCs w:val="24"/>
              </w:rPr>
              <w:t>5 019,8</w:t>
            </w:r>
          </w:p>
        </w:tc>
        <w:tc>
          <w:tcPr>
            <w:tcW w:w="1184" w:type="dxa"/>
          </w:tcPr>
          <w:p w:rsidR="00260D37" w:rsidRDefault="00260D37" w:rsidP="00225B8C">
            <w:pPr>
              <w:tabs>
                <w:tab w:val="left" w:pos="2688"/>
              </w:tabs>
              <w:jc w:val="both"/>
              <w:rPr>
                <w:sz w:val="24"/>
                <w:szCs w:val="24"/>
              </w:rPr>
            </w:pPr>
            <w:r>
              <w:rPr>
                <w:sz w:val="24"/>
                <w:szCs w:val="24"/>
              </w:rPr>
              <w:t>4 789,9</w:t>
            </w:r>
          </w:p>
        </w:tc>
      </w:tr>
      <w:tr w:rsidR="00426F21" w:rsidTr="00260D37">
        <w:tc>
          <w:tcPr>
            <w:tcW w:w="1121" w:type="dxa"/>
          </w:tcPr>
          <w:p w:rsidR="00426F21" w:rsidRDefault="00426F21" w:rsidP="00225B8C">
            <w:pPr>
              <w:tabs>
                <w:tab w:val="left" w:pos="2688"/>
              </w:tabs>
              <w:jc w:val="both"/>
              <w:rPr>
                <w:sz w:val="24"/>
                <w:szCs w:val="24"/>
              </w:rPr>
            </w:pPr>
          </w:p>
        </w:tc>
        <w:tc>
          <w:tcPr>
            <w:tcW w:w="3120" w:type="dxa"/>
          </w:tcPr>
          <w:p w:rsidR="00426F21" w:rsidRPr="008F7FE4" w:rsidRDefault="008F7FE4" w:rsidP="00AD3C6C">
            <w:pPr>
              <w:tabs>
                <w:tab w:val="left" w:pos="2688"/>
              </w:tabs>
              <w:rPr>
                <w:b/>
                <w:sz w:val="24"/>
                <w:szCs w:val="24"/>
              </w:rPr>
            </w:pPr>
            <w:r w:rsidRPr="008F7FE4">
              <w:rPr>
                <w:b/>
                <w:sz w:val="24"/>
                <w:szCs w:val="24"/>
              </w:rPr>
              <w:t>Всего по разделу 0700</w:t>
            </w:r>
          </w:p>
        </w:tc>
        <w:tc>
          <w:tcPr>
            <w:tcW w:w="2014" w:type="dxa"/>
          </w:tcPr>
          <w:p w:rsidR="00426F21" w:rsidRPr="008F7FE4" w:rsidRDefault="00426F21" w:rsidP="00225B8C">
            <w:pPr>
              <w:tabs>
                <w:tab w:val="left" w:pos="2688"/>
              </w:tabs>
              <w:jc w:val="both"/>
              <w:rPr>
                <w:b/>
                <w:sz w:val="24"/>
                <w:szCs w:val="24"/>
              </w:rPr>
            </w:pPr>
          </w:p>
        </w:tc>
        <w:tc>
          <w:tcPr>
            <w:tcW w:w="1241" w:type="dxa"/>
          </w:tcPr>
          <w:p w:rsidR="00426F21" w:rsidRPr="008F7FE4" w:rsidRDefault="003D4798" w:rsidP="00225B8C">
            <w:pPr>
              <w:tabs>
                <w:tab w:val="left" w:pos="2688"/>
              </w:tabs>
              <w:jc w:val="both"/>
              <w:rPr>
                <w:b/>
                <w:sz w:val="24"/>
                <w:szCs w:val="24"/>
              </w:rPr>
            </w:pPr>
            <w:r>
              <w:rPr>
                <w:b/>
                <w:sz w:val="24"/>
                <w:szCs w:val="24"/>
              </w:rPr>
              <w:t>171 142,5</w:t>
            </w:r>
          </w:p>
        </w:tc>
        <w:tc>
          <w:tcPr>
            <w:tcW w:w="1242" w:type="dxa"/>
          </w:tcPr>
          <w:p w:rsidR="00426F21" w:rsidRPr="008F7FE4" w:rsidRDefault="00A775AD" w:rsidP="00225B8C">
            <w:pPr>
              <w:tabs>
                <w:tab w:val="left" w:pos="2688"/>
              </w:tabs>
              <w:jc w:val="both"/>
              <w:rPr>
                <w:b/>
                <w:sz w:val="24"/>
                <w:szCs w:val="24"/>
              </w:rPr>
            </w:pPr>
            <w:r>
              <w:rPr>
                <w:b/>
                <w:sz w:val="24"/>
                <w:szCs w:val="24"/>
              </w:rPr>
              <w:t>165 928,4</w:t>
            </w:r>
          </w:p>
        </w:tc>
        <w:tc>
          <w:tcPr>
            <w:tcW w:w="1184" w:type="dxa"/>
          </w:tcPr>
          <w:p w:rsidR="00426F21" w:rsidRPr="008F7FE4" w:rsidRDefault="00A775AD" w:rsidP="00225B8C">
            <w:pPr>
              <w:tabs>
                <w:tab w:val="left" w:pos="2688"/>
              </w:tabs>
              <w:jc w:val="both"/>
              <w:rPr>
                <w:b/>
                <w:sz w:val="24"/>
                <w:szCs w:val="24"/>
              </w:rPr>
            </w:pPr>
            <w:r>
              <w:rPr>
                <w:b/>
                <w:sz w:val="24"/>
                <w:szCs w:val="24"/>
              </w:rPr>
              <w:t>161 670,8</w:t>
            </w:r>
          </w:p>
        </w:tc>
      </w:tr>
    </w:tbl>
    <w:p w:rsidR="00260D37" w:rsidRDefault="00260D37" w:rsidP="00225B8C">
      <w:pPr>
        <w:tabs>
          <w:tab w:val="left" w:pos="2688"/>
        </w:tabs>
        <w:ind w:firstLine="708"/>
        <w:jc w:val="both"/>
        <w:rPr>
          <w:sz w:val="24"/>
          <w:szCs w:val="24"/>
        </w:rPr>
      </w:pPr>
    </w:p>
    <w:p w:rsidR="008F7FE4" w:rsidRDefault="008F7FE4" w:rsidP="00225B8C">
      <w:pPr>
        <w:tabs>
          <w:tab w:val="left" w:pos="2688"/>
        </w:tabs>
        <w:ind w:firstLine="708"/>
        <w:jc w:val="both"/>
        <w:rPr>
          <w:sz w:val="24"/>
          <w:szCs w:val="24"/>
        </w:rPr>
      </w:pPr>
      <w:r>
        <w:rPr>
          <w:sz w:val="24"/>
          <w:szCs w:val="24"/>
        </w:rPr>
        <w:t>По разделу 0700 проектом решения предусмотрены расходы на реализацию муниципальных программ:</w:t>
      </w:r>
    </w:p>
    <w:p w:rsidR="008F7FE4" w:rsidRDefault="008F7FE4" w:rsidP="00225B8C">
      <w:pPr>
        <w:tabs>
          <w:tab w:val="left" w:pos="2688"/>
        </w:tabs>
        <w:ind w:firstLine="708"/>
        <w:jc w:val="both"/>
        <w:rPr>
          <w:sz w:val="24"/>
          <w:szCs w:val="24"/>
        </w:rPr>
      </w:pPr>
      <w:r>
        <w:rPr>
          <w:sz w:val="24"/>
          <w:szCs w:val="24"/>
        </w:rPr>
        <w:lastRenderedPageBreak/>
        <w:t xml:space="preserve">«Молодежь Андреапольского муниципального </w:t>
      </w:r>
      <w:r w:rsidR="002D19AD">
        <w:rPr>
          <w:sz w:val="24"/>
          <w:szCs w:val="24"/>
        </w:rPr>
        <w:t xml:space="preserve">округа» на 2021 год </w:t>
      </w:r>
      <w:r>
        <w:rPr>
          <w:sz w:val="24"/>
          <w:szCs w:val="24"/>
        </w:rPr>
        <w:t>в сумме</w:t>
      </w:r>
      <w:r w:rsidR="002D19AD">
        <w:rPr>
          <w:sz w:val="24"/>
          <w:szCs w:val="24"/>
        </w:rPr>
        <w:t xml:space="preserve"> 463,0 тыс. руб.</w:t>
      </w:r>
    </w:p>
    <w:p w:rsidR="008F7FE4" w:rsidRDefault="008F7FE4" w:rsidP="00225B8C">
      <w:pPr>
        <w:tabs>
          <w:tab w:val="left" w:pos="2688"/>
        </w:tabs>
        <w:ind w:firstLine="708"/>
        <w:jc w:val="both"/>
        <w:rPr>
          <w:sz w:val="24"/>
          <w:szCs w:val="24"/>
        </w:rPr>
      </w:pPr>
      <w:r>
        <w:rPr>
          <w:sz w:val="24"/>
          <w:szCs w:val="24"/>
        </w:rPr>
        <w:t xml:space="preserve">«Муниципальное управление и гражданское общество Андреапольского муниципального округа» на 2021 </w:t>
      </w:r>
      <w:r w:rsidR="002D19AD">
        <w:rPr>
          <w:sz w:val="24"/>
          <w:szCs w:val="24"/>
        </w:rPr>
        <w:t>год в</w:t>
      </w:r>
      <w:r>
        <w:rPr>
          <w:sz w:val="24"/>
          <w:szCs w:val="24"/>
        </w:rPr>
        <w:t xml:space="preserve"> сумме</w:t>
      </w:r>
      <w:r w:rsidR="002D19AD">
        <w:rPr>
          <w:sz w:val="24"/>
          <w:szCs w:val="24"/>
        </w:rPr>
        <w:t xml:space="preserve"> 1 001,8 тыс. руб.</w:t>
      </w:r>
    </w:p>
    <w:p w:rsidR="002D19AD" w:rsidRDefault="002D19AD" w:rsidP="00225B8C">
      <w:pPr>
        <w:tabs>
          <w:tab w:val="left" w:pos="2688"/>
        </w:tabs>
        <w:ind w:firstLine="708"/>
        <w:jc w:val="both"/>
        <w:rPr>
          <w:sz w:val="24"/>
          <w:szCs w:val="24"/>
        </w:rPr>
      </w:pPr>
      <w:r>
        <w:rPr>
          <w:sz w:val="24"/>
          <w:szCs w:val="24"/>
        </w:rPr>
        <w:t>«Образование в Андреапольском муниципальном округе» на 2021 год в сумме 169 677,7 тыс. руб.</w:t>
      </w:r>
    </w:p>
    <w:p w:rsidR="008F7FE4" w:rsidRDefault="008F7FE4" w:rsidP="00225B8C">
      <w:pPr>
        <w:tabs>
          <w:tab w:val="left" w:pos="2688"/>
        </w:tabs>
        <w:ind w:firstLine="708"/>
        <w:jc w:val="both"/>
        <w:rPr>
          <w:sz w:val="24"/>
          <w:szCs w:val="24"/>
        </w:rPr>
      </w:pPr>
    </w:p>
    <w:p w:rsidR="008F7FE4" w:rsidRDefault="008F7FE4" w:rsidP="008F7FE4">
      <w:pPr>
        <w:tabs>
          <w:tab w:val="left" w:pos="2688"/>
        </w:tabs>
        <w:ind w:firstLine="708"/>
        <w:jc w:val="center"/>
        <w:rPr>
          <w:b/>
          <w:sz w:val="24"/>
          <w:szCs w:val="24"/>
        </w:rPr>
      </w:pPr>
      <w:r>
        <w:rPr>
          <w:b/>
          <w:sz w:val="24"/>
          <w:szCs w:val="24"/>
        </w:rPr>
        <w:t>4.3.6. Раздел 0800 «Культура, кинематография».</w:t>
      </w:r>
    </w:p>
    <w:p w:rsidR="008F7FE4" w:rsidRDefault="008F7FE4" w:rsidP="008F7FE4">
      <w:pPr>
        <w:tabs>
          <w:tab w:val="left" w:pos="2688"/>
        </w:tabs>
        <w:ind w:firstLine="708"/>
        <w:jc w:val="both"/>
        <w:rPr>
          <w:sz w:val="24"/>
          <w:szCs w:val="24"/>
        </w:rPr>
      </w:pPr>
      <w:r>
        <w:rPr>
          <w:sz w:val="24"/>
          <w:szCs w:val="24"/>
        </w:rPr>
        <w:t xml:space="preserve">Проектом решения бюджетные ассигнования бюджета муниципального округа предусмотрены на 2021 год в </w:t>
      </w:r>
      <w:r w:rsidR="001379F7">
        <w:rPr>
          <w:sz w:val="24"/>
          <w:szCs w:val="24"/>
        </w:rPr>
        <w:t xml:space="preserve">сумме 35 073,4 тыс. руб., на 2022 год 34 383,4 тыс. руб., на 2023 год 33 658,2 тыс. руб.  На 2020 год утвержденные лимиты расходов 39 548,3 тыс. руб., то есть </w:t>
      </w:r>
      <w:r w:rsidR="00926081">
        <w:rPr>
          <w:sz w:val="24"/>
          <w:szCs w:val="24"/>
        </w:rPr>
        <w:t>в проекте бюджета снижение против утвержденных значений бюджета на 2020 год от 11% в 2021 году до 13% в 2023 году.</w:t>
      </w:r>
    </w:p>
    <w:p w:rsidR="008F7FE4" w:rsidRDefault="008F7FE4" w:rsidP="008F7FE4">
      <w:pPr>
        <w:tabs>
          <w:tab w:val="left" w:pos="2688"/>
        </w:tabs>
        <w:ind w:firstLine="708"/>
        <w:jc w:val="both"/>
        <w:rPr>
          <w:sz w:val="24"/>
          <w:szCs w:val="24"/>
        </w:rPr>
      </w:pPr>
      <w:r>
        <w:rPr>
          <w:sz w:val="24"/>
          <w:szCs w:val="24"/>
        </w:rPr>
        <w:t>Сведения о предусмотренных проектом решения ассигнованиях по разделу и их динамике приведены в таблице:</w:t>
      </w:r>
    </w:p>
    <w:tbl>
      <w:tblPr>
        <w:tblStyle w:val="a3"/>
        <w:tblW w:w="9642" w:type="dxa"/>
        <w:tblLook w:val="04A0" w:firstRow="1" w:lastRow="0" w:firstColumn="1" w:lastColumn="0" w:noHBand="0" w:noVBand="1"/>
      </w:tblPr>
      <w:tblGrid>
        <w:gridCol w:w="2362"/>
        <w:gridCol w:w="1470"/>
        <w:gridCol w:w="1060"/>
        <w:gridCol w:w="1060"/>
        <w:gridCol w:w="1060"/>
        <w:gridCol w:w="926"/>
        <w:gridCol w:w="910"/>
        <w:gridCol w:w="794"/>
      </w:tblGrid>
      <w:tr w:rsidR="00BE7254" w:rsidTr="00DD4424">
        <w:tc>
          <w:tcPr>
            <w:tcW w:w="2689" w:type="dxa"/>
            <w:vMerge w:val="restart"/>
          </w:tcPr>
          <w:p w:rsidR="00BE7254" w:rsidRDefault="00BE7254" w:rsidP="008F7FE4">
            <w:pPr>
              <w:tabs>
                <w:tab w:val="left" w:pos="2688"/>
              </w:tabs>
              <w:jc w:val="both"/>
              <w:rPr>
                <w:sz w:val="24"/>
                <w:szCs w:val="24"/>
              </w:rPr>
            </w:pPr>
            <w:r>
              <w:rPr>
                <w:sz w:val="24"/>
                <w:szCs w:val="24"/>
              </w:rPr>
              <w:t>Наименование</w:t>
            </w:r>
          </w:p>
        </w:tc>
        <w:tc>
          <w:tcPr>
            <w:tcW w:w="954" w:type="dxa"/>
            <w:vMerge w:val="restart"/>
          </w:tcPr>
          <w:p w:rsidR="00BE7254" w:rsidRDefault="00BE7254" w:rsidP="008F7FE4">
            <w:pPr>
              <w:tabs>
                <w:tab w:val="left" w:pos="2688"/>
              </w:tabs>
              <w:jc w:val="both"/>
              <w:rPr>
                <w:sz w:val="24"/>
                <w:szCs w:val="24"/>
              </w:rPr>
            </w:pPr>
            <w:r>
              <w:rPr>
                <w:sz w:val="24"/>
                <w:szCs w:val="24"/>
              </w:rPr>
              <w:t xml:space="preserve">Утверждено решением о бюджете от 19.12.2019 №56 </w:t>
            </w:r>
            <w:r w:rsidR="0000338B">
              <w:rPr>
                <w:sz w:val="24"/>
                <w:szCs w:val="24"/>
              </w:rPr>
              <w:t>(</w:t>
            </w:r>
            <w:r>
              <w:rPr>
                <w:sz w:val="24"/>
                <w:szCs w:val="24"/>
              </w:rPr>
              <w:t xml:space="preserve">в редакции </w:t>
            </w:r>
            <w:r w:rsidR="00DD0514">
              <w:rPr>
                <w:sz w:val="24"/>
                <w:szCs w:val="24"/>
              </w:rPr>
              <w:t xml:space="preserve">от </w:t>
            </w:r>
            <w:r w:rsidR="00E61451">
              <w:rPr>
                <w:sz w:val="24"/>
                <w:szCs w:val="24"/>
              </w:rPr>
              <w:t>15.10.</w:t>
            </w:r>
            <w:r w:rsidR="00DD0514">
              <w:rPr>
                <w:sz w:val="24"/>
                <w:szCs w:val="24"/>
              </w:rPr>
              <w:t>2020</w:t>
            </w:r>
            <w:r w:rsidR="00E61451">
              <w:rPr>
                <w:sz w:val="24"/>
                <w:szCs w:val="24"/>
              </w:rPr>
              <w:t xml:space="preserve"> №174</w:t>
            </w:r>
            <w:r>
              <w:rPr>
                <w:sz w:val="24"/>
                <w:szCs w:val="24"/>
              </w:rPr>
              <w:t>) на 2020 год</w:t>
            </w:r>
          </w:p>
        </w:tc>
        <w:tc>
          <w:tcPr>
            <w:tcW w:w="920" w:type="dxa"/>
            <w:vMerge w:val="restart"/>
          </w:tcPr>
          <w:p w:rsidR="00BE7254" w:rsidRDefault="00BE7254" w:rsidP="008F7FE4">
            <w:pPr>
              <w:tabs>
                <w:tab w:val="left" w:pos="2688"/>
              </w:tabs>
              <w:jc w:val="both"/>
              <w:rPr>
                <w:sz w:val="24"/>
                <w:szCs w:val="24"/>
              </w:rPr>
            </w:pPr>
            <w:r>
              <w:rPr>
                <w:sz w:val="24"/>
                <w:szCs w:val="24"/>
              </w:rPr>
              <w:t>2021</w:t>
            </w:r>
          </w:p>
          <w:p w:rsidR="00BE7254" w:rsidRDefault="00BE7254" w:rsidP="008F7FE4">
            <w:pPr>
              <w:tabs>
                <w:tab w:val="left" w:pos="2688"/>
              </w:tabs>
              <w:jc w:val="both"/>
              <w:rPr>
                <w:sz w:val="24"/>
                <w:szCs w:val="24"/>
              </w:rPr>
            </w:pPr>
            <w:r>
              <w:rPr>
                <w:sz w:val="24"/>
                <w:szCs w:val="24"/>
              </w:rPr>
              <w:t>год</w:t>
            </w:r>
          </w:p>
        </w:tc>
        <w:tc>
          <w:tcPr>
            <w:tcW w:w="1027" w:type="dxa"/>
            <w:vMerge w:val="restart"/>
          </w:tcPr>
          <w:p w:rsidR="00BE7254" w:rsidRDefault="00BE7254" w:rsidP="008F7FE4">
            <w:pPr>
              <w:tabs>
                <w:tab w:val="left" w:pos="2688"/>
              </w:tabs>
              <w:jc w:val="both"/>
              <w:rPr>
                <w:sz w:val="24"/>
                <w:szCs w:val="24"/>
              </w:rPr>
            </w:pPr>
            <w:r>
              <w:rPr>
                <w:sz w:val="24"/>
                <w:szCs w:val="24"/>
              </w:rPr>
              <w:t>2022</w:t>
            </w:r>
          </w:p>
          <w:p w:rsidR="00BE7254" w:rsidRDefault="00BE7254" w:rsidP="008F7FE4">
            <w:pPr>
              <w:tabs>
                <w:tab w:val="left" w:pos="2688"/>
              </w:tabs>
              <w:jc w:val="both"/>
              <w:rPr>
                <w:sz w:val="24"/>
                <w:szCs w:val="24"/>
              </w:rPr>
            </w:pPr>
            <w:r>
              <w:rPr>
                <w:sz w:val="24"/>
                <w:szCs w:val="24"/>
              </w:rPr>
              <w:t>год</w:t>
            </w:r>
          </w:p>
        </w:tc>
        <w:tc>
          <w:tcPr>
            <w:tcW w:w="993" w:type="dxa"/>
            <w:vMerge w:val="restart"/>
          </w:tcPr>
          <w:p w:rsidR="00BE7254" w:rsidRDefault="00BE7254" w:rsidP="008F7FE4">
            <w:pPr>
              <w:tabs>
                <w:tab w:val="left" w:pos="2688"/>
              </w:tabs>
              <w:jc w:val="both"/>
              <w:rPr>
                <w:sz w:val="24"/>
                <w:szCs w:val="24"/>
              </w:rPr>
            </w:pPr>
            <w:r>
              <w:rPr>
                <w:sz w:val="24"/>
                <w:szCs w:val="24"/>
              </w:rPr>
              <w:t>2023</w:t>
            </w:r>
          </w:p>
          <w:p w:rsidR="00BE7254" w:rsidRDefault="00BE7254" w:rsidP="008F7FE4">
            <w:pPr>
              <w:tabs>
                <w:tab w:val="left" w:pos="2688"/>
              </w:tabs>
              <w:jc w:val="both"/>
              <w:rPr>
                <w:sz w:val="24"/>
                <w:szCs w:val="24"/>
              </w:rPr>
            </w:pPr>
            <w:r>
              <w:rPr>
                <w:sz w:val="24"/>
                <w:szCs w:val="24"/>
              </w:rPr>
              <w:t>год</w:t>
            </w:r>
          </w:p>
        </w:tc>
        <w:tc>
          <w:tcPr>
            <w:tcW w:w="3059" w:type="dxa"/>
            <w:gridSpan w:val="3"/>
          </w:tcPr>
          <w:p w:rsidR="00BE7254" w:rsidRDefault="00BE7254" w:rsidP="008F7FE4">
            <w:pPr>
              <w:tabs>
                <w:tab w:val="left" w:pos="2688"/>
              </w:tabs>
              <w:jc w:val="both"/>
              <w:rPr>
                <w:sz w:val="24"/>
                <w:szCs w:val="24"/>
              </w:rPr>
            </w:pPr>
            <w:r>
              <w:rPr>
                <w:sz w:val="24"/>
                <w:szCs w:val="24"/>
              </w:rPr>
              <w:t>% к предыдущему году</w:t>
            </w:r>
          </w:p>
        </w:tc>
      </w:tr>
      <w:tr w:rsidR="00BE7254" w:rsidTr="00BE7254">
        <w:tc>
          <w:tcPr>
            <w:tcW w:w="2689" w:type="dxa"/>
            <w:vMerge/>
          </w:tcPr>
          <w:p w:rsidR="00BE7254" w:rsidRDefault="00BE7254" w:rsidP="008F7FE4">
            <w:pPr>
              <w:tabs>
                <w:tab w:val="left" w:pos="2688"/>
              </w:tabs>
              <w:jc w:val="both"/>
              <w:rPr>
                <w:sz w:val="24"/>
                <w:szCs w:val="24"/>
              </w:rPr>
            </w:pPr>
          </w:p>
        </w:tc>
        <w:tc>
          <w:tcPr>
            <w:tcW w:w="954" w:type="dxa"/>
            <w:vMerge/>
          </w:tcPr>
          <w:p w:rsidR="00BE7254" w:rsidRDefault="00BE7254" w:rsidP="008F7FE4">
            <w:pPr>
              <w:tabs>
                <w:tab w:val="left" w:pos="2688"/>
              </w:tabs>
              <w:jc w:val="both"/>
              <w:rPr>
                <w:sz w:val="24"/>
                <w:szCs w:val="24"/>
              </w:rPr>
            </w:pPr>
          </w:p>
        </w:tc>
        <w:tc>
          <w:tcPr>
            <w:tcW w:w="920" w:type="dxa"/>
            <w:vMerge/>
          </w:tcPr>
          <w:p w:rsidR="00BE7254" w:rsidRDefault="00BE7254" w:rsidP="008F7FE4">
            <w:pPr>
              <w:tabs>
                <w:tab w:val="left" w:pos="2688"/>
              </w:tabs>
              <w:jc w:val="both"/>
              <w:rPr>
                <w:sz w:val="24"/>
                <w:szCs w:val="24"/>
              </w:rPr>
            </w:pPr>
          </w:p>
        </w:tc>
        <w:tc>
          <w:tcPr>
            <w:tcW w:w="1027" w:type="dxa"/>
            <w:vMerge/>
          </w:tcPr>
          <w:p w:rsidR="00BE7254" w:rsidRDefault="00BE7254" w:rsidP="008F7FE4">
            <w:pPr>
              <w:tabs>
                <w:tab w:val="left" w:pos="2688"/>
              </w:tabs>
              <w:jc w:val="both"/>
              <w:rPr>
                <w:sz w:val="24"/>
                <w:szCs w:val="24"/>
              </w:rPr>
            </w:pPr>
          </w:p>
        </w:tc>
        <w:tc>
          <w:tcPr>
            <w:tcW w:w="993" w:type="dxa"/>
            <w:vMerge/>
          </w:tcPr>
          <w:p w:rsidR="00BE7254" w:rsidRDefault="00BE7254" w:rsidP="008F7FE4">
            <w:pPr>
              <w:tabs>
                <w:tab w:val="left" w:pos="2688"/>
              </w:tabs>
              <w:jc w:val="both"/>
              <w:rPr>
                <w:sz w:val="24"/>
                <w:szCs w:val="24"/>
              </w:rPr>
            </w:pPr>
          </w:p>
        </w:tc>
        <w:tc>
          <w:tcPr>
            <w:tcW w:w="1101" w:type="dxa"/>
          </w:tcPr>
          <w:p w:rsidR="00BE7254" w:rsidRDefault="00BE7254" w:rsidP="008F7FE4">
            <w:pPr>
              <w:tabs>
                <w:tab w:val="left" w:pos="2688"/>
              </w:tabs>
              <w:jc w:val="both"/>
              <w:rPr>
                <w:sz w:val="24"/>
                <w:szCs w:val="24"/>
              </w:rPr>
            </w:pPr>
            <w:r>
              <w:rPr>
                <w:sz w:val="24"/>
                <w:szCs w:val="24"/>
              </w:rPr>
              <w:t>202</w:t>
            </w:r>
            <w:r w:rsidR="00926081">
              <w:rPr>
                <w:sz w:val="24"/>
                <w:szCs w:val="24"/>
              </w:rPr>
              <w:t>1</w:t>
            </w:r>
            <w:r>
              <w:rPr>
                <w:sz w:val="24"/>
                <w:szCs w:val="24"/>
              </w:rPr>
              <w:t xml:space="preserve"> г</w:t>
            </w:r>
          </w:p>
        </w:tc>
        <w:tc>
          <w:tcPr>
            <w:tcW w:w="1067" w:type="dxa"/>
          </w:tcPr>
          <w:p w:rsidR="00BE7254" w:rsidRDefault="00BE7254" w:rsidP="008F7FE4">
            <w:pPr>
              <w:tabs>
                <w:tab w:val="left" w:pos="2688"/>
              </w:tabs>
              <w:jc w:val="both"/>
              <w:rPr>
                <w:sz w:val="24"/>
                <w:szCs w:val="24"/>
              </w:rPr>
            </w:pPr>
            <w:r>
              <w:rPr>
                <w:sz w:val="24"/>
                <w:szCs w:val="24"/>
              </w:rPr>
              <w:t>202</w:t>
            </w:r>
            <w:r w:rsidR="00926081">
              <w:rPr>
                <w:sz w:val="24"/>
                <w:szCs w:val="24"/>
              </w:rPr>
              <w:t>2</w:t>
            </w:r>
            <w:r>
              <w:rPr>
                <w:sz w:val="24"/>
                <w:szCs w:val="24"/>
              </w:rPr>
              <w:t xml:space="preserve"> г</w:t>
            </w:r>
          </w:p>
        </w:tc>
        <w:tc>
          <w:tcPr>
            <w:tcW w:w="891" w:type="dxa"/>
          </w:tcPr>
          <w:p w:rsidR="00BE7254" w:rsidRDefault="00BE7254" w:rsidP="008F7FE4">
            <w:pPr>
              <w:tabs>
                <w:tab w:val="left" w:pos="2688"/>
              </w:tabs>
              <w:jc w:val="both"/>
              <w:rPr>
                <w:sz w:val="24"/>
                <w:szCs w:val="24"/>
              </w:rPr>
            </w:pPr>
            <w:r>
              <w:rPr>
                <w:sz w:val="24"/>
                <w:szCs w:val="24"/>
              </w:rPr>
              <w:t>202</w:t>
            </w:r>
            <w:r w:rsidR="00926081">
              <w:rPr>
                <w:sz w:val="24"/>
                <w:szCs w:val="24"/>
              </w:rPr>
              <w:t xml:space="preserve">3 </w:t>
            </w:r>
            <w:r>
              <w:rPr>
                <w:sz w:val="24"/>
                <w:szCs w:val="24"/>
              </w:rPr>
              <w:t xml:space="preserve"> </w:t>
            </w:r>
          </w:p>
        </w:tc>
      </w:tr>
      <w:tr w:rsidR="00BE7254" w:rsidTr="00BE7254">
        <w:tc>
          <w:tcPr>
            <w:tcW w:w="2689" w:type="dxa"/>
          </w:tcPr>
          <w:p w:rsidR="008F7FE4" w:rsidRDefault="00DD0514" w:rsidP="00DD0514">
            <w:pPr>
              <w:tabs>
                <w:tab w:val="left" w:pos="2688"/>
              </w:tabs>
              <w:rPr>
                <w:sz w:val="24"/>
                <w:szCs w:val="24"/>
              </w:rPr>
            </w:pPr>
            <w:r>
              <w:rPr>
                <w:sz w:val="24"/>
                <w:szCs w:val="24"/>
              </w:rPr>
              <w:t>0800 «Культура, кинематография»</w:t>
            </w:r>
          </w:p>
        </w:tc>
        <w:tc>
          <w:tcPr>
            <w:tcW w:w="954" w:type="dxa"/>
          </w:tcPr>
          <w:p w:rsidR="008F7FE4" w:rsidRDefault="00774713" w:rsidP="008F7FE4">
            <w:pPr>
              <w:tabs>
                <w:tab w:val="left" w:pos="2688"/>
              </w:tabs>
              <w:jc w:val="both"/>
              <w:rPr>
                <w:sz w:val="24"/>
                <w:szCs w:val="24"/>
              </w:rPr>
            </w:pPr>
            <w:r>
              <w:rPr>
                <w:sz w:val="24"/>
                <w:szCs w:val="24"/>
              </w:rPr>
              <w:t>39 548,3</w:t>
            </w:r>
          </w:p>
        </w:tc>
        <w:tc>
          <w:tcPr>
            <w:tcW w:w="920" w:type="dxa"/>
          </w:tcPr>
          <w:p w:rsidR="008F7FE4" w:rsidRDefault="00926081" w:rsidP="008F7FE4">
            <w:pPr>
              <w:tabs>
                <w:tab w:val="left" w:pos="2688"/>
              </w:tabs>
              <w:jc w:val="both"/>
              <w:rPr>
                <w:sz w:val="24"/>
                <w:szCs w:val="24"/>
              </w:rPr>
            </w:pPr>
            <w:r>
              <w:rPr>
                <w:sz w:val="24"/>
                <w:szCs w:val="24"/>
              </w:rPr>
              <w:t>35 073,4</w:t>
            </w:r>
          </w:p>
        </w:tc>
        <w:tc>
          <w:tcPr>
            <w:tcW w:w="1027" w:type="dxa"/>
          </w:tcPr>
          <w:p w:rsidR="008F7FE4" w:rsidRDefault="00926081" w:rsidP="008F7FE4">
            <w:pPr>
              <w:tabs>
                <w:tab w:val="left" w:pos="2688"/>
              </w:tabs>
              <w:jc w:val="both"/>
              <w:rPr>
                <w:sz w:val="24"/>
                <w:szCs w:val="24"/>
              </w:rPr>
            </w:pPr>
            <w:r>
              <w:rPr>
                <w:sz w:val="24"/>
                <w:szCs w:val="24"/>
              </w:rPr>
              <w:t>34 383,4</w:t>
            </w:r>
          </w:p>
        </w:tc>
        <w:tc>
          <w:tcPr>
            <w:tcW w:w="993" w:type="dxa"/>
          </w:tcPr>
          <w:p w:rsidR="008F7FE4" w:rsidRDefault="00926081" w:rsidP="008F7FE4">
            <w:pPr>
              <w:tabs>
                <w:tab w:val="left" w:pos="2688"/>
              </w:tabs>
              <w:jc w:val="both"/>
              <w:rPr>
                <w:sz w:val="24"/>
                <w:szCs w:val="24"/>
              </w:rPr>
            </w:pPr>
            <w:r>
              <w:rPr>
                <w:sz w:val="24"/>
                <w:szCs w:val="24"/>
              </w:rPr>
              <w:t>33 658,2</w:t>
            </w:r>
          </w:p>
        </w:tc>
        <w:tc>
          <w:tcPr>
            <w:tcW w:w="1101" w:type="dxa"/>
          </w:tcPr>
          <w:p w:rsidR="008F7FE4" w:rsidRDefault="00926081" w:rsidP="008F7FE4">
            <w:pPr>
              <w:tabs>
                <w:tab w:val="left" w:pos="2688"/>
              </w:tabs>
              <w:jc w:val="both"/>
              <w:rPr>
                <w:sz w:val="24"/>
                <w:szCs w:val="24"/>
              </w:rPr>
            </w:pPr>
            <w:r>
              <w:rPr>
                <w:sz w:val="24"/>
                <w:szCs w:val="24"/>
              </w:rPr>
              <w:t>88,7</w:t>
            </w:r>
          </w:p>
        </w:tc>
        <w:tc>
          <w:tcPr>
            <w:tcW w:w="1067" w:type="dxa"/>
          </w:tcPr>
          <w:p w:rsidR="008F7FE4" w:rsidRDefault="00926081" w:rsidP="008F7FE4">
            <w:pPr>
              <w:tabs>
                <w:tab w:val="left" w:pos="2688"/>
              </w:tabs>
              <w:jc w:val="both"/>
              <w:rPr>
                <w:sz w:val="24"/>
                <w:szCs w:val="24"/>
              </w:rPr>
            </w:pPr>
            <w:r>
              <w:rPr>
                <w:sz w:val="24"/>
                <w:szCs w:val="24"/>
              </w:rPr>
              <w:t>98,0</w:t>
            </w:r>
          </w:p>
        </w:tc>
        <w:tc>
          <w:tcPr>
            <w:tcW w:w="891" w:type="dxa"/>
          </w:tcPr>
          <w:p w:rsidR="008F7FE4" w:rsidRDefault="00926081" w:rsidP="008F7FE4">
            <w:pPr>
              <w:tabs>
                <w:tab w:val="left" w:pos="2688"/>
              </w:tabs>
              <w:jc w:val="both"/>
              <w:rPr>
                <w:sz w:val="24"/>
                <w:szCs w:val="24"/>
              </w:rPr>
            </w:pPr>
            <w:r>
              <w:rPr>
                <w:sz w:val="24"/>
                <w:szCs w:val="24"/>
              </w:rPr>
              <w:t>97,9</w:t>
            </w:r>
          </w:p>
        </w:tc>
      </w:tr>
      <w:tr w:rsidR="00BE7254" w:rsidTr="00BE7254">
        <w:tc>
          <w:tcPr>
            <w:tcW w:w="2689" w:type="dxa"/>
          </w:tcPr>
          <w:p w:rsidR="008F7FE4" w:rsidRDefault="00DD0514" w:rsidP="00DD0514">
            <w:pPr>
              <w:tabs>
                <w:tab w:val="left" w:pos="2688"/>
              </w:tabs>
              <w:rPr>
                <w:sz w:val="24"/>
                <w:szCs w:val="24"/>
              </w:rPr>
            </w:pPr>
            <w:r>
              <w:rPr>
                <w:sz w:val="24"/>
                <w:szCs w:val="24"/>
              </w:rPr>
              <w:t>0801 «Культура»</w:t>
            </w:r>
          </w:p>
        </w:tc>
        <w:tc>
          <w:tcPr>
            <w:tcW w:w="954" w:type="dxa"/>
          </w:tcPr>
          <w:p w:rsidR="008F7FE4" w:rsidRDefault="000000E7" w:rsidP="008F7FE4">
            <w:pPr>
              <w:tabs>
                <w:tab w:val="left" w:pos="2688"/>
              </w:tabs>
              <w:jc w:val="both"/>
              <w:rPr>
                <w:sz w:val="24"/>
                <w:szCs w:val="24"/>
              </w:rPr>
            </w:pPr>
            <w:r>
              <w:rPr>
                <w:sz w:val="24"/>
                <w:szCs w:val="24"/>
              </w:rPr>
              <w:t>37 618,9</w:t>
            </w:r>
          </w:p>
        </w:tc>
        <w:tc>
          <w:tcPr>
            <w:tcW w:w="920" w:type="dxa"/>
          </w:tcPr>
          <w:p w:rsidR="008F7FE4" w:rsidRDefault="00926081" w:rsidP="008F7FE4">
            <w:pPr>
              <w:tabs>
                <w:tab w:val="left" w:pos="2688"/>
              </w:tabs>
              <w:jc w:val="both"/>
              <w:rPr>
                <w:sz w:val="24"/>
                <w:szCs w:val="24"/>
              </w:rPr>
            </w:pPr>
            <w:r>
              <w:rPr>
                <w:sz w:val="24"/>
                <w:szCs w:val="24"/>
              </w:rPr>
              <w:t>33 011,1</w:t>
            </w:r>
          </w:p>
        </w:tc>
        <w:tc>
          <w:tcPr>
            <w:tcW w:w="1027" w:type="dxa"/>
          </w:tcPr>
          <w:p w:rsidR="008F7FE4" w:rsidRDefault="00926081" w:rsidP="008F7FE4">
            <w:pPr>
              <w:tabs>
                <w:tab w:val="left" w:pos="2688"/>
              </w:tabs>
              <w:jc w:val="both"/>
              <w:rPr>
                <w:sz w:val="24"/>
                <w:szCs w:val="24"/>
              </w:rPr>
            </w:pPr>
            <w:r>
              <w:rPr>
                <w:sz w:val="24"/>
                <w:szCs w:val="24"/>
              </w:rPr>
              <w:t>32 321,1</w:t>
            </w:r>
          </w:p>
        </w:tc>
        <w:tc>
          <w:tcPr>
            <w:tcW w:w="993" w:type="dxa"/>
          </w:tcPr>
          <w:p w:rsidR="008F7FE4" w:rsidRDefault="00926081" w:rsidP="008F7FE4">
            <w:pPr>
              <w:tabs>
                <w:tab w:val="left" w:pos="2688"/>
              </w:tabs>
              <w:jc w:val="both"/>
              <w:rPr>
                <w:sz w:val="24"/>
                <w:szCs w:val="24"/>
              </w:rPr>
            </w:pPr>
            <w:r>
              <w:rPr>
                <w:sz w:val="24"/>
                <w:szCs w:val="24"/>
              </w:rPr>
              <w:t>31 674,4</w:t>
            </w:r>
          </w:p>
        </w:tc>
        <w:tc>
          <w:tcPr>
            <w:tcW w:w="1101" w:type="dxa"/>
          </w:tcPr>
          <w:p w:rsidR="008F7FE4" w:rsidRDefault="00926081" w:rsidP="008F7FE4">
            <w:pPr>
              <w:tabs>
                <w:tab w:val="left" w:pos="2688"/>
              </w:tabs>
              <w:jc w:val="both"/>
              <w:rPr>
                <w:sz w:val="24"/>
                <w:szCs w:val="24"/>
              </w:rPr>
            </w:pPr>
            <w:r>
              <w:rPr>
                <w:sz w:val="24"/>
                <w:szCs w:val="24"/>
              </w:rPr>
              <w:t>87,8</w:t>
            </w:r>
          </w:p>
        </w:tc>
        <w:tc>
          <w:tcPr>
            <w:tcW w:w="1067" w:type="dxa"/>
          </w:tcPr>
          <w:p w:rsidR="008F7FE4" w:rsidRDefault="00926081" w:rsidP="008F7FE4">
            <w:pPr>
              <w:tabs>
                <w:tab w:val="left" w:pos="2688"/>
              </w:tabs>
              <w:jc w:val="both"/>
              <w:rPr>
                <w:sz w:val="24"/>
                <w:szCs w:val="24"/>
              </w:rPr>
            </w:pPr>
            <w:r>
              <w:rPr>
                <w:sz w:val="24"/>
                <w:szCs w:val="24"/>
              </w:rPr>
              <w:t>97,9</w:t>
            </w:r>
          </w:p>
        </w:tc>
        <w:tc>
          <w:tcPr>
            <w:tcW w:w="891" w:type="dxa"/>
          </w:tcPr>
          <w:p w:rsidR="008F7FE4" w:rsidRDefault="00926081" w:rsidP="008F7FE4">
            <w:pPr>
              <w:tabs>
                <w:tab w:val="left" w:pos="2688"/>
              </w:tabs>
              <w:jc w:val="both"/>
              <w:rPr>
                <w:sz w:val="24"/>
                <w:szCs w:val="24"/>
              </w:rPr>
            </w:pPr>
            <w:r>
              <w:rPr>
                <w:sz w:val="24"/>
                <w:szCs w:val="24"/>
              </w:rPr>
              <w:t>98,0</w:t>
            </w:r>
          </w:p>
        </w:tc>
      </w:tr>
      <w:tr w:rsidR="00BE7254" w:rsidTr="00BE7254">
        <w:tc>
          <w:tcPr>
            <w:tcW w:w="2689" w:type="dxa"/>
          </w:tcPr>
          <w:p w:rsidR="008F7FE4" w:rsidRDefault="00DD0514" w:rsidP="00DD0514">
            <w:pPr>
              <w:tabs>
                <w:tab w:val="left" w:pos="2688"/>
              </w:tabs>
              <w:rPr>
                <w:sz w:val="24"/>
                <w:szCs w:val="24"/>
              </w:rPr>
            </w:pPr>
            <w:r>
              <w:rPr>
                <w:sz w:val="24"/>
                <w:szCs w:val="24"/>
              </w:rPr>
              <w:t>0804 «Другие вопросы в области культуры, кинематографии»</w:t>
            </w:r>
          </w:p>
        </w:tc>
        <w:tc>
          <w:tcPr>
            <w:tcW w:w="954" w:type="dxa"/>
          </w:tcPr>
          <w:p w:rsidR="008F7FE4" w:rsidRDefault="000000E7" w:rsidP="008F7FE4">
            <w:pPr>
              <w:tabs>
                <w:tab w:val="left" w:pos="2688"/>
              </w:tabs>
              <w:jc w:val="both"/>
              <w:rPr>
                <w:sz w:val="24"/>
                <w:szCs w:val="24"/>
              </w:rPr>
            </w:pPr>
            <w:r>
              <w:rPr>
                <w:sz w:val="24"/>
                <w:szCs w:val="24"/>
              </w:rPr>
              <w:t>1 929,4</w:t>
            </w:r>
          </w:p>
        </w:tc>
        <w:tc>
          <w:tcPr>
            <w:tcW w:w="920" w:type="dxa"/>
          </w:tcPr>
          <w:p w:rsidR="008F7FE4" w:rsidRDefault="00926081" w:rsidP="008F7FE4">
            <w:pPr>
              <w:tabs>
                <w:tab w:val="left" w:pos="2688"/>
              </w:tabs>
              <w:jc w:val="both"/>
              <w:rPr>
                <w:sz w:val="24"/>
                <w:szCs w:val="24"/>
              </w:rPr>
            </w:pPr>
            <w:r>
              <w:rPr>
                <w:sz w:val="24"/>
                <w:szCs w:val="24"/>
              </w:rPr>
              <w:t>2 062,3</w:t>
            </w:r>
          </w:p>
        </w:tc>
        <w:tc>
          <w:tcPr>
            <w:tcW w:w="1027" w:type="dxa"/>
          </w:tcPr>
          <w:p w:rsidR="008F7FE4" w:rsidRDefault="00926081" w:rsidP="008F7FE4">
            <w:pPr>
              <w:tabs>
                <w:tab w:val="left" w:pos="2688"/>
              </w:tabs>
              <w:jc w:val="both"/>
              <w:rPr>
                <w:sz w:val="24"/>
                <w:szCs w:val="24"/>
              </w:rPr>
            </w:pPr>
            <w:r>
              <w:rPr>
                <w:sz w:val="24"/>
                <w:szCs w:val="24"/>
              </w:rPr>
              <w:t>2 062,3</w:t>
            </w:r>
          </w:p>
        </w:tc>
        <w:tc>
          <w:tcPr>
            <w:tcW w:w="993" w:type="dxa"/>
          </w:tcPr>
          <w:p w:rsidR="008F7FE4" w:rsidRDefault="00926081" w:rsidP="008F7FE4">
            <w:pPr>
              <w:tabs>
                <w:tab w:val="left" w:pos="2688"/>
              </w:tabs>
              <w:jc w:val="both"/>
              <w:rPr>
                <w:sz w:val="24"/>
                <w:szCs w:val="24"/>
              </w:rPr>
            </w:pPr>
            <w:r>
              <w:rPr>
                <w:sz w:val="24"/>
                <w:szCs w:val="24"/>
              </w:rPr>
              <w:t>1 983,8</w:t>
            </w:r>
          </w:p>
        </w:tc>
        <w:tc>
          <w:tcPr>
            <w:tcW w:w="1101" w:type="dxa"/>
          </w:tcPr>
          <w:p w:rsidR="008F7FE4" w:rsidRDefault="00926081" w:rsidP="008F7FE4">
            <w:pPr>
              <w:tabs>
                <w:tab w:val="left" w:pos="2688"/>
              </w:tabs>
              <w:jc w:val="both"/>
              <w:rPr>
                <w:sz w:val="24"/>
                <w:szCs w:val="24"/>
              </w:rPr>
            </w:pPr>
            <w:r>
              <w:rPr>
                <w:sz w:val="24"/>
                <w:szCs w:val="24"/>
              </w:rPr>
              <w:t>106,9</w:t>
            </w:r>
          </w:p>
        </w:tc>
        <w:tc>
          <w:tcPr>
            <w:tcW w:w="1067" w:type="dxa"/>
          </w:tcPr>
          <w:p w:rsidR="008F7FE4" w:rsidRDefault="00926081" w:rsidP="008F7FE4">
            <w:pPr>
              <w:tabs>
                <w:tab w:val="left" w:pos="2688"/>
              </w:tabs>
              <w:jc w:val="both"/>
              <w:rPr>
                <w:sz w:val="24"/>
                <w:szCs w:val="24"/>
              </w:rPr>
            </w:pPr>
            <w:r>
              <w:rPr>
                <w:sz w:val="24"/>
                <w:szCs w:val="24"/>
              </w:rPr>
              <w:t>100,0</w:t>
            </w:r>
          </w:p>
        </w:tc>
        <w:tc>
          <w:tcPr>
            <w:tcW w:w="891" w:type="dxa"/>
          </w:tcPr>
          <w:p w:rsidR="008F7FE4" w:rsidRDefault="00926081" w:rsidP="008F7FE4">
            <w:pPr>
              <w:tabs>
                <w:tab w:val="left" w:pos="2688"/>
              </w:tabs>
              <w:jc w:val="both"/>
              <w:rPr>
                <w:sz w:val="24"/>
                <w:szCs w:val="24"/>
              </w:rPr>
            </w:pPr>
            <w:r>
              <w:rPr>
                <w:sz w:val="24"/>
                <w:szCs w:val="24"/>
              </w:rPr>
              <w:t>96,2</w:t>
            </w:r>
          </w:p>
        </w:tc>
      </w:tr>
    </w:tbl>
    <w:p w:rsidR="008E4D1D" w:rsidRDefault="00593220" w:rsidP="008F7FE4">
      <w:pPr>
        <w:tabs>
          <w:tab w:val="left" w:pos="2688"/>
        </w:tabs>
        <w:ind w:firstLine="708"/>
        <w:jc w:val="both"/>
        <w:rPr>
          <w:sz w:val="24"/>
          <w:szCs w:val="24"/>
        </w:rPr>
      </w:pPr>
      <w:r>
        <w:rPr>
          <w:sz w:val="24"/>
          <w:szCs w:val="24"/>
        </w:rPr>
        <w:t>Расходы бюджета</w:t>
      </w:r>
      <w:r w:rsidR="00DD4424">
        <w:rPr>
          <w:sz w:val="24"/>
          <w:szCs w:val="24"/>
        </w:rPr>
        <w:t xml:space="preserve"> муниципального </w:t>
      </w:r>
      <w:r>
        <w:rPr>
          <w:sz w:val="24"/>
          <w:szCs w:val="24"/>
        </w:rPr>
        <w:t>округа в соответствии с ведомственной структурой расходов в 2021-2023 годах буд</w:t>
      </w:r>
      <w:r w:rsidR="008E4D1D">
        <w:rPr>
          <w:sz w:val="24"/>
          <w:szCs w:val="24"/>
        </w:rPr>
        <w:t>ет</w:t>
      </w:r>
      <w:r>
        <w:rPr>
          <w:sz w:val="24"/>
          <w:szCs w:val="24"/>
        </w:rPr>
        <w:t xml:space="preserve"> </w:t>
      </w:r>
      <w:r w:rsidR="008E4D1D">
        <w:rPr>
          <w:sz w:val="24"/>
          <w:szCs w:val="24"/>
        </w:rPr>
        <w:t>исполнять главный</w:t>
      </w:r>
      <w:r>
        <w:rPr>
          <w:sz w:val="24"/>
          <w:szCs w:val="24"/>
        </w:rPr>
        <w:t xml:space="preserve"> распорядител</w:t>
      </w:r>
      <w:r w:rsidR="008E4D1D">
        <w:rPr>
          <w:sz w:val="24"/>
          <w:szCs w:val="24"/>
        </w:rPr>
        <w:t>ь</w:t>
      </w:r>
      <w:r>
        <w:rPr>
          <w:sz w:val="24"/>
          <w:szCs w:val="24"/>
        </w:rPr>
        <w:t xml:space="preserve"> бюджетных средств</w:t>
      </w:r>
      <w:r w:rsidR="008E4D1D">
        <w:rPr>
          <w:sz w:val="24"/>
          <w:szCs w:val="24"/>
        </w:rPr>
        <w:t xml:space="preserve"> </w:t>
      </w:r>
      <w:r>
        <w:rPr>
          <w:sz w:val="24"/>
          <w:szCs w:val="24"/>
        </w:rPr>
        <w:t>Муниципальное учреждение «Отдел культуры администрации Андреапольского муниципального округа»</w:t>
      </w:r>
      <w:r w:rsidR="008E4D1D">
        <w:rPr>
          <w:sz w:val="24"/>
          <w:szCs w:val="24"/>
        </w:rPr>
        <w:t>.</w:t>
      </w:r>
    </w:p>
    <w:p w:rsidR="00593220" w:rsidRDefault="00593220" w:rsidP="008F7FE4">
      <w:pPr>
        <w:tabs>
          <w:tab w:val="left" w:pos="2688"/>
        </w:tabs>
        <w:ind w:firstLine="708"/>
        <w:jc w:val="both"/>
        <w:rPr>
          <w:sz w:val="24"/>
          <w:szCs w:val="24"/>
        </w:rPr>
      </w:pPr>
      <w:r>
        <w:rPr>
          <w:sz w:val="24"/>
          <w:szCs w:val="24"/>
        </w:rPr>
        <w:t>Расходные обязательства в сфере культуры по разделу установлены муниципальн</w:t>
      </w:r>
      <w:r w:rsidR="00650899">
        <w:rPr>
          <w:sz w:val="24"/>
          <w:szCs w:val="24"/>
        </w:rPr>
        <w:t>ой</w:t>
      </w:r>
      <w:r>
        <w:rPr>
          <w:sz w:val="24"/>
          <w:szCs w:val="24"/>
        </w:rPr>
        <w:t xml:space="preserve"> программ</w:t>
      </w:r>
      <w:r w:rsidR="00650899">
        <w:rPr>
          <w:sz w:val="24"/>
          <w:szCs w:val="24"/>
        </w:rPr>
        <w:t>ой</w:t>
      </w:r>
      <w:r w:rsidR="00D05193">
        <w:rPr>
          <w:sz w:val="24"/>
          <w:szCs w:val="24"/>
        </w:rPr>
        <w:t xml:space="preserve"> «Культура в Андреапольском муниципальном округе».</w:t>
      </w:r>
    </w:p>
    <w:p w:rsidR="00593220" w:rsidRDefault="00593220" w:rsidP="00D05193">
      <w:pPr>
        <w:tabs>
          <w:tab w:val="left" w:pos="2688"/>
        </w:tabs>
        <w:ind w:firstLine="708"/>
        <w:jc w:val="both"/>
        <w:rPr>
          <w:sz w:val="24"/>
          <w:szCs w:val="24"/>
        </w:rPr>
      </w:pPr>
      <w:r>
        <w:rPr>
          <w:b/>
          <w:sz w:val="24"/>
          <w:szCs w:val="24"/>
        </w:rPr>
        <w:t xml:space="preserve">По подразделу 08 01 </w:t>
      </w:r>
      <w:r>
        <w:rPr>
          <w:sz w:val="24"/>
          <w:szCs w:val="24"/>
        </w:rPr>
        <w:t>«Культура» ассигнования бюджета муниципального округа предусмотрены на 2021 года в сумме</w:t>
      </w:r>
      <w:r w:rsidR="00D05193">
        <w:rPr>
          <w:sz w:val="24"/>
          <w:szCs w:val="24"/>
        </w:rPr>
        <w:t xml:space="preserve"> 33 011,1 тыс. руб. на 2020 год – 32 321,1 тыс. руб., на 2023 год – 31 674,4 тыс. руб., то есть снижение по сравнению с утверждёнными бюджетными </w:t>
      </w:r>
      <w:r w:rsidR="00490B10">
        <w:rPr>
          <w:sz w:val="24"/>
          <w:szCs w:val="24"/>
        </w:rPr>
        <w:t>назначениями 2020</w:t>
      </w:r>
      <w:r w:rsidR="00D05193">
        <w:rPr>
          <w:sz w:val="24"/>
          <w:szCs w:val="24"/>
        </w:rPr>
        <w:t xml:space="preserve"> года с 2021 года по 2023 год от 12,2</w:t>
      </w:r>
      <w:r w:rsidR="00490B10">
        <w:rPr>
          <w:sz w:val="24"/>
          <w:szCs w:val="24"/>
        </w:rPr>
        <w:t>% до</w:t>
      </w:r>
      <w:r w:rsidR="00D05193">
        <w:rPr>
          <w:sz w:val="24"/>
          <w:szCs w:val="24"/>
        </w:rPr>
        <w:t xml:space="preserve"> 15,8%. </w:t>
      </w:r>
      <w:r w:rsidR="00490B10">
        <w:rPr>
          <w:sz w:val="24"/>
          <w:szCs w:val="24"/>
        </w:rPr>
        <w:t xml:space="preserve"> </w:t>
      </w:r>
      <w:r w:rsidR="00D05193">
        <w:rPr>
          <w:sz w:val="24"/>
          <w:szCs w:val="24"/>
        </w:rPr>
        <w:t xml:space="preserve">Расходы </w:t>
      </w:r>
      <w:r w:rsidR="00911CB2">
        <w:rPr>
          <w:sz w:val="24"/>
          <w:szCs w:val="24"/>
        </w:rPr>
        <w:lastRenderedPageBreak/>
        <w:t>предусмотрены в</w:t>
      </w:r>
      <w:r w:rsidR="00D05193">
        <w:rPr>
          <w:sz w:val="24"/>
          <w:szCs w:val="24"/>
        </w:rPr>
        <w:t xml:space="preserve"> рамках </w:t>
      </w:r>
      <w:r w:rsidR="00911CB2">
        <w:rPr>
          <w:sz w:val="24"/>
          <w:szCs w:val="24"/>
        </w:rPr>
        <w:t>подпрограммы «</w:t>
      </w:r>
      <w:r w:rsidR="00D05193">
        <w:rPr>
          <w:sz w:val="24"/>
          <w:szCs w:val="24"/>
        </w:rPr>
        <w:t xml:space="preserve">Сохранение и </w:t>
      </w:r>
      <w:r w:rsidR="00911CB2">
        <w:rPr>
          <w:sz w:val="24"/>
          <w:szCs w:val="24"/>
        </w:rPr>
        <w:t>развитие культурного</w:t>
      </w:r>
      <w:r w:rsidR="00D05193">
        <w:rPr>
          <w:sz w:val="24"/>
          <w:szCs w:val="24"/>
        </w:rPr>
        <w:t xml:space="preserve"> </w:t>
      </w:r>
      <w:r w:rsidR="00911CB2">
        <w:rPr>
          <w:sz w:val="24"/>
          <w:szCs w:val="24"/>
        </w:rPr>
        <w:t>потенциала муниципального</w:t>
      </w:r>
      <w:r w:rsidR="00D05193">
        <w:rPr>
          <w:sz w:val="24"/>
          <w:szCs w:val="24"/>
        </w:rPr>
        <w:t xml:space="preserve"> округа» для выполнения </w:t>
      </w:r>
      <w:r w:rsidR="00911CB2">
        <w:rPr>
          <w:sz w:val="24"/>
          <w:szCs w:val="24"/>
        </w:rPr>
        <w:t>задачи «</w:t>
      </w:r>
      <w:r w:rsidR="00D05193">
        <w:rPr>
          <w:sz w:val="24"/>
          <w:szCs w:val="24"/>
        </w:rPr>
        <w:t xml:space="preserve">Сохранение и развитие библиотечного и </w:t>
      </w:r>
      <w:r w:rsidR="00911CB2">
        <w:rPr>
          <w:sz w:val="24"/>
          <w:szCs w:val="24"/>
        </w:rPr>
        <w:t>музейного дела</w:t>
      </w:r>
      <w:r w:rsidR="00D05193">
        <w:rPr>
          <w:sz w:val="24"/>
          <w:szCs w:val="24"/>
        </w:rPr>
        <w:t>»</w:t>
      </w:r>
      <w:r w:rsidR="00911CB2">
        <w:rPr>
          <w:sz w:val="24"/>
          <w:szCs w:val="24"/>
        </w:rPr>
        <w:t>, создание условий для занятия творческой деятельностью в муниципальном округе МБУК «Андреапольский Дом культуры, организация и проведение праздничных мероприятий для жителей округа.</w:t>
      </w:r>
    </w:p>
    <w:p w:rsidR="00593220" w:rsidRDefault="00911CB2" w:rsidP="0061490A">
      <w:pPr>
        <w:tabs>
          <w:tab w:val="left" w:pos="2688"/>
        </w:tabs>
        <w:ind w:firstLine="708"/>
        <w:jc w:val="both"/>
        <w:rPr>
          <w:sz w:val="24"/>
          <w:szCs w:val="24"/>
        </w:rPr>
      </w:pPr>
      <w:r>
        <w:rPr>
          <w:b/>
          <w:sz w:val="24"/>
          <w:szCs w:val="24"/>
        </w:rPr>
        <w:t>По разделу 08 04</w:t>
      </w:r>
      <w:r>
        <w:rPr>
          <w:sz w:val="24"/>
          <w:szCs w:val="24"/>
        </w:rPr>
        <w:t xml:space="preserve"> «Другие вопросы в области культуры» расходы бюджета предусмотрены для обеспечения деятельности МУ Отдел культуры администрации муниципального округа на 2021, 2022 годы по 2 062,3 тыс. руб., на 2023 год в сумме 1 983,8 тыс. руб. По сравнению с 2020 годом в 2021 году, 2022 </w:t>
      </w:r>
      <w:r w:rsidR="0061490A">
        <w:rPr>
          <w:sz w:val="24"/>
          <w:szCs w:val="24"/>
        </w:rPr>
        <w:t>году расходы</w:t>
      </w:r>
      <w:r>
        <w:rPr>
          <w:sz w:val="24"/>
          <w:szCs w:val="24"/>
        </w:rPr>
        <w:t xml:space="preserve"> </w:t>
      </w:r>
      <w:r w:rsidR="0061490A">
        <w:rPr>
          <w:sz w:val="24"/>
          <w:szCs w:val="24"/>
        </w:rPr>
        <w:t>увеличились на 6,9%. Субсидии местному бюджету на повышение заработной платы работникам муниципальных учреждений культуры предусмотрены ежегодно на 14 032,5 тыс. руб.</w:t>
      </w:r>
    </w:p>
    <w:p w:rsidR="00593220" w:rsidRDefault="00593220" w:rsidP="00593220">
      <w:pPr>
        <w:tabs>
          <w:tab w:val="left" w:pos="2688"/>
        </w:tabs>
        <w:ind w:firstLine="708"/>
        <w:rPr>
          <w:sz w:val="24"/>
          <w:szCs w:val="24"/>
        </w:rPr>
      </w:pPr>
      <w:r>
        <w:rPr>
          <w:sz w:val="24"/>
          <w:szCs w:val="24"/>
        </w:rPr>
        <w:t>Распределение бюджетных ассигнований на реализацию муниципальной программы «Культура в Андреапольском районе» на 2021-2023 годы в разрезе подпрограмм, распорядителей, мероприятий представлено в таблице:</w:t>
      </w:r>
    </w:p>
    <w:tbl>
      <w:tblPr>
        <w:tblStyle w:val="a3"/>
        <w:tblW w:w="9798" w:type="dxa"/>
        <w:tblLook w:val="04A0" w:firstRow="1" w:lastRow="0" w:firstColumn="1" w:lastColumn="0" w:noHBand="0" w:noVBand="1"/>
      </w:tblPr>
      <w:tblGrid>
        <w:gridCol w:w="4248"/>
        <w:gridCol w:w="1127"/>
        <w:gridCol w:w="1128"/>
        <w:gridCol w:w="1135"/>
        <w:gridCol w:w="1131"/>
        <w:gridCol w:w="1029"/>
      </w:tblGrid>
      <w:tr w:rsidR="004F7F40" w:rsidTr="00D019D9">
        <w:tc>
          <w:tcPr>
            <w:tcW w:w="4248" w:type="dxa"/>
            <w:vMerge w:val="restart"/>
          </w:tcPr>
          <w:p w:rsidR="004F7F40" w:rsidRDefault="004F7F40" w:rsidP="00593220">
            <w:pPr>
              <w:tabs>
                <w:tab w:val="left" w:pos="2688"/>
              </w:tabs>
              <w:rPr>
                <w:sz w:val="24"/>
                <w:szCs w:val="24"/>
              </w:rPr>
            </w:pPr>
            <w:r>
              <w:rPr>
                <w:sz w:val="24"/>
                <w:szCs w:val="24"/>
              </w:rPr>
              <w:t>Показатели</w:t>
            </w:r>
          </w:p>
        </w:tc>
        <w:tc>
          <w:tcPr>
            <w:tcW w:w="1127" w:type="dxa"/>
            <w:vMerge w:val="restart"/>
          </w:tcPr>
          <w:p w:rsidR="004F7F40" w:rsidRDefault="004F7F40" w:rsidP="00593220">
            <w:pPr>
              <w:tabs>
                <w:tab w:val="left" w:pos="2688"/>
              </w:tabs>
              <w:rPr>
                <w:sz w:val="24"/>
                <w:szCs w:val="24"/>
              </w:rPr>
            </w:pPr>
            <w:r>
              <w:rPr>
                <w:sz w:val="24"/>
                <w:szCs w:val="24"/>
              </w:rPr>
              <w:t>2021 год</w:t>
            </w:r>
          </w:p>
          <w:p w:rsidR="004F7F40" w:rsidRDefault="004F7F40" w:rsidP="00593220">
            <w:pPr>
              <w:tabs>
                <w:tab w:val="left" w:pos="2688"/>
              </w:tabs>
              <w:rPr>
                <w:sz w:val="24"/>
                <w:szCs w:val="24"/>
              </w:rPr>
            </w:pPr>
            <w:r>
              <w:rPr>
                <w:sz w:val="24"/>
                <w:szCs w:val="24"/>
              </w:rPr>
              <w:t>тыс. руб.</w:t>
            </w:r>
          </w:p>
        </w:tc>
        <w:tc>
          <w:tcPr>
            <w:tcW w:w="2263" w:type="dxa"/>
            <w:gridSpan w:val="2"/>
          </w:tcPr>
          <w:p w:rsidR="004F7F40" w:rsidRDefault="004F7F40" w:rsidP="004F7F40">
            <w:pPr>
              <w:tabs>
                <w:tab w:val="left" w:pos="2688"/>
              </w:tabs>
              <w:jc w:val="center"/>
              <w:rPr>
                <w:sz w:val="24"/>
                <w:szCs w:val="24"/>
              </w:rPr>
            </w:pPr>
            <w:r>
              <w:rPr>
                <w:sz w:val="24"/>
                <w:szCs w:val="24"/>
              </w:rPr>
              <w:t>2022 год</w:t>
            </w:r>
          </w:p>
        </w:tc>
        <w:tc>
          <w:tcPr>
            <w:tcW w:w="2160" w:type="dxa"/>
            <w:gridSpan w:val="2"/>
          </w:tcPr>
          <w:p w:rsidR="004F7F40" w:rsidRDefault="004F7F40" w:rsidP="004F7F40">
            <w:pPr>
              <w:tabs>
                <w:tab w:val="left" w:pos="2688"/>
              </w:tabs>
              <w:jc w:val="center"/>
              <w:rPr>
                <w:sz w:val="24"/>
                <w:szCs w:val="24"/>
              </w:rPr>
            </w:pPr>
            <w:r>
              <w:rPr>
                <w:sz w:val="24"/>
                <w:szCs w:val="24"/>
              </w:rPr>
              <w:t>2023 год</w:t>
            </w:r>
          </w:p>
        </w:tc>
      </w:tr>
      <w:tr w:rsidR="004F7F40" w:rsidTr="00D019D9">
        <w:tc>
          <w:tcPr>
            <w:tcW w:w="4248" w:type="dxa"/>
            <w:vMerge/>
          </w:tcPr>
          <w:p w:rsidR="004F7F40" w:rsidRDefault="004F7F40" w:rsidP="00593220">
            <w:pPr>
              <w:tabs>
                <w:tab w:val="left" w:pos="2688"/>
              </w:tabs>
              <w:rPr>
                <w:sz w:val="24"/>
                <w:szCs w:val="24"/>
              </w:rPr>
            </w:pPr>
          </w:p>
        </w:tc>
        <w:tc>
          <w:tcPr>
            <w:tcW w:w="1127" w:type="dxa"/>
            <w:vMerge/>
          </w:tcPr>
          <w:p w:rsidR="004F7F40" w:rsidRDefault="004F7F40" w:rsidP="00593220">
            <w:pPr>
              <w:tabs>
                <w:tab w:val="left" w:pos="2688"/>
              </w:tabs>
              <w:rPr>
                <w:sz w:val="24"/>
                <w:szCs w:val="24"/>
              </w:rPr>
            </w:pPr>
          </w:p>
        </w:tc>
        <w:tc>
          <w:tcPr>
            <w:tcW w:w="1128" w:type="dxa"/>
          </w:tcPr>
          <w:p w:rsidR="004F7F40" w:rsidRDefault="004F7F40" w:rsidP="00593220">
            <w:pPr>
              <w:tabs>
                <w:tab w:val="left" w:pos="2688"/>
              </w:tabs>
              <w:rPr>
                <w:sz w:val="24"/>
                <w:szCs w:val="24"/>
              </w:rPr>
            </w:pPr>
            <w:r>
              <w:rPr>
                <w:sz w:val="24"/>
                <w:szCs w:val="24"/>
              </w:rPr>
              <w:t>тыс. руб.</w:t>
            </w:r>
          </w:p>
        </w:tc>
        <w:tc>
          <w:tcPr>
            <w:tcW w:w="1135" w:type="dxa"/>
          </w:tcPr>
          <w:p w:rsidR="004F7F40" w:rsidRDefault="004F7F40" w:rsidP="00593220">
            <w:pPr>
              <w:tabs>
                <w:tab w:val="left" w:pos="2688"/>
              </w:tabs>
              <w:rPr>
                <w:sz w:val="24"/>
                <w:szCs w:val="24"/>
              </w:rPr>
            </w:pPr>
            <w:r>
              <w:rPr>
                <w:sz w:val="24"/>
                <w:szCs w:val="24"/>
              </w:rPr>
              <w:t>% к преды-</w:t>
            </w:r>
          </w:p>
          <w:p w:rsidR="004F7F40" w:rsidRDefault="004F7F40" w:rsidP="00593220">
            <w:pPr>
              <w:tabs>
                <w:tab w:val="left" w:pos="2688"/>
              </w:tabs>
              <w:rPr>
                <w:sz w:val="24"/>
                <w:szCs w:val="24"/>
              </w:rPr>
            </w:pPr>
            <w:r>
              <w:rPr>
                <w:sz w:val="24"/>
                <w:szCs w:val="24"/>
              </w:rPr>
              <w:t>дущему году</w:t>
            </w:r>
          </w:p>
        </w:tc>
        <w:tc>
          <w:tcPr>
            <w:tcW w:w="1131" w:type="dxa"/>
          </w:tcPr>
          <w:p w:rsidR="004F7F40" w:rsidRDefault="004F7F40" w:rsidP="00593220">
            <w:pPr>
              <w:tabs>
                <w:tab w:val="left" w:pos="2688"/>
              </w:tabs>
              <w:rPr>
                <w:sz w:val="24"/>
                <w:szCs w:val="24"/>
              </w:rPr>
            </w:pPr>
            <w:r>
              <w:rPr>
                <w:sz w:val="24"/>
                <w:szCs w:val="24"/>
              </w:rPr>
              <w:t xml:space="preserve">тыс. руб. </w:t>
            </w:r>
          </w:p>
        </w:tc>
        <w:tc>
          <w:tcPr>
            <w:tcW w:w="1029" w:type="dxa"/>
          </w:tcPr>
          <w:p w:rsidR="004F7F40" w:rsidRDefault="004F7F40" w:rsidP="00593220">
            <w:pPr>
              <w:tabs>
                <w:tab w:val="left" w:pos="2688"/>
              </w:tabs>
              <w:rPr>
                <w:sz w:val="24"/>
                <w:szCs w:val="24"/>
              </w:rPr>
            </w:pPr>
            <w:r>
              <w:rPr>
                <w:sz w:val="24"/>
                <w:szCs w:val="24"/>
              </w:rPr>
              <w:t>% к преды-</w:t>
            </w:r>
          </w:p>
          <w:p w:rsidR="004F7F40" w:rsidRDefault="004F7F40" w:rsidP="00593220">
            <w:pPr>
              <w:tabs>
                <w:tab w:val="left" w:pos="2688"/>
              </w:tabs>
              <w:rPr>
                <w:sz w:val="24"/>
                <w:szCs w:val="24"/>
              </w:rPr>
            </w:pPr>
            <w:r>
              <w:rPr>
                <w:sz w:val="24"/>
                <w:szCs w:val="24"/>
              </w:rPr>
              <w:t>дущему году</w:t>
            </w:r>
          </w:p>
        </w:tc>
      </w:tr>
      <w:tr w:rsidR="00593220" w:rsidTr="00D019D9">
        <w:tc>
          <w:tcPr>
            <w:tcW w:w="4248" w:type="dxa"/>
          </w:tcPr>
          <w:p w:rsidR="00593220" w:rsidRDefault="004F7F40" w:rsidP="00593220">
            <w:pPr>
              <w:tabs>
                <w:tab w:val="left" w:pos="2688"/>
              </w:tabs>
              <w:rPr>
                <w:sz w:val="24"/>
                <w:szCs w:val="24"/>
              </w:rPr>
            </w:pPr>
            <w:r w:rsidRPr="004F7F40">
              <w:rPr>
                <w:b/>
                <w:sz w:val="24"/>
                <w:szCs w:val="24"/>
              </w:rPr>
              <w:t>Муниципальная программа</w:t>
            </w:r>
            <w:r>
              <w:rPr>
                <w:sz w:val="24"/>
                <w:szCs w:val="24"/>
              </w:rPr>
              <w:t xml:space="preserve"> «Культура в Андреапольском районе» на 2021-2023 годы.</w:t>
            </w:r>
          </w:p>
        </w:tc>
        <w:tc>
          <w:tcPr>
            <w:tcW w:w="1127" w:type="dxa"/>
          </w:tcPr>
          <w:p w:rsidR="00593220" w:rsidRDefault="0061490A" w:rsidP="00593220">
            <w:pPr>
              <w:tabs>
                <w:tab w:val="left" w:pos="2688"/>
              </w:tabs>
              <w:rPr>
                <w:sz w:val="24"/>
                <w:szCs w:val="24"/>
              </w:rPr>
            </w:pPr>
            <w:r>
              <w:rPr>
                <w:sz w:val="24"/>
                <w:szCs w:val="24"/>
              </w:rPr>
              <w:t>33 011,1</w:t>
            </w:r>
          </w:p>
        </w:tc>
        <w:tc>
          <w:tcPr>
            <w:tcW w:w="1128" w:type="dxa"/>
          </w:tcPr>
          <w:p w:rsidR="00593220" w:rsidRDefault="000510A7" w:rsidP="00593220">
            <w:pPr>
              <w:tabs>
                <w:tab w:val="left" w:pos="2688"/>
              </w:tabs>
              <w:rPr>
                <w:sz w:val="24"/>
                <w:szCs w:val="24"/>
              </w:rPr>
            </w:pPr>
            <w:r>
              <w:rPr>
                <w:sz w:val="24"/>
                <w:szCs w:val="24"/>
              </w:rPr>
              <w:t>32 321,1</w:t>
            </w:r>
          </w:p>
        </w:tc>
        <w:tc>
          <w:tcPr>
            <w:tcW w:w="1135" w:type="dxa"/>
          </w:tcPr>
          <w:p w:rsidR="00593220" w:rsidRDefault="000510A7" w:rsidP="00593220">
            <w:pPr>
              <w:tabs>
                <w:tab w:val="left" w:pos="2688"/>
              </w:tabs>
              <w:rPr>
                <w:sz w:val="24"/>
                <w:szCs w:val="24"/>
              </w:rPr>
            </w:pPr>
            <w:r>
              <w:rPr>
                <w:sz w:val="24"/>
                <w:szCs w:val="24"/>
              </w:rPr>
              <w:t>97,9</w:t>
            </w:r>
          </w:p>
        </w:tc>
        <w:tc>
          <w:tcPr>
            <w:tcW w:w="1131" w:type="dxa"/>
          </w:tcPr>
          <w:p w:rsidR="00593220" w:rsidRDefault="000510A7" w:rsidP="00593220">
            <w:pPr>
              <w:tabs>
                <w:tab w:val="left" w:pos="2688"/>
              </w:tabs>
              <w:rPr>
                <w:sz w:val="24"/>
                <w:szCs w:val="24"/>
              </w:rPr>
            </w:pPr>
            <w:r>
              <w:rPr>
                <w:sz w:val="24"/>
                <w:szCs w:val="24"/>
              </w:rPr>
              <w:t>31 674,4</w:t>
            </w:r>
          </w:p>
        </w:tc>
        <w:tc>
          <w:tcPr>
            <w:tcW w:w="1029" w:type="dxa"/>
          </w:tcPr>
          <w:p w:rsidR="00593220" w:rsidRDefault="000510A7" w:rsidP="00593220">
            <w:pPr>
              <w:tabs>
                <w:tab w:val="left" w:pos="2688"/>
              </w:tabs>
              <w:rPr>
                <w:sz w:val="24"/>
                <w:szCs w:val="24"/>
              </w:rPr>
            </w:pPr>
            <w:r>
              <w:rPr>
                <w:sz w:val="24"/>
                <w:szCs w:val="24"/>
              </w:rPr>
              <w:t>98,0</w:t>
            </w:r>
          </w:p>
        </w:tc>
      </w:tr>
      <w:tr w:rsidR="00593220" w:rsidTr="00D019D9">
        <w:tc>
          <w:tcPr>
            <w:tcW w:w="4248" w:type="dxa"/>
          </w:tcPr>
          <w:p w:rsidR="00593220" w:rsidRDefault="004F7F40" w:rsidP="00593220">
            <w:pPr>
              <w:tabs>
                <w:tab w:val="left" w:pos="2688"/>
              </w:tabs>
              <w:rPr>
                <w:sz w:val="24"/>
                <w:szCs w:val="24"/>
              </w:rPr>
            </w:pPr>
            <w:r>
              <w:rPr>
                <w:b/>
                <w:sz w:val="24"/>
                <w:szCs w:val="24"/>
              </w:rPr>
              <w:t>П</w:t>
            </w:r>
            <w:r w:rsidRPr="004F7F40">
              <w:rPr>
                <w:b/>
                <w:sz w:val="24"/>
                <w:szCs w:val="24"/>
              </w:rPr>
              <w:t>одпрограмма 1</w:t>
            </w:r>
            <w:r>
              <w:rPr>
                <w:sz w:val="24"/>
                <w:szCs w:val="24"/>
              </w:rPr>
              <w:t xml:space="preserve"> «Сохранение и развитие культурного потенциала Андреапольского муниципального округа», всего</w:t>
            </w:r>
          </w:p>
        </w:tc>
        <w:tc>
          <w:tcPr>
            <w:tcW w:w="1127" w:type="dxa"/>
          </w:tcPr>
          <w:p w:rsidR="00593220" w:rsidRDefault="0061490A" w:rsidP="00593220">
            <w:pPr>
              <w:tabs>
                <w:tab w:val="left" w:pos="2688"/>
              </w:tabs>
              <w:rPr>
                <w:sz w:val="24"/>
                <w:szCs w:val="24"/>
              </w:rPr>
            </w:pPr>
            <w:r>
              <w:rPr>
                <w:sz w:val="24"/>
                <w:szCs w:val="24"/>
              </w:rPr>
              <w:t>33 011,1</w:t>
            </w:r>
          </w:p>
        </w:tc>
        <w:tc>
          <w:tcPr>
            <w:tcW w:w="1128" w:type="dxa"/>
          </w:tcPr>
          <w:p w:rsidR="00593220" w:rsidRDefault="000510A7" w:rsidP="00593220">
            <w:pPr>
              <w:tabs>
                <w:tab w:val="left" w:pos="2688"/>
              </w:tabs>
              <w:rPr>
                <w:sz w:val="24"/>
                <w:szCs w:val="24"/>
              </w:rPr>
            </w:pPr>
            <w:r>
              <w:rPr>
                <w:sz w:val="24"/>
                <w:szCs w:val="24"/>
              </w:rPr>
              <w:t>32 321,1</w:t>
            </w:r>
          </w:p>
        </w:tc>
        <w:tc>
          <w:tcPr>
            <w:tcW w:w="1135" w:type="dxa"/>
          </w:tcPr>
          <w:p w:rsidR="00593220" w:rsidRDefault="000510A7" w:rsidP="00593220">
            <w:pPr>
              <w:tabs>
                <w:tab w:val="left" w:pos="2688"/>
              </w:tabs>
              <w:rPr>
                <w:sz w:val="24"/>
                <w:szCs w:val="24"/>
              </w:rPr>
            </w:pPr>
            <w:r>
              <w:rPr>
                <w:sz w:val="24"/>
                <w:szCs w:val="24"/>
              </w:rPr>
              <w:t>97,9</w:t>
            </w:r>
          </w:p>
        </w:tc>
        <w:tc>
          <w:tcPr>
            <w:tcW w:w="1131" w:type="dxa"/>
          </w:tcPr>
          <w:p w:rsidR="00593220" w:rsidRDefault="000510A7" w:rsidP="00593220">
            <w:pPr>
              <w:tabs>
                <w:tab w:val="left" w:pos="2688"/>
              </w:tabs>
              <w:rPr>
                <w:sz w:val="24"/>
                <w:szCs w:val="24"/>
              </w:rPr>
            </w:pPr>
            <w:r>
              <w:rPr>
                <w:sz w:val="24"/>
                <w:szCs w:val="24"/>
              </w:rPr>
              <w:t>31 674,4</w:t>
            </w:r>
          </w:p>
        </w:tc>
        <w:tc>
          <w:tcPr>
            <w:tcW w:w="1029" w:type="dxa"/>
          </w:tcPr>
          <w:p w:rsidR="00593220" w:rsidRDefault="000510A7" w:rsidP="00593220">
            <w:pPr>
              <w:tabs>
                <w:tab w:val="left" w:pos="2688"/>
              </w:tabs>
              <w:rPr>
                <w:sz w:val="24"/>
                <w:szCs w:val="24"/>
              </w:rPr>
            </w:pPr>
            <w:r>
              <w:rPr>
                <w:sz w:val="24"/>
                <w:szCs w:val="24"/>
              </w:rPr>
              <w:t>98,0</w:t>
            </w:r>
          </w:p>
        </w:tc>
      </w:tr>
      <w:tr w:rsidR="00593220" w:rsidTr="00D019D9">
        <w:tc>
          <w:tcPr>
            <w:tcW w:w="4248" w:type="dxa"/>
          </w:tcPr>
          <w:p w:rsidR="00593220" w:rsidRDefault="004F7F40" w:rsidP="00593220">
            <w:pPr>
              <w:tabs>
                <w:tab w:val="left" w:pos="2688"/>
              </w:tabs>
              <w:rPr>
                <w:sz w:val="24"/>
                <w:szCs w:val="24"/>
              </w:rPr>
            </w:pPr>
            <w:r>
              <w:rPr>
                <w:sz w:val="24"/>
                <w:szCs w:val="24"/>
              </w:rPr>
              <w:t>в том числе</w:t>
            </w:r>
          </w:p>
        </w:tc>
        <w:tc>
          <w:tcPr>
            <w:tcW w:w="1127" w:type="dxa"/>
          </w:tcPr>
          <w:p w:rsidR="00593220" w:rsidRDefault="00593220" w:rsidP="00593220">
            <w:pPr>
              <w:tabs>
                <w:tab w:val="left" w:pos="2688"/>
              </w:tabs>
              <w:rPr>
                <w:sz w:val="24"/>
                <w:szCs w:val="24"/>
              </w:rPr>
            </w:pPr>
          </w:p>
        </w:tc>
        <w:tc>
          <w:tcPr>
            <w:tcW w:w="1128" w:type="dxa"/>
          </w:tcPr>
          <w:p w:rsidR="00593220" w:rsidRDefault="00593220" w:rsidP="00593220">
            <w:pPr>
              <w:tabs>
                <w:tab w:val="left" w:pos="2688"/>
              </w:tabs>
              <w:rPr>
                <w:sz w:val="24"/>
                <w:szCs w:val="24"/>
              </w:rPr>
            </w:pPr>
          </w:p>
        </w:tc>
        <w:tc>
          <w:tcPr>
            <w:tcW w:w="1135" w:type="dxa"/>
          </w:tcPr>
          <w:p w:rsidR="00593220" w:rsidRDefault="00593220" w:rsidP="00593220">
            <w:pPr>
              <w:tabs>
                <w:tab w:val="left" w:pos="2688"/>
              </w:tabs>
              <w:rPr>
                <w:sz w:val="24"/>
                <w:szCs w:val="24"/>
              </w:rPr>
            </w:pPr>
          </w:p>
        </w:tc>
        <w:tc>
          <w:tcPr>
            <w:tcW w:w="1131" w:type="dxa"/>
          </w:tcPr>
          <w:p w:rsidR="00593220" w:rsidRDefault="00593220" w:rsidP="00593220">
            <w:pPr>
              <w:tabs>
                <w:tab w:val="left" w:pos="2688"/>
              </w:tabs>
              <w:rPr>
                <w:sz w:val="24"/>
                <w:szCs w:val="24"/>
              </w:rPr>
            </w:pPr>
          </w:p>
        </w:tc>
        <w:tc>
          <w:tcPr>
            <w:tcW w:w="1029" w:type="dxa"/>
          </w:tcPr>
          <w:p w:rsidR="00593220" w:rsidRDefault="00593220" w:rsidP="00593220">
            <w:pPr>
              <w:tabs>
                <w:tab w:val="left" w:pos="2688"/>
              </w:tabs>
              <w:rPr>
                <w:sz w:val="24"/>
                <w:szCs w:val="24"/>
              </w:rPr>
            </w:pPr>
          </w:p>
        </w:tc>
      </w:tr>
      <w:tr w:rsidR="00593220" w:rsidTr="00D019D9">
        <w:tc>
          <w:tcPr>
            <w:tcW w:w="4248" w:type="dxa"/>
          </w:tcPr>
          <w:p w:rsidR="00593220" w:rsidRDefault="004F7F40" w:rsidP="00593220">
            <w:pPr>
              <w:tabs>
                <w:tab w:val="left" w:pos="2688"/>
              </w:tabs>
              <w:rPr>
                <w:sz w:val="24"/>
                <w:szCs w:val="24"/>
              </w:rPr>
            </w:pPr>
            <w:r>
              <w:rPr>
                <w:sz w:val="24"/>
                <w:szCs w:val="24"/>
              </w:rPr>
              <w:t>МУ «Отдел культуры» администрации Андреапольского МО»</w:t>
            </w:r>
          </w:p>
        </w:tc>
        <w:tc>
          <w:tcPr>
            <w:tcW w:w="1127" w:type="dxa"/>
          </w:tcPr>
          <w:p w:rsidR="00593220" w:rsidRDefault="0061490A" w:rsidP="00593220">
            <w:pPr>
              <w:tabs>
                <w:tab w:val="left" w:pos="2688"/>
              </w:tabs>
              <w:rPr>
                <w:sz w:val="24"/>
                <w:szCs w:val="24"/>
              </w:rPr>
            </w:pPr>
            <w:r>
              <w:rPr>
                <w:sz w:val="24"/>
                <w:szCs w:val="24"/>
              </w:rPr>
              <w:t>33 011,1</w:t>
            </w:r>
          </w:p>
        </w:tc>
        <w:tc>
          <w:tcPr>
            <w:tcW w:w="1128" w:type="dxa"/>
          </w:tcPr>
          <w:p w:rsidR="00593220" w:rsidRDefault="000510A7" w:rsidP="00593220">
            <w:pPr>
              <w:tabs>
                <w:tab w:val="left" w:pos="2688"/>
              </w:tabs>
              <w:rPr>
                <w:sz w:val="24"/>
                <w:szCs w:val="24"/>
              </w:rPr>
            </w:pPr>
            <w:r>
              <w:rPr>
                <w:sz w:val="24"/>
                <w:szCs w:val="24"/>
              </w:rPr>
              <w:t>32 321,1</w:t>
            </w:r>
          </w:p>
        </w:tc>
        <w:tc>
          <w:tcPr>
            <w:tcW w:w="1135" w:type="dxa"/>
          </w:tcPr>
          <w:p w:rsidR="00593220" w:rsidRDefault="000510A7" w:rsidP="00593220">
            <w:pPr>
              <w:tabs>
                <w:tab w:val="left" w:pos="2688"/>
              </w:tabs>
              <w:rPr>
                <w:sz w:val="24"/>
                <w:szCs w:val="24"/>
              </w:rPr>
            </w:pPr>
            <w:r>
              <w:rPr>
                <w:sz w:val="24"/>
                <w:szCs w:val="24"/>
              </w:rPr>
              <w:t>97,9</w:t>
            </w:r>
          </w:p>
        </w:tc>
        <w:tc>
          <w:tcPr>
            <w:tcW w:w="1131" w:type="dxa"/>
          </w:tcPr>
          <w:p w:rsidR="00593220" w:rsidRDefault="000510A7" w:rsidP="00593220">
            <w:pPr>
              <w:tabs>
                <w:tab w:val="left" w:pos="2688"/>
              </w:tabs>
              <w:rPr>
                <w:sz w:val="24"/>
                <w:szCs w:val="24"/>
              </w:rPr>
            </w:pPr>
            <w:r>
              <w:rPr>
                <w:sz w:val="24"/>
                <w:szCs w:val="24"/>
              </w:rPr>
              <w:t>31 674,4</w:t>
            </w:r>
          </w:p>
        </w:tc>
        <w:tc>
          <w:tcPr>
            <w:tcW w:w="1029" w:type="dxa"/>
          </w:tcPr>
          <w:p w:rsidR="00593220" w:rsidRDefault="000510A7" w:rsidP="00593220">
            <w:pPr>
              <w:tabs>
                <w:tab w:val="left" w:pos="2688"/>
              </w:tabs>
              <w:rPr>
                <w:sz w:val="24"/>
                <w:szCs w:val="24"/>
              </w:rPr>
            </w:pPr>
            <w:r>
              <w:rPr>
                <w:sz w:val="24"/>
                <w:szCs w:val="24"/>
              </w:rPr>
              <w:t>98,0</w:t>
            </w:r>
          </w:p>
        </w:tc>
      </w:tr>
      <w:tr w:rsidR="00593220" w:rsidTr="00D019D9">
        <w:tc>
          <w:tcPr>
            <w:tcW w:w="4248" w:type="dxa"/>
          </w:tcPr>
          <w:p w:rsidR="00593220" w:rsidRDefault="004F7F40" w:rsidP="00593220">
            <w:pPr>
              <w:tabs>
                <w:tab w:val="left" w:pos="2688"/>
              </w:tabs>
              <w:rPr>
                <w:sz w:val="24"/>
                <w:szCs w:val="24"/>
              </w:rPr>
            </w:pPr>
            <w:r>
              <w:rPr>
                <w:sz w:val="24"/>
                <w:szCs w:val="24"/>
              </w:rPr>
              <w:t>в том числе на реализацию мероприятий:</w:t>
            </w:r>
          </w:p>
        </w:tc>
        <w:tc>
          <w:tcPr>
            <w:tcW w:w="1127" w:type="dxa"/>
          </w:tcPr>
          <w:p w:rsidR="00593220" w:rsidRDefault="00593220" w:rsidP="00593220">
            <w:pPr>
              <w:tabs>
                <w:tab w:val="left" w:pos="2688"/>
              </w:tabs>
              <w:rPr>
                <w:sz w:val="24"/>
                <w:szCs w:val="24"/>
              </w:rPr>
            </w:pPr>
          </w:p>
        </w:tc>
        <w:tc>
          <w:tcPr>
            <w:tcW w:w="1128" w:type="dxa"/>
          </w:tcPr>
          <w:p w:rsidR="00593220" w:rsidRDefault="00593220" w:rsidP="00593220">
            <w:pPr>
              <w:tabs>
                <w:tab w:val="left" w:pos="2688"/>
              </w:tabs>
              <w:rPr>
                <w:sz w:val="24"/>
                <w:szCs w:val="24"/>
              </w:rPr>
            </w:pPr>
          </w:p>
        </w:tc>
        <w:tc>
          <w:tcPr>
            <w:tcW w:w="1135" w:type="dxa"/>
          </w:tcPr>
          <w:p w:rsidR="00593220" w:rsidRDefault="00593220" w:rsidP="00593220">
            <w:pPr>
              <w:tabs>
                <w:tab w:val="left" w:pos="2688"/>
              </w:tabs>
              <w:rPr>
                <w:sz w:val="24"/>
                <w:szCs w:val="24"/>
              </w:rPr>
            </w:pPr>
          </w:p>
        </w:tc>
        <w:tc>
          <w:tcPr>
            <w:tcW w:w="1131" w:type="dxa"/>
          </w:tcPr>
          <w:p w:rsidR="00593220" w:rsidRDefault="00593220" w:rsidP="00593220">
            <w:pPr>
              <w:tabs>
                <w:tab w:val="left" w:pos="2688"/>
              </w:tabs>
              <w:rPr>
                <w:sz w:val="24"/>
                <w:szCs w:val="24"/>
              </w:rPr>
            </w:pPr>
          </w:p>
        </w:tc>
        <w:tc>
          <w:tcPr>
            <w:tcW w:w="1029" w:type="dxa"/>
          </w:tcPr>
          <w:p w:rsidR="00593220" w:rsidRDefault="00593220" w:rsidP="00593220">
            <w:pPr>
              <w:tabs>
                <w:tab w:val="left" w:pos="2688"/>
              </w:tabs>
              <w:rPr>
                <w:sz w:val="24"/>
                <w:szCs w:val="24"/>
              </w:rPr>
            </w:pPr>
          </w:p>
        </w:tc>
      </w:tr>
      <w:tr w:rsidR="00593220" w:rsidTr="00D019D9">
        <w:tc>
          <w:tcPr>
            <w:tcW w:w="4248" w:type="dxa"/>
          </w:tcPr>
          <w:p w:rsidR="00593220" w:rsidRDefault="000510A7" w:rsidP="00593220">
            <w:pPr>
              <w:tabs>
                <w:tab w:val="left" w:pos="2688"/>
              </w:tabs>
              <w:rPr>
                <w:sz w:val="24"/>
                <w:szCs w:val="24"/>
              </w:rPr>
            </w:pPr>
            <w:r>
              <w:rPr>
                <w:sz w:val="24"/>
                <w:szCs w:val="24"/>
              </w:rPr>
              <w:t>«Сохранение и развитие библиотечного и музейного дела</w:t>
            </w:r>
            <w:r w:rsidR="004F7F40">
              <w:rPr>
                <w:sz w:val="24"/>
                <w:szCs w:val="24"/>
              </w:rPr>
              <w:t xml:space="preserve"> в Андреапольском муниципальном округе» МУ «Андреапольская ЦБС»</w:t>
            </w:r>
          </w:p>
        </w:tc>
        <w:tc>
          <w:tcPr>
            <w:tcW w:w="1127" w:type="dxa"/>
          </w:tcPr>
          <w:p w:rsidR="00593220" w:rsidRDefault="000510A7" w:rsidP="00593220">
            <w:pPr>
              <w:tabs>
                <w:tab w:val="left" w:pos="2688"/>
              </w:tabs>
              <w:rPr>
                <w:sz w:val="24"/>
                <w:szCs w:val="24"/>
              </w:rPr>
            </w:pPr>
            <w:r>
              <w:rPr>
                <w:sz w:val="24"/>
                <w:szCs w:val="24"/>
              </w:rPr>
              <w:t>18 035,6</w:t>
            </w:r>
          </w:p>
        </w:tc>
        <w:tc>
          <w:tcPr>
            <w:tcW w:w="1128" w:type="dxa"/>
          </w:tcPr>
          <w:p w:rsidR="00593220" w:rsidRDefault="000510A7" w:rsidP="00593220">
            <w:pPr>
              <w:tabs>
                <w:tab w:val="left" w:pos="2688"/>
              </w:tabs>
              <w:rPr>
                <w:sz w:val="24"/>
                <w:szCs w:val="24"/>
              </w:rPr>
            </w:pPr>
            <w:r>
              <w:rPr>
                <w:sz w:val="24"/>
                <w:szCs w:val="24"/>
              </w:rPr>
              <w:t>17 745,6</w:t>
            </w:r>
          </w:p>
        </w:tc>
        <w:tc>
          <w:tcPr>
            <w:tcW w:w="1135" w:type="dxa"/>
          </w:tcPr>
          <w:p w:rsidR="00593220" w:rsidRDefault="000510A7" w:rsidP="00593220">
            <w:pPr>
              <w:tabs>
                <w:tab w:val="left" w:pos="2688"/>
              </w:tabs>
              <w:rPr>
                <w:sz w:val="24"/>
                <w:szCs w:val="24"/>
              </w:rPr>
            </w:pPr>
            <w:r>
              <w:rPr>
                <w:sz w:val="24"/>
                <w:szCs w:val="24"/>
              </w:rPr>
              <w:t>98,4</w:t>
            </w:r>
          </w:p>
        </w:tc>
        <w:tc>
          <w:tcPr>
            <w:tcW w:w="1131" w:type="dxa"/>
          </w:tcPr>
          <w:p w:rsidR="00593220" w:rsidRDefault="000510A7" w:rsidP="00593220">
            <w:pPr>
              <w:tabs>
                <w:tab w:val="left" w:pos="2688"/>
              </w:tabs>
              <w:rPr>
                <w:sz w:val="24"/>
                <w:szCs w:val="24"/>
              </w:rPr>
            </w:pPr>
            <w:r>
              <w:rPr>
                <w:sz w:val="24"/>
                <w:szCs w:val="24"/>
              </w:rPr>
              <w:t>17 736,9</w:t>
            </w:r>
          </w:p>
        </w:tc>
        <w:tc>
          <w:tcPr>
            <w:tcW w:w="1029" w:type="dxa"/>
          </w:tcPr>
          <w:p w:rsidR="00593220" w:rsidRDefault="000510A7" w:rsidP="00593220">
            <w:pPr>
              <w:tabs>
                <w:tab w:val="left" w:pos="2688"/>
              </w:tabs>
              <w:rPr>
                <w:sz w:val="24"/>
                <w:szCs w:val="24"/>
              </w:rPr>
            </w:pPr>
            <w:r>
              <w:rPr>
                <w:sz w:val="24"/>
                <w:szCs w:val="24"/>
              </w:rPr>
              <w:t>100,0</w:t>
            </w:r>
          </w:p>
        </w:tc>
      </w:tr>
      <w:tr w:rsidR="00593220" w:rsidTr="00D019D9">
        <w:tc>
          <w:tcPr>
            <w:tcW w:w="4248" w:type="dxa"/>
          </w:tcPr>
          <w:p w:rsidR="00593220" w:rsidRDefault="000510A7" w:rsidP="00593220">
            <w:pPr>
              <w:tabs>
                <w:tab w:val="left" w:pos="2688"/>
              </w:tabs>
              <w:rPr>
                <w:sz w:val="24"/>
                <w:szCs w:val="24"/>
              </w:rPr>
            </w:pPr>
            <w:r>
              <w:rPr>
                <w:sz w:val="24"/>
                <w:szCs w:val="24"/>
              </w:rPr>
              <w:t>«Поддержка и сохранение народного творчества»</w:t>
            </w:r>
          </w:p>
        </w:tc>
        <w:tc>
          <w:tcPr>
            <w:tcW w:w="1127" w:type="dxa"/>
          </w:tcPr>
          <w:p w:rsidR="00593220" w:rsidRDefault="000510A7" w:rsidP="00593220">
            <w:pPr>
              <w:tabs>
                <w:tab w:val="left" w:pos="2688"/>
              </w:tabs>
              <w:rPr>
                <w:sz w:val="24"/>
                <w:szCs w:val="24"/>
              </w:rPr>
            </w:pPr>
            <w:r>
              <w:rPr>
                <w:sz w:val="24"/>
                <w:szCs w:val="24"/>
              </w:rPr>
              <w:t>14 575,5</w:t>
            </w:r>
          </w:p>
        </w:tc>
        <w:tc>
          <w:tcPr>
            <w:tcW w:w="1128" w:type="dxa"/>
          </w:tcPr>
          <w:p w:rsidR="00593220" w:rsidRDefault="000510A7" w:rsidP="00593220">
            <w:pPr>
              <w:tabs>
                <w:tab w:val="left" w:pos="2688"/>
              </w:tabs>
              <w:rPr>
                <w:sz w:val="24"/>
                <w:szCs w:val="24"/>
              </w:rPr>
            </w:pPr>
            <w:r>
              <w:rPr>
                <w:sz w:val="24"/>
                <w:szCs w:val="24"/>
              </w:rPr>
              <w:t>14 575,5</w:t>
            </w:r>
          </w:p>
        </w:tc>
        <w:tc>
          <w:tcPr>
            <w:tcW w:w="1135" w:type="dxa"/>
          </w:tcPr>
          <w:p w:rsidR="00593220" w:rsidRDefault="000510A7" w:rsidP="00593220">
            <w:pPr>
              <w:tabs>
                <w:tab w:val="left" w:pos="2688"/>
              </w:tabs>
              <w:rPr>
                <w:sz w:val="24"/>
                <w:szCs w:val="24"/>
              </w:rPr>
            </w:pPr>
            <w:r>
              <w:rPr>
                <w:sz w:val="24"/>
                <w:szCs w:val="24"/>
              </w:rPr>
              <w:t>100,0</w:t>
            </w:r>
          </w:p>
        </w:tc>
        <w:tc>
          <w:tcPr>
            <w:tcW w:w="1131" w:type="dxa"/>
          </w:tcPr>
          <w:p w:rsidR="00593220" w:rsidRDefault="000510A7" w:rsidP="00593220">
            <w:pPr>
              <w:tabs>
                <w:tab w:val="left" w:pos="2688"/>
              </w:tabs>
              <w:rPr>
                <w:sz w:val="24"/>
                <w:szCs w:val="24"/>
              </w:rPr>
            </w:pPr>
            <w:r>
              <w:rPr>
                <w:sz w:val="24"/>
                <w:szCs w:val="24"/>
              </w:rPr>
              <w:t>14 337,5</w:t>
            </w:r>
          </w:p>
        </w:tc>
        <w:tc>
          <w:tcPr>
            <w:tcW w:w="1029" w:type="dxa"/>
          </w:tcPr>
          <w:p w:rsidR="00593220" w:rsidRDefault="000510A7" w:rsidP="00593220">
            <w:pPr>
              <w:tabs>
                <w:tab w:val="left" w:pos="2688"/>
              </w:tabs>
              <w:rPr>
                <w:sz w:val="24"/>
                <w:szCs w:val="24"/>
              </w:rPr>
            </w:pPr>
            <w:r>
              <w:rPr>
                <w:sz w:val="24"/>
                <w:szCs w:val="24"/>
              </w:rPr>
              <w:t>100,0</w:t>
            </w:r>
          </w:p>
        </w:tc>
      </w:tr>
      <w:tr w:rsidR="00593220" w:rsidTr="00D019D9">
        <w:tc>
          <w:tcPr>
            <w:tcW w:w="4248" w:type="dxa"/>
          </w:tcPr>
          <w:p w:rsidR="00593220" w:rsidRDefault="000510A7" w:rsidP="00593220">
            <w:pPr>
              <w:tabs>
                <w:tab w:val="left" w:pos="2688"/>
              </w:tabs>
              <w:rPr>
                <w:sz w:val="24"/>
                <w:szCs w:val="24"/>
              </w:rPr>
            </w:pPr>
            <w:r>
              <w:rPr>
                <w:sz w:val="24"/>
                <w:szCs w:val="24"/>
              </w:rPr>
              <w:t>«Повышение культурного уровня жителей МО (проведение праздничных мероприятий»</w:t>
            </w:r>
          </w:p>
        </w:tc>
        <w:tc>
          <w:tcPr>
            <w:tcW w:w="1127" w:type="dxa"/>
          </w:tcPr>
          <w:p w:rsidR="00593220" w:rsidRDefault="000510A7" w:rsidP="00593220">
            <w:pPr>
              <w:tabs>
                <w:tab w:val="left" w:pos="2688"/>
              </w:tabs>
              <w:rPr>
                <w:sz w:val="24"/>
                <w:szCs w:val="24"/>
              </w:rPr>
            </w:pPr>
            <w:r>
              <w:rPr>
                <w:sz w:val="24"/>
                <w:szCs w:val="24"/>
              </w:rPr>
              <w:t>400,0</w:t>
            </w:r>
          </w:p>
        </w:tc>
        <w:tc>
          <w:tcPr>
            <w:tcW w:w="1128" w:type="dxa"/>
          </w:tcPr>
          <w:p w:rsidR="00593220" w:rsidRDefault="000510A7" w:rsidP="00593220">
            <w:pPr>
              <w:tabs>
                <w:tab w:val="left" w:pos="2688"/>
              </w:tabs>
              <w:rPr>
                <w:sz w:val="24"/>
                <w:szCs w:val="24"/>
              </w:rPr>
            </w:pPr>
            <w:r>
              <w:rPr>
                <w:sz w:val="24"/>
                <w:szCs w:val="24"/>
              </w:rPr>
              <w:t>0</w:t>
            </w:r>
          </w:p>
        </w:tc>
        <w:tc>
          <w:tcPr>
            <w:tcW w:w="1135" w:type="dxa"/>
          </w:tcPr>
          <w:p w:rsidR="00593220" w:rsidRDefault="00593220" w:rsidP="00593220">
            <w:pPr>
              <w:tabs>
                <w:tab w:val="left" w:pos="2688"/>
              </w:tabs>
              <w:rPr>
                <w:sz w:val="24"/>
                <w:szCs w:val="24"/>
              </w:rPr>
            </w:pPr>
          </w:p>
        </w:tc>
        <w:tc>
          <w:tcPr>
            <w:tcW w:w="1131" w:type="dxa"/>
          </w:tcPr>
          <w:p w:rsidR="00593220" w:rsidRDefault="000510A7" w:rsidP="00593220">
            <w:pPr>
              <w:tabs>
                <w:tab w:val="left" w:pos="2688"/>
              </w:tabs>
              <w:rPr>
                <w:sz w:val="24"/>
                <w:szCs w:val="24"/>
              </w:rPr>
            </w:pPr>
            <w:r>
              <w:rPr>
                <w:sz w:val="24"/>
                <w:szCs w:val="24"/>
              </w:rPr>
              <w:t>0</w:t>
            </w:r>
          </w:p>
        </w:tc>
        <w:tc>
          <w:tcPr>
            <w:tcW w:w="1029" w:type="dxa"/>
          </w:tcPr>
          <w:p w:rsidR="00593220" w:rsidRDefault="00593220" w:rsidP="00593220">
            <w:pPr>
              <w:tabs>
                <w:tab w:val="left" w:pos="2688"/>
              </w:tabs>
              <w:rPr>
                <w:sz w:val="24"/>
                <w:szCs w:val="24"/>
              </w:rPr>
            </w:pPr>
          </w:p>
        </w:tc>
      </w:tr>
    </w:tbl>
    <w:p w:rsidR="00593220" w:rsidRDefault="00593220" w:rsidP="00593220">
      <w:pPr>
        <w:tabs>
          <w:tab w:val="left" w:pos="2688"/>
        </w:tabs>
        <w:ind w:firstLine="708"/>
        <w:rPr>
          <w:sz w:val="24"/>
          <w:szCs w:val="24"/>
        </w:rPr>
      </w:pPr>
    </w:p>
    <w:p w:rsidR="00593220" w:rsidRDefault="00CC5327" w:rsidP="006853C7">
      <w:pPr>
        <w:tabs>
          <w:tab w:val="left" w:pos="2688"/>
        </w:tabs>
        <w:ind w:firstLine="708"/>
        <w:jc w:val="both"/>
        <w:rPr>
          <w:sz w:val="24"/>
          <w:szCs w:val="24"/>
        </w:rPr>
      </w:pPr>
      <w:r>
        <w:rPr>
          <w:b/>
          <w:sz w:val="24"/>
          <w:szCs w:val="24"/>
        </w:rPr>
        <w:t xml:space="preserve">По подразделу 08 04 </w:t>
      </w:r>
      <w:r>
        <w:rPr>
          <w:sz w:val="24"/>
          <w:szCs w:val="24"/>
        </w:rPr>
        <w:t>«Другие вопросы в области культуры, кинематографии» ассигнования районного бюджета на 2021-2023 годы предусмотрены в сумме</w:t>
      </w:r>
      <w:r w:rsidR="006853C7">
        <w:rPr>
          <w:sz w:val="24"/>
          <w:szCs w:val="24"/>
        </w:rPr>
        <w:t xml:space="preserve"> 33 011,1 тыс. руб. на 2021 год, 32 321,1 тыс. руб. на 2022 год, 31 674,4 тыс. руб. на 2023 год. </w:t>
      </w:r>
    </w:p>
    <w:p w:rsidR="00CC5327" w:rsidRDefault="006853C7" w:rsidP="006853C7">
      <w:pPr>
        <w:tabs>
          <w:tab w:val="left" w:pos="2688"/>
        </w:tabs>
        <w:ind w:firstLine="708"/>
        <w:jc w:val="both"/>
        <w:rPr>
          <w:sz w:val="24"/>
          <w:szCs w:val="24"/>
        </w:rPr>
      </w:pPr>
      <w:r>
        <w:rPr>
          <w:sz w:val="24"/>
          <w:szCs w:val="24"/>
        </w:rPr>
        <w:lastRenderedPageBreak/>
        <w:t>Расходы бюджета муниципального образования в соответствие с ведомственной структурой предусмотрены МУ Отдел культуры Андреапольского муниципального округа.</w:t>
      </w:r>
    </w:p>
    <w:p w:rsidR="00CC5327" w:rsidRDefault="00CC5327" w:rsidP="00593220">
      <w:pPr>
        <w:tabs>
          <w:tab w:val="left" w:pos="2688"/>
        </w:tabs>
        <w:ind w:firstLine="708"/>
        <w:rPr>
          <w:sz w:val="24"/>
          <w:szCs w:val="24"/>
        </w:rPr>
      </w:pPr>
    </w:p>
    <w:p w:rsidR="00CC5327" w:rsidRDefault="00CC5327" w:rsidP="00CC5327">
      <w:pPr>
        <w:tabs>
          <w:tab w:val="left" w:pos="2688"/>
        </w:tabs>
        <w:ind w:firstLine="708"/>
        <w:jc w:val="center"/>
        <w:rPr>
          <w:b/>
          <w:sz w:val="24"/>
          <w:szCs w:val="24"/>
        </w:rPr>
      </w:pPr>
      <w:r>
        <w:rPr>
          <w:b/>
          <w:sz w:val="24"/>
          <w:szCs w:val="24"/>
        </w:rPr>
        <w:t>4.3.7.</w:t>
      </w:r>
      <w:r w:rsidR="009F4CF8">
        <w:rPr>
          <w:b/>
          <w:sz w:val="24"/>
          <w:szCs w:val="24"/>
        </w:rPr>
        <w:t xml:space="preserve"> </w:t>
      </w:r>
      <w:r w:rsidR="00732ECB">
        <w:rPr>
          <w:b/>
          <w:sz w:val="24"/>
          <w:szCs w:val="24"/>
        </w:rPr>
        <w:t>Раздел 1000 «</w:t>
      </w:r>
      <w:r>
        <w:rPr>
          <w:b/>
          <w:sz w:val="24"/>
          <w:szCs w:val="24"/>
        </w:rPr>
        <w:t>Социальная политика».</w:t>
      </w:r>
    </w:p>
    <w:p w:rsidR="00CC5327" w:rsidRDefault="00CC5327" w:rsidP="00CC5327">
      <w:pPr>
        <w:tabs>
          <w:tab w:val="left" w:pos="2688"/>
        </w:tabs>
        <w:ind w:firstLine="708"/>
        <w:jc w:val="both"/>
        <w:rPr>
          <w:sz w:val="24"/>
          <w:szCs w:val="24"/>
        </w:rPr>
      </w:pPr>
      <w:r>
        <w:rPr>
          <w:sz w:val="24"/>
          <w:szCs w:val="24"/>
        </w:rPr>
        <w:t xml:space="preserve">Расходы на социальную политику предусматриваются проектом на 2021 год в объеме   </w:t>
      </w:r>
      <w:r w:rsidR="006853C7">
        <w:rPr>
          <w:sz w:val="24"/>
          <w:szCs w:val="24"/>
        </w:rPr>
        <w:t>6 077,3 тыс. руб., что на 2 722,5 тыс. руб.  меньше утвержденных бюджетных ассигнований на 2020 год.</w:t>
      </w:r>
    </w:p>
    <w:p w:rsidR="00CC5327" w:rsidRDefault="00CC5327" w:rsidP="00CC5327">
      <w:pPr>
        <w:tabs>
          <w:tab w:val="left" w:pos="2688"/>
        </w:tabs>
        <w:ind w:firstLine="708"/>
        <w:jc w:val="both"/>
        <w:rPr>
          <w:sz w:val="24"/>
          <w:szCs w:val="24"/>
        </w:rPr>
      </w:pPr>
      <w:r>
        <w:rPr>
          <w:sz w:val="24"/>
          <w:szCs w:val="24"/>
        </w:rPr>
        <w:t>Динамика расходов в разрезе подразделов по анализируемым годам приведена в таблице:</w:t>
      </w:r>
    </w:p>
    <w:tbl>
      <w:tblPr>
        <w:tblStyle w:val="a3"/>
        <w:tblW w:w="9879" w:type="dxa"/>
        <w:tblLook w:val="04A0" w:firstRow="1" w:lastRow="0" w:firstColumn="1" w:lastColumn="0" w:noHBand="0" w:noVBand="1"/>
      </w:tblPr>
      <w:tblGrid>
        <w:gridCol w:w="2122"/>
        <w:gridCol w:w="1475"/>
        <w:gridCol w:w="2094"/>
        <w:gridCol w:w="2094"/>
        <w:gridCol w:w="2094"/>
      </w:tblGrid>
      <w:tr w:rsidR="0000338B" w:rsidTr="0000338B">
        <w:tc>
          <w:tcPr>
            <w:tcW w:w="2122" w:type="dxa"/>
          </w:tcPr>
          <w:p w:rsidR="00CC5327" w:rsidRDefault="00CC5327" w:rsidP="00CC5327">
            <w:pPr>
              <w:tabs>
                <w:tab w:val="left" w:pos="2688"/>
              </w:tabs>
              <w:jc w:val="both"/>
              <w:rPr>
                <w:sz w:val="24"/>
                <w:szCs w:val="24"/>
              </w:rPr>
            </w:pPr>
            <w:r>
              <w:rPr>
                <w:sz w:val="24"/>
                <w:szCs w:val="24"/>
              </w:rPr>
              <w:t>Показатели</w:t>
            </w:r>
          </w:p>
        </w:tc>
        <w:tc>
          <w:tcPr>
            <w:tcW w:w="1475" w:type="dxa"/>
          </w:tcPr>
          <w:p w:rsidR="00CC5327" w:rsidRDefault="0000338B" w:rsidP="0000338B">
            <w:pPr>
              <w:tabs>
                <w:tab w:val="left" w:pos="2688"/>
              </w:tabs>
              <w:rPr>
                <w:sz w:val="24"/>
                <w:szCs w:val="24"/>
              </w:rPr>
            </w:pPr>
            <w:r>
              <w:rPr>
                <w:sz w:val="24"/>
                <w:szCs w:val="24"/>
              </w:rPr>
              <w:t>Утверждено решением от 19.12.2019 №56 (в редакции от</w:t>
            </w:r>
            <w:r w:rsidR="00E61451">
              <w:rPr>
                <w:sz w:val="24"/>
                <w:szCs w:val="24"/>
              </w:rPr>
              <w:t xml:space="preserve"> 15.10.</w:t>
            </w:r>
            <w:r>
              <w:rPr>
                <w:sz w:val="24"/>
                <w:szCs w:val="24"/>
              </w:rPr>
              <w:t>2020</w:t>
            </w:r>
            <w:r w:rsidR="00E61451">
              <w:rPr>
                <w:sz w:val="24"/>
                <w:szCs w:val="24"/>
              </w:rPr>
              <w:t xml:space="preserve"> №174</w:t>
            </w:r>
            <w:r>
              <w:rPr>
                <w:sz w:val="24"/>
                <w:szCs w:val="24"/>
              </w:rPr>
              <w:t>) на 2020 год</w:t>
            </w:r>
          </w:p>
        </w:tc>
        <w:tc>
          <w:tcPr>
            <w:tcW w:w="2094" w:type="dxa"/>
          </w:tcPr>
          <w:p w:rsidR="00CC5327" w:rsidRDefault="0000338B" w:rsidP="0000338B">
            <w:pPr>
              <w:tabs>
                <w:tab w:val="left" w:pos="2688"/>
              </w:tabs>
              <w:rPr>
                <w:sz w:val="24"/>
                <w:szCs w:val="24"/>
              </w:rPr>
            </w:pPr>
            <w:r>
              <w:rPr>
                <w:sz w:val="24"/>
                <w:szCs w:val="24"/>
              </w:rPr>
              <w:t>2021 год предусмотренные Проектом бюджетные ассигнования</w:t>
            </w:r>
          </w:p>
        </w:tc>
        <w:tc>
          <w:tcPr>
            <w:tcW w:w="2094" w:type="dxa"/>
          </w:tcPr>
          <w:p w:rsidR="00CC5327" w:rsidRDefault="0000338B" w:rsidP="0000338B">
            <w:pPr>
              <w:tabs>
                <w:tab w:val="left" w:pos="2688"/>
              </w:tabs>
              <w:rPr>
                <w:sz w:val="24"/>
                <w:szCs w:val="24"/>
              </w:rPr>
            </w:pPr>
            <w:r>
              <w:rPr>
                <w:sz w:val="24"/>
                <w:szCs w:val="24"/>
              </w:rPr>
              <w:t>2022 год предусмотренные Проектом бюджетные ассигнования</w:t>
            </w:r>
          </w:p>
        </w:tc>
        <w:tc>
          <w:tcPr>
            <w:tcW w:w="2094" w:type="dxa"/>
          </w:tcPr>
          <w:p w:rsidR="00CC5327" w:rsidRDefault="0000338B" w:rsidP="0000338B">
            <w:pPr>
              <w:tabs>
                <w:tab w:val="left" w:pos="2688"/>
              </w:tabs>
              <w:rPr>
                <w:sz w:val="24"/>
                <w:szCs w:val="24"/>
              </w:rPr>
            </w:pPr>
            <w:r>
              <w:rPr>
                <w:sz w:val="24"/>
                <w:szCs w:val="24"/>
              </w:rPr>
              <w:t xml:space="preserve">2023 год предусмотренные </w:t>
            </w:r>
            <w:r w:rsidR="00096D02">
              <w:rPr>
                <w:sz w:val="24"/>
                <w:szCs w:val="24"/>
              </w:rPr>
              <w:t>Проектом бюджетные</w:t>
            </w:r>
            <w:r>
              <w:rPr>
                <w:sz w:val="24"/>
                <w:szCs w:val="24"/>
              </w:rPr>
              <w:t xml:space="preserve"> ассигнования</w:t>
            </w:r>
          </w:p>
        </w:tc>
      </w:tr>
      <w:tr w:rsidR="0000338B" w:rsidTr="0000338B">
        <w:tc>
          <w:tcPr>
            <w:tcW w:w="2122" w:type="dxa"/>
          </w:tcPr>
          <w:p w:rsidR="00CC5327" w:rsidRDefault="0000338B" w:rsidP="0000338B">
            <w:pPr>
              <w:tabs>
                <w:tab w:val="left" w:pos="2688"/>
              </w:tabs>
              <w:rPr>
                <w:sz w:val="24"/>
                <w:szCs w:val="24"/>
              </w:rPr>
            </w:pPr>
            <w:r w:rsidRPr="0000338B">
              <w:rPr>
                <w:b/>
                <w:sz w:val="24"/>
                <w:szCs w:val="24"/>
              </w:rPr>
              <w:t>Раздел 1000</w:t>
            </w:r>
            <w:r>
              <w:rPr>
                <w:sz w:val="24"/>
                <w:szCs w:val="24"/>
              </w:rPr>
              <w:t xml:space="preserve"> «Социальная политика</w:t>
            </w:r>
          </w:p>
        </w:tc>
        <w:tc>
          <w:tcPr>
            <w:tcW w:w="1475" w:type="dxa"/>
          </w:tcPr>
          <w:p w:rsidR="00CC5327" w:rsidRDefault="000000E7" w:rsidP="00CC5327">
            <w:pPr>
              <w:tabs>
                <w:tab w:val="left" w:pos="2688"/>
              </w:tabs>
              <w:jc w:val="both"/>
              <w:rPr>
                <w:sz w:val="24"/>
                <w:szCs w:val="24"/>
              </w:rPr>
            </w:pPr>
            <w:r>
              <w:rPr>
                <w:sz w:val="24"/>
                <w:szCs w:val="24"/>
              </w:rPr>
              <w:t>8 799,8</w:t>
            </w:r>
          </w:p>
        </w:tc>
        <w:tc>
          <w:tcPr>
            <w:tcW w:w="2094" w:type="dxa"/>
          </w:tcPr>
          <w:p w:rsidR="00CC5327" w:rsidRDefault="006853C7" w:rsidP="00CC5327">
            <w:pPr>
              <w:tabs>
                <w:tab w:val="left" w:pos="2688"/>
              </w:tabs>
              <w:jc w:val="both"/>
              <w:rPr>
                <w:sz w:val="24"/>
                <w:szCs w:val="24"/>
              </w:rPr>
            </w:pPr>
            <w:r>
              <w:rPr>
                <w:sz w:val="24"/>
                <w:szCs w:val="24"/>
              </w:rPr>
              <w:t>6 077,3</w:t>
            </w:r>
          </w:p>
        </w:tc>
        <w:tc>
          <w:tcPr>
            <w:tcW w:w="2094" w:type="dxa"/>
          </w:tcPr>
          <w:p w:rsidR="00CC5327" w:rsidRDefault="00847F0A" w:rsidP="00CC5327">
            <w:pPr>
              <w:tabs>
                <w:tab w:val="left" w:pos="2688"/>
              </w:tabs>
              <w:jc w:val="both"/>
              <w:rPr>
                <w:sz w:val="24"/>
                <w:szCs w:val="24"/>
              </w:rPr>
            </w:pPr>
            <w:r>
              <w:rPr>
                <w:sz w:val="24"/>
                <w:szCs w:val="24"/>
              </w:rPr>
              <w:t>7 167,0</w:t>
            </w:r>
          </w:p>
        </w:tc>
        <w:tc>
          <w:tcPr>
            <w:tcW w:w="2094" w:type="dxa"/>
          </w:tcPr>
          <w:p w:rsidR="00CC5327" w:rsidRDefault="00847F0A" w:rsidP="00CC5327">
            <w:pPr>
              <w:tabs>
                <w:tab w:val="left" w:pos="2688"/>
              </w:tabs>
              <w:jc w:val="both"/>
              <w:rPr>
                <w:sz w:val="24"/>
                <w:szCs w:val="24"/>
              </w:rPr>
            </w:pPr>
            <w:r>
              <w:rPr>
                <w:sz w:val="24"/>
                <w:szCs w:val="24"/>
              </w:rPr>
              <w:t>10 650,6</w:t>
            </w:r>
          </w:p>
        </w:tc>
      </w:tr>
      <w:tr w:rsidR="0000338B" w:rsidTr="0000338B">
        <w:tc>
          <w:tcPr>
            <w:tcW w:w="2122" w:type="dxa"/>
          </w:tcPr>
          <w:p w:rsidR="00CC5327" w:rsidRDefault="0000338B" w:rsidP="0000338B">
            <w:pPr>
              <w:tabs>
                <w:tab w:val="left" w:pos="2688"/>
              </w:tabs>
              <w:rPr>
                <w:sz w:val="24"/>
                <w:szCs w:val="24"/>
              </w:rPr>
            </w:pPr>
            <w:r>
              <w:rPr>
                <w:sz w:val="24"/>
                <w:szCs w:val="24"/>
              </w:rPr>
              <w:t>к предыдущему году, тыс. руб.</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-2 722,5</w:t>
            </w:r>
          </w:p>
        </w:tc>
        <w:tc>
          <w:tcPr>
            <w:tcW w:w="2094" w:type="dxa"/>
          </w:tcPr>
          <w:p w:rsidR="00CC5327" w:rsidRDefault="00847F0A" w:rsidP="00CC5327">
            <w:pPr>
              <w:tabs>
                <w:tab w:val="left" w:pos="2688"/>
              </w:tabs>
              <w:jc w:val="both"/>
              <w:rPr>
                <w:sz w:val="24"/>
                <w:szCs w:val="24"/>
              </w:rPr>
            </w:pPr>
            <w:r>
              <w:rPr>
                <w:sz w:val="24"/>
                <w:szCs w:val="24"/>
              </w:rPr>
              <w:t>- 1 089,7</w:t>
            </w:r>
          </w:p>
        </w:tc>
        <w:tc>
          <w:tcPr>
            <w:tcW w:w="2094" w:type="dxa"/>
          </w:tcPr>
          <w:p w:rsidR="00CC5327" w:rsidRDefault="00847F0A" w:rsidP="00CC5327">
            <w:pPr>
              <w:tabs>
                <w:tab w:val="left" w:pos="2688"/>
              </w:tabs>
              <w:jc w:val="both"/>
              <w:rPr>
                <w:sz w:val="24"/>
                <w:szCs w:val="24"/>
              </w:rPr>
            </w:pPr>
            <w:r>
              <w:rPr>
                <w:sz w:val="24"/>
                <w:szCs w:val="24"/>
              </w:rPr>
              <w:t>-3 483,6</w:t>
            </w:r>
          </w:p>
        </w:tc>
      </w:tr>
      <w:tr w:rsidR="0000338B" w:rsidTr="0000338B">
        <w:tc>
          <w:tcPr>
            <w:tcW w:w="2122" w:type="dxa"/>
          </w:tcPr>
          <w:p w:rsidR="00CC5327" w:rsidRDefault="0000338B" w:rsidP="0000338B">
            <w:pPr>
              <w:tabs>
                <w:tab w:val="left" w:pos="2688"/>
              </w:tabs>
              <w:rPr>
                <w:sz w:val="24"/>
                <w:szCs w:val="24"/>
              </w:rPr>
            </w:pPr>
            <w:r>
              <w:rPr>
                <w:sz w:val="24"/>
                <w:szCs w:val="24"/>
              </w:rPr>
              <w:t>к предыдущему году, %</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69,1</w:t>
            </w:r>
          </w:p>
        </w:tc>
        <w:tc>
          <w:tcPr>
            <w:tcW w:w="2094" w:type="dxa"/>
          </w:tcPr>
          <w:p w:rsidR="00CC5327" w:rsidRDefault="00847F0A" w:rsidP="00CC5327">
            <w:pPr>
              <w:tabs>
                <w:tab w:val="left" w:pos="2688"/>
              </w:tabs>
              <w:jc w:val="both"/>
              <w:rPr>
                <w:sz w:val="24"/>
                <w:szCs w:val="24"/>
              </w:rPr>
            </w:pPr>
            <w:r>
              <w:rPr>
                <w:sz w:val="24"/>
                <w:szCs w:val="24"/>
              </w:rPr>
              <w:t>117,9</w:t>
            </w:r>
          </w:p>
        </w:tc>
        <w:tc>
          <w:tcPr>
            <w:tcW w:w="2094" w:type="dxa"/>
          </w:tcPr>
          <w:p w:rsidR="00CC5327" w:rsidRDefault="00847F0A" w:rsidP="00CC5327">
            <w:pPr>
              <w:tabs>
                <w:tab w:val="left" w:pos="2688"/>
              </w:tabs>
              <w:jc w:val="both"/>
              <w:rPr>
                <w:sz w:val="24"/>
                <w:szCs w:val="24"/>
              </w:rPr>
            </w:pPr>
            <w:r>
              <w:rPr>
                <w:sz w:val="24"/>
                <w:szCs w:val="24"/>
              </w:rPr>
              <w:t>148,6</w:t>
            </w:r>
          </w:p>
        </w:tc>
      </w:tr>
      <w:tr w:rsidR="0000338B" w:rsidTr="0000338B">
        <w:tc>
          <w:tcPr>
            <w:tcW w:w="2122" w:type="dxa"/>
          </w:tcPr>
          <w:p w:rsidR="00CC5327" w:rsidRDefault="0000338B" w:rsidP="0000338B">
            <w:pPr>
              <w:tabs>
                <w:tab w:val="left" w:pos="2688"/>
              </w:tabs>
              <w:rPr>
                <w:sz w:val="24"/>
                <w:szCs w:val="24"/>
              </w:rPr>
            </w:pPr>
            <w:r>
              <w:rPr>
                <w:sz w:val="24"/>
                <w:szCs w:val="24"/>
              </w:rPr>
              <w:t>темп роста к 2020 г., %</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69,1</w:t>
            </w:r>
          </w:p>
        </w:tc>
        <w:tc>
          <w:tcPr>
            <w:tcW w:w="2094" w:type="dxa"/>
          </w:tcPr>
          <w:p w:rsidR="00CC5327" w:rsidRDefault="00847F0A" w:rsidP="00CC5327">
            <w:pPr>
              <w:tabs>
                <w:tab w:val="left" w:pos="2688"/>
              </w:tabs>
              <w:jc w:val="both"/>
              <w:rPr>
                <w:sz w:val="24"/>
                <w:szCs w:val="24"/>
              </w:rPr>
            </w:pPr>
            <w:r>
              <w:rPr>
                <w:sz w:val="24"/>
                <w:szCs w:val="24"/>
              </w:rPr>
              <w:t>81,14</w:t>
            </w:r>
          </w:p>
        </w:tc>
        <w:tc>
          <w:tcPr>
            <w:tcW w:w="2094" w:type="dxa"/>
          </w:tcPr>
          <w:p w:rsidR="00CC5327" w:rsidRDefault="00847F0A" w:rsidP="00CC5327">
            <w:pPr>
              <w:tabs>
                <w:tab w:val="left" w:pos="2688"/>
              </w:tabs>
              <w:jc w:val="both"/>
              <w:rPr>
                <w:sz w:val="24"/>
                <w:szCs w:val="24"/>
              </w:rPr>
            </w:pPr>
            <w:r>
              <w:rPr>
                <w:sz w:val="24"/>
                <w:szCs w:val="24"/>
              </w:rPr>
              <w:t>121,0</w:t>
            </w:r>
          </w:p>
        </w:tc>
      </w:tr>
      <w:tr w:rsidR="0000338B" w:rsidTr="0000338B">
        <w:tc>
          <w:tcPr>
            <w:tcW w:w="2122" w:type="dxa"/>
          </w:tcPr>
          <w:p w:rsidR="00CC5327" w:rsidRDefault="0000338B" w:rsidP="0000338B">
            <w:pPr>
              <w:tabs>
                <w:tab w:val="left" w:pos="2688"/>
              </w:tabs>
              <w:rPr>
                <w:sz w:val="24"/>
                <w:szCs w:val="24"/>
              </w:rPr>
            </w:pPr>
            <w:r w:rsidRPr="0000338B">
              <w:rPr>
                <w:b/>
                <w:sz w:val="24"/>
                <w:szCs w:val="24"/>
              </w:rPr>
              <w:t>Подраздел 1001</w:t>
            </w:r>
            <w:r>
              <w:rPr>
                <w:sz w:val="24"/>
                <w:szCs w:val="24"/>
              </w:rPr>
              <w:t xml:space="preserve"> «Пенсионное обеспечение»</w:t>
            </w:r>
          </w:p>
        </w:tc>
        <w:tc>
          <w:tcPr>
            <w:tcW w:w="1475" w:type="dxa"/>
          </w:tcPr>
          <w:p w:rsidR="00CC5327" w:rsidRDefault="000000E7" w:rsidP="00CC5327">
            <w:pPr>
              <w:tabs>
                <w:tab w:val="left" w:pos="2688"/>
              </w:tabs>
              <w:jc w:val="both"/>
              <w:rPr>
                <w:sz w:val="24"/>
                <w:szCs w:val="24"/>
              </w:rPr>
            </w:pPr>
            <w:r>
              <w:rPr>
                <w:sz w:val="24"/>
                <w:szCs w:val="24"/>
              </w:rPr>
              <w:t>727,7</w:t>
            </w:r>
          </w:p>
        </w:tc>
        <w:tc>
          <w:tcPr>
            <w:tcW w:w="2094" w:type="dxa"/>
          </w:tcPr>
          <w:p w:rsidR="00CC5327" w:rsidRDefault="00847F0A" w:rsidP="00CC5327">
            <w:pPr>
              <w:tabs>
                <w:tab w:val="left" w:pos="2688"/>
              </w:tabs>
              <w:jc w:val="both"/>
              <w:rPr>
                <w:sz w:val="24"/>
                <w:szCs w:val="24"/>
              </w:rPr>
            </w:pPr>
            <w:r>
              <w:rPr>
                <w:sz w:val="24"/>
                <w:szCs w:val="24"/>
              </w:rPr>
              <w:t>700,0</w:t>
            </w:r>
          </w:p>
        </w:tc>
        <w:tc>
          <w:tcPr>
            <w:tcW w:w="2094" w:type="dxa"/>
          </w:tcPr>
          <w:p w:rsidR="00CC5327" w:rsidRDefault="00847F0A" w:rsidP="00CC5327">
            <w:pPr>
              <w:tabs>
                <w:tab w:val="left" w:pos="2688"/>
              </w:tabs>
              <w:jc w:val="both"/>
              <w:rPr>
                <w:sz w:val="24"/>
                <w:szCs w:val="24"/>
              </w:rPr>
            </w:pPr>
            <w:r>
              <w:rPr>
                <w:sz w:val="24"/>
                <w:szCs w:val="24"/>
              </w:rPr>
              <w:t>700,0</w:t>
            </w:r>
          </w:p>
        </w:tc>
        <w:tc>
          <w:tcPr>
            <w:tcW w:w="2094" w:type="dxa"/>
          </w:tcPr>
          <w:p w:rsidR="00CC5327" w:rsidRDefault="00847F0A" w:rsidP="00CC5327">
            <w:pPr>
              <w:tabs>
                <w:tab w:val="left" w:pos="2688"/>
              </w:tabs>
              <w:jc w:val="both"/>
              <w:rPr>
                <w:sz w:val="24"/>
                <w:szCs w:val="24"/>
              </w:rPr>
            </w:pPr>
            <w:r>
              <w:rPr>
                <w:sz w:val="24"/>
                <w:szCs w:val="24"/>
              </w:rPr>
              <w:t>500,0</w:t>
            </w:r>
          </w:p>
        </w:tc>
      </w:tr>
      <w:tr w:rsidR="0000338B" w:rsidTr="0000338B">
        <w:tc>
          <w:tcPr>
            <w:tcW w:w="2122" w:type="dxa"/>
          </w:tcPr>
          <w:p w:rsidR="00CC5327" w:rsidRDefault="0000338B" w:rsidP="0000338B">
            <w:pPr>
              <w:tabs>
                <w:tab w:val="left" w:pos="2688"/>
              </w:tabs>
              <w:rPr>
                <w:sz w:val="24"/>
                <w:szCs w:val="24"/>
              </w:rPr>
            </w:pPr>
            <w:r>
              <w:rPr>
                <w:sz w:val="24"/>
                <w:szCs w:val="24"/>
              </w:rPr>
              <w:t>к предыдущему разделу, тыс. руб.</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927,7</w:t>
            </w:r>
          </w:p>
        </w:tc>
        <w:tc>
          <w:tcPr>
            <w:tcW w:w="2094" w:type="dxa"/>
          </w:tcPr>
          <w:p w:rsidR="00CC5327" w:rsidRDefault="00847F0A" w:rsidP="00CC5327">
            <w:pPr>
              <w:tabs>
                <w:tab w:val="left" w:pos="2688"/>
              </w:tabs>
              <w:jc w:val="both"/>
              <w:rPr>
                <w:sz w:val="24"/>
                <w:szCs w:val="24"/>
              </w:rPr>
            </w:pPr>
            <w:r>
              <w:rPr>
                <w:sz w:val="24"/>
                <w:szCs w:val="24"/>
              </w:rPr>
              <w:t>0</w:t>
            </w:r>
          </w:p>
        </w:tc>
        <w:tc>
          <w:tcPr>
            <w:tcW w:w="2094" w:type="dxa"/>
          </w:tcPr>
          <w:p w:rsidR="00CC5327" w:rsidRDefault="00847F0A" w:rsidP="00CC5327">
            <w:pPr>
              <w:tabs>
                <w:tab w:val="left" w:pos="2688"/>
              </w:tabs>
              <w:jc w:val="both"/>
              <w:rPr>
                <w:sz w:val="24"/>
                <w:szCs w:val="24"/>
              </w:rPr>
            </w:pPr>
            <w:r>
              <w:rPr>
                <w:sz w:val="24"/>
                <w:szCs w:val="24"/>
              </w:rPr>
              <w:t>-200,0</w:t>
            </w:r>
          </w:p>
        </w:tc>
      </w:tr>
      <w:tr w:rsidR="0000338B" w:rsidTr="0000338B">
        <w:tc>
          <w:tcPr>
            <w:tcW w:w="2122" w:type="dxa"/>
          </w:tcPr>
          <w:p w:rsidR="00CC5327" w:rsidRDefault="0000338B" w:rsidP="0000338B">
            <w:pPr>
              <w:tabs>
                <w:tab w:val="left" w:pos="2688"/>
              </w:tabs>
              <w:rPr>
                <w:sz w:val="24"/>
                <w:szCs w:val="24"/>
              </w:rPr>
            </w:pPr>
            <w:r>
              <w:rPr>
                <w:sz w:val="24"/>
                <w:szCs w:val="24"/>
              </w:rPr>
              <w:t>к предыдущему разделу, %</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96,2</w:t>
            </w:r>
          </w:p>
        </w:tc>
        <w:tc>
          <w:tcPr>
            <w:tcW w:w="2094" w:type="dxa"/>
          </w:tcPr>
          <w:p w:rsidR="00CC5327" w:rsidRDefault="00847F0A" w:rsidP="00CC5327">
            <w:pPr>
              <w:tabs>
                <w:tab w:val="left" w:pos="2688"/>
              </w:tabs>
              <w:jc w:val="both"/>
              <w:rPr>
                <w:sz w:val="24"/>
                <w:szCs w:val="24"/>
              </w:rPr>
            </w:pPr>
            <w:r>
              <w:rPr>
                <w:sz w:val="24"/>
                <w:szCs w:val="24"/>
              </w:rPr>
              <w:t>100,0</w:t>
            </w:r>
          </w:p>
        </w:tc>
        <w:tc>
          <w:tcPr>
            <w:tcW w:w="2094" w:type="dxa"/>
          </w:tcPr>
          <w:p w:rsidR="00CC5327" w:rsidRDefault="00847F0A" w:rsidP="00CC5327">
            <w:pPr>
              <w:tabs>
                <w:tab w:val="left" w:pos="2688"/>
              </w:tabs>
              <w:jc w:val="both"/>
              <w:rPr>
                <w:sz w:val="24"/>
                <w:szCs w:val="24"/>
              </w:rPr>
            </w:pPr>
            <w:r>
              <w:rPr>
                <w:sz w:val="24"/>
                <w:szCs w:val="24"/>
              </w:rPr>
              <w:t>71,4</w:t>
            </w:r>
          </w:p>
        </w:tc>
      </w:tr>
      <w:tr w:rsidR="0000338B" w:rsidTr="0000338B">
        <w:tc>
          <w:tcPr>
            <w:tcW w:w="2122" w:type="dxa"/>
          </w:tcPr>
          <w:p w:rsidR="00CC5327" w:rsidRDefault="0000338B" w:rsidP="0000338B">
            <w:pPr>
              <w:tabs>
                <w:tab w:val="left" w:pos="2688"/>
              </w:tabs>
              <w:rPr>
                <w:sz w:val="24"/>
                <w:szCs w:val="24"/>
              </w:rPr>
            </w:pPr>
            <w:r>
              <w:rPr>
                <w:sz w:val="24"/>
                <w:szCs w:val="24"/>
              </w:rPr>
              <w:t>темп роста к 2020 г., %</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96,2</w:t>
            </w:r>
          </w:p>
        </w:tc>
        <w:tc>
          <w:tcPr>
            <w:tcW w:w="2094" w:type="dxa"/>
          </w:tcPr>
          <w:p w:rsidR="00CC5327" w:rsidRDefault="00847F0A" w:rsidP="00CC5327">
            <w:pPr>
              <w:tabs>
                <w:tab w:val="left" w:pos="2688"/>
              </w:tabs>
              <w:jc w:val="both"/>
              <w:rPr>
                <w:sz w:val="24"/>
                <w:szCs w:val="24"/>
              </w:rPr>
            </w:pPr>
            <w:r>
              <w:rPr>
                <w:sz w:val="24"/>
                <w:szCs w:val="24"/>
              </w:rPr>
              <w:t>96,2</w:t>
            </w:r>
          </w:p>
        </w:tc>
        <w:tc>
          <w:tcPr>
            <w:tcW w:w="2094" w:type="dxa"/>
          </w:tcPr>
          <w:p w:rsidR="00CC5327" w:rsidRDefault="00847F0A" w:rsidP="00CC5327">
            <w:pPr>
              <w:tabs>
                <w:tab w:val="left" w:pos="2688"/>
              </w:tabs>
              <w:jc w:val="both"/>
              <w:rPr>
                <w:sz w:val="24"/>
                <w:szCs w:val="24"/>
              </w:rPr>
            </w:pPr>
            <w:r>
              <w:rPr>
                <w:sz w:val="24"/>
                <w:szCs w:val="24"/>
              </w:rPr>
              <w:t>68,7</w:t>
            </w:r>
          </w:p>
        </w:tc>
      </w:tr>
      <w:tr w:rsidR="0000338B" w:rsidTr="0000338B">
        <w:tc>
          <w:tcPr>
            <w:tcW w:w="2122" w:type="dxa"/>
          </w:tcPr>
          <w:p w:rsidR="00CC5327" w:rsidRPr="0000338B" w:rsidRDefault="0000338B" w:rsidP="0000338B">
            <w:pPr>
              <w:tabs>
                <w:tab w:val="left" w:pos="2688"/>
              </w:tabs>
              <w:rPr>
                <w:sz w:val="24"/>
                <w:szCs w:val="24"/>
              </w:rPr>
            </w:pPr>
            <w:r w:rsidRPr="0000338B">
              <w:rPr>
                <w:b/>
                <w:sz w:val="24"/>
                <w:szCs w:val="24"/>
              </w:rPr>
              <w:t>Подраздел 1003</w:t>
            </w:r>
            <w:r>
              <w:rPr>
                <w:b/>
                <w:sz w:val="24"/>
                <w:szCs w:val="24"/>
              </w:rPr>
              <w:t xml:space="preserve"> </w:t>
            </w:r>
            <w:r>
              <w:rPr>
                <w:sz w:val="24"/>
                <w:szCs w:val="24"/>
              </w:rPr>
              <w:t>«Социальное обеспечение населения»</w:t>
            </w:r>
          </w:p>
        </w:tc>
        <w:tc>
          <w:tcPr>
            <w:tcW w:w="1475" w:type="dxa"/>
          </w:tcPr>
          <w:p w:rsidR="00CC5327" w:rsidRDefault="000000E7" w:rsidP="00CC5327">
            <w:pPr>
              <w:tabs>
                <w:tab w:val="left" w:pos="2688"/>
              </w:tabs>
              <w:jc w:val="both"/>
              <w:rPr>
                <w:sz w:val="24"/>
                <w:szCs w:val="24"/>
              </w:rPr>
            </w:pPr>
            <w:r>
              <w:rPr>
                <w:sz w:val="24"/>
                <w:szCs w:val="24"/>
              </w:rPr>
              <w:t>1 327,5</w:t>
            </w:r>
          </w:p>
        </w:tc>
        <w:tc>
          <w:tcPr>
            <w:tcW w:w="2094" w:type="dxa"/>
          </w:tcPr>
          <w:p w:rsidR="00CC5327" w:rsidRDefault="00847F0A" w:rsidP="00CC5327">
            <w:pPr>
              <w:tabs>
                <w:tab w:val="left" w:pos="2688"/>
              </w:tabs>
              <w:jc w:val="both"/>
              <w:rPr>
                <w:sz w:val="24"/>
                <w:szCs w:val="24"/>
              </w:rPr>
            </w:pPr>
            <w:r>
              <w:rPr>
                <w:sz w:val="24"/>
                <w:szCs w:val="24"/>
              </w:rPr>
              <w:t>863,8</w:t>
            </w:r>
          </w:p>
        </w:tc>
        <w:tc>
          <w:tcPr>
            <w:tcW w:w="2094" w:type="dxa"/>
          </w:tcPr>
          <w:p w:rsidR="00CC5327" w:rsidRDefault="00847F0A" w:rsidP="00CC5327">
            <w:pPr>
              <w:tabs>
                <w:tab w:val="left" w:pos="2688"/>
              </w:tabs>
              <w:jc w:val="both"/>
              <w:rPr>
                <w:sz w:val="24"/>
                <w:szCs w:val="24"/>
              </w:rPr>
            </w:pPr>
            <w:r>
              <w:rPr>
                <w:sz w:val="24"/>
                <w:szCs w:val="24"/>
              </w:rPr>
              <w:t>588,3</w:t>
            </w:r>
          </w:p>
        </w:tc>
        <w:tc>
          <w:tcPr>
            <w:tcW w:w="2094" w:type="dxa"/>
          </w:tcPr>
          <w:p w:rsidR="00CC5327" w:rsidRDefault="00847F0A" w:rsidP="00CC5327">
            <w:pPr>
              <w:tabs>
                <w:tab w:val="left" w:pos="2688"/>
              </w:tabs>
              <w:jc w:val="both"/>
              <w:rPr>
                <w:sz w:val="24"/>
                <w:szCs w:val="24"/>
              </w:rPr>
            </w:pPr>
            <w:r>
              <w:rPr>
                <w:sz w:val="24"/>
                <w:szCs w:val="24"/>
              </w:rPr>
              <w:t>522,3</w:t>
            </w:r>
          </w:p>
        </w:tc>
      </w:tr>
      <w:tr w:rsidR="0000338B" w:rsidTr="0000338B">
        <w:tc>
          <w:tcPr>
            <w:tcW w:w="2122" w:type="dxa"/>
          </w:tcPr>
          <w:p w:rsidR="00CC5327" w:rsidRDefault="0000338B" w:rsidP="0000338B">
            <w:pPr>
              <w:tabs>
                <w:tab w:val="left" w:pos="2688"/>
              </w:tabs>
              <w:rPr>
                <w:sz w:val="24"/>
                <w:szCs w:val="24"/>
              </w:rPr>
            </w:pPr>
            <w:r>
              <w:rPr>
                <w:sz w:val="24"/>
                <w:szCs w:val="24"/>
              </w:rPr>
              <w:t>к предыдущему году, тыс. руб.</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-463,7</w:t>
            </w:r>
          </w:p>
        </w:tc>
        <w:tc>
          <w:tcPr>
            <w:tcW w:w="2094" w:type="dxa"/>
          </w:tcPr>
          <w:p w:rsidR="00CC5327" w:rsidRDefault="00847F0A" w:rsidP="00CC5327">
            <w:pPr>
              <w:tabs>
                <w:tab w:val="left" w:pos="2688"/>
              </w:tabs>
              <w:jc w:val="both"/>
              <w:rPr>
                <w:sz w:val="24"/>
                <w:szCs w:val="24"/>
              </w:rPr>
            </w:pPr>
            <w:r>
              <w:rPr>
                <w:sz w:val="24"/>
                <w:szCs w:val="24"/>
              </w:rPr>
              <w:t>-275,5</w:t>
            </w:r>
          </w:p>
        </w:tc>
        <w:tc>
          <w:tcPr>
            <w:tcW w:w="2094" w:type="dxa"/>
          </w:tcPr>
          <w:p w:rsidR="00CC5327" w:rsidRDefault="00847F0A" w:rsidP="00CC5327">
            <w:pPr>
              <w:tabs>
                <w:tab w:val="left" w:pos="2688"/>
              </w:tabs>
              <w:jc w:val="both"/>
              <w:rPr>
                <w:sz w:val="24"/>
                <w:szCs w:val="24"/>
              </w:rPr>
            </w:pPr>
            <w:r>
              <w:rPr>
                <w:sz w:val="24"/>
                <w:szCs w:val="24"/>
              </w:rPr>
              <w:t>-66,0</w:t>
            </w:r>
          </w:p>
        </w:tc>
      </w:tr>
      <w:tr w:rsidR="0000338B" w:rsidTr="0000338B">
        <w:tc>
          <w:tcPr>
            <w:tcW w:w="2122" w:type="dxa"/>
          </w:tcPr>
          <w:p w:rsidR="00CC5327" w:rsidRDefault="0000338B" w:rsidP="0000338B">
            <w:pPr>
              <w:tabs>
                <w:tab w:val="left" w:pos="2688"/>
              </w:tabs>
              <w:rPr>
                <w:sz w:val="24"/>
                <w:szCs w:val="24"/>
              </w:rPr>
            </w:pPr>
            <w:r>
              <w:rPr>
                <w:sz w:val="24"/>
                <w:szCs w:val="24"/>
              </w:rPr>
              <w:t>к предыдущему году, %</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65,1</w:t>
            </w:r>
          </w:p>
        </w:tc>
        <w:tc>
          <w:tcPr>
            <w:tcW w:w="2094" w:type="dxa"/>
          </w:tcPr>
          <w:p w:rsidR="00CC5327" w:rsidRDefault="00847F0A" w:rsidP="00CC5327">
            <w:pPr>
              <w:tabs>
                <w:tab w:val="left" w:pos="2688"/>
              </w:tabs>
              <w:jc w:val="both"/>
              <w:rPr>
                <w:sz w:val="24"/>
                <w:szCs w:val="24"/>
              </w:rPr>
            </w:pPr>
            <w:r>
              <w:rPr>
                <w:sz w:val="24"/>
                <w:szCs w:val="24"/>
              </w:rPr>
              <w:t>44,3</w:t>
            </w:r>
          </w:p>
        </w:tc>
        <w:tc>
          <w:tcPr>
            <w:tcW w:w="2094" w:type="dxa"/>
          </w:tcPr>
          <w:p w:rsidR="00CC5327" w:rsidRDefault="00847F0A" w:rsidP="00CC5327">
            <w:pPr>
              <w:tabs>
                <w:tab w:val="left" w:pos="2688"/>
              </w:tabs>
              <w:jc w:val="both"/>
              <w:rPr>
                <w:sz w:val="24"/>
                <w:szCs w:val="24"/>
              </w:rPr>
            </w:pPr>
            <w:r>
              <w:rPr>
                <w:sz w:val="24"/>
                <w:szCs w:val="24"/>
              </w:rPr>
              <w:t>88,8</w:t>
            </w:r>
          </w:p>
        </w:tc>
      </w:tr>
      <w:tr w:rsidR="0000338B" w:rsidTr="0000338B">
        <w:tc>
          <w:tcPr>
            <w:tcW w:w="2122" w:type="dxa"/>
          </w:tcPr>
          <w:p w:rsidR="00CC5327" w:rsidRDefault="0000338B" w:rsidP="0000338B">
            <w:pPr>
              <w:tabs>
                <w:tab w:val="left" w:pos="2688"/>
              </w:tabs>
              <w:rPr>
                <w:sz w:val="24"/>
                <w:szCs w:val="24"/>
              </w:rPr>
            </w:pPr>
            <w:r>
              <w:rPr>
                <w:sz w:val="24"/>
                <w:szCs w:val="24"/>
              </w:rPr>
              <w:lastRenderedPageBreak/>
              <w:t>тем роста к 2020 году, %</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65,1</w:t>
            </w:r>
          </w:p>
        </w:tc>
        <w:tc>
          <w:tcPr>
            <w:tcW w:w="2094" w:type="dxa"/>
          </w:tcPr>
          <w:p w:rsidR="00CC5327" w:rsidRDefault="00847F0A" w:rsidP="00CC5327">
            <w:pPr>
              <w:tabs>
                <w:tab w:val="left" w:pos="2688"/>
              </w:tabs>
              <w:jc w:val="both"/>
              <w:rPr>
                <w:sz w:val="24"/>
                <w:szCs w:val="24"/>
              </w:rPr>
            </w:pPr>
            <w:r>
              <w:rPr>
                <w:sz w:val="24"/>
                <w:szCs w:val="24"/>
              </w:rPr>
              <w:t>44,3</w:t>
            </w:r>
          </w:p>
        </w:tc>
        <w:tc>
          <w:tcPr>
            <w:tcW w:w="2094" w:type="dxa"/>
          </w:tcPr>
          <w:p w:rsidR="00CC5327" w:rsidRDefault="00847F0A" w:rsidP="00CC5327">
            <w:pPr>
              <w:tabs>
                <w:tab w:val="left" w:pos="2688"/>
              </w:tabs>
              <w:jc w:val="both"/>
              <w:rPr>
                <w:sz w:val="24"/>
                <w:szCs w:val="24"/>
              </w:rPr>
            </w:pPr>
            <w:r>
              <w:rPr>
                <w:sz w:val="24"/>
                <w:szCs w:val="24"/>
              </w:rPr>
              <w:t>39,3</w:t>
            </w:r>
          </w:p>
        </w:tc>
      </w:tr>
      <w:tr w:rsidR="0000338B" w:rsidTr="0000338B">
        <w:tc>
          <w:tcPr>
            <w:tcW w:w="2122" w:type="dxa"/>
          </w:tcPr>
          <w:p w:rsidR="00CC5327" w:rsidRPr="0000338B" w:rsidRDefault="0000338B" w:rsidP="0000338B">
            <w:pPr>
              <w:tabs>
                <w:tab w:val="left" w:pos="2688"/>
              </w:tabs>
              <w:rPr>
                <w:sz w:val="24"/>
                <w:szCs w:val="24"/>
              </w:rPr>
            </w:pPr>
            <w:r w:rsidRPr="0000338B">
              <w:rPr>
                <w:b/>
                <w:sz w:val="24"/>
                <w:szCs w:val="24"/>
              </w:rPr>
              <w:t>Подраздел 1004</w:t>
            </w:r>
            <w:r>
              <w:rPr>
                <w:b/>
                <w:sz w:val="24"/>
                <w:szCs w:val="24"/>
              </w:rPr>
              <w:t xml:space="preserve"> </w:t>
            </w:r>
            <w:r>
              <w:rPr>
                <w:sz w:val="24"/>
                <w:szCs w:val="24"/>
              </w:rPr>
              <w:t>«Охрана семьи и детства»</w:t>
            </w:r>
          </w:p>
        </w:tc>
        <w:tc>
          <w:tcPr>
            <w:tcW w:w="1475" w:type="dxa"/>
          </w:tcPr>
          <w:p w:rsidR="00CC5327" w:rsidRDefault="000000E7" w:rsidP="00CC5327">
            <w:pPr>
              <w:tabs>
                <w:tab w:val="left" w:pos="2688"/>
              </w:tabs>
              <w:jc w:val="both"/>
              <w:rPr>
                <w:sz w:val="24"/>
                <w:szCs w:val="24"/>
              </w:rPr>
            </w:pPr>
            <w:r>
              <w:rPr>
                <w:sz w:val="24"/>
                <w:szCs w:val="24"/>
              </w:rPr>
              <w:t>6 634,6</w:t>
            </w:r>
          </w:p>
        </w:tc>
        <w:tc>
          <w:tcPr>
            <w:tcW w:w="2094" w:type="dxa"/>
          </w:tcPr>
          <w:p w:rsidR="00CC5327" w:rsidRDefault="00847F0A" w:rsidP="00CC5327">
            <w:pPr>
              <w:tabs>
                <w:tab w:val="left" w:pos="2688"/>
              </w:tabs>
              <w:jc w:val="both"/>
              <w:rPr>
                <w:sz w:val="24"/>
                <w:szCs w:val="24"/>
              </w:rPr>
            </w:pPr>
            <w:r>
              <w:rPr>
                <w:sz w:val="24"/>
                <w:szCs w:val="24"/>
              </w:rPr>
              <w:t>4 403,6</w:t>
            </w:r>
          </w:p>
        </w:tc>
        <w:tc>
          <w:tcPr>
            <w:tcW w:w="2094" w:type="dxa"/>
          </w:tcPr>
          <w:p w:rsidR="00CC5327" w:rsidRDefault="00847F0A" w:rsidP="00CC5327">
            <w:pPr>
              <w:tabs>
                <w:tab w:val="left" w:pos="2688"/>
              </w:tabs>
              <w:jc w:val="both"/>
              <w:rPr>
                <w:sz w:val="24"/>
                <w:szCs w:val="24"/>
              </w:rPr>
            </w:pPr>
            <w:r>
              <w:rPr>
                <w:sz w:val="24"/>
                <w:szCs w:val="24"/>
              </w:rPr>
              <w:t>5 768,7</w:t>
            </w:r>
          </w:p>
        </w:tc>
        <w:tc>
          <w:tcPr>
            <w:tcW w:w="2094" w:type="dxa"/>
          </w:tcPr>
          <w:p w:rsidR="00CC5327" w:rsidRDefault="00847F0A" w:rsidP="00CC5327">
            <w:pPr>
              <w:tabs>
                <w:tab w:val="left" w:pos="2688"/>
              </w:tabs>
              <w:jc w:val="both"/>
              <w:rPr>
                <w:sz w:val="24"/>
                <w:szCs w:val="24"/>
              </w:rPr>
            </w:pPr>
            <w:r>
              <w:rPr>
                <w:sz w:val="24"/>
                <w:szCs w:val="24"/>
              </w:rPr>
              <w:t>9 608,3</w:t>
            </w:r>
          </w:p>
        </w:tc>
      </w:tr>
      <w:tr w:rsidR="0000338B" w:rsidTr="0000338B">
        <w:tc>
          <w:tcPr>
            <w:tcW w:w="2122" w:type="dxa"/>
          </w:tcPr>
          <w:p w:rsidR="00CC5327" w:rsidRDefault="0000338B" w:rsidP="0000338B">
            <w:pPr>
              <w:tabs>
                <w:tab w:val="left" w:pos="2688"/>
              </w:tabs>
              <w:rPr>
                <w:sz w:val="24"/>
                <w:szCs w:val="24"/>
              </w:rPr>
            </w:pPr>
            <w:r>
              <w:rPr>
                <w:sz w:val="24"/>
                <w:szCs w:val="24"/>
              </w:rPr>
              <w:t>к предыдущему году, тыс. руб.</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-2 231,0</w:t>
            </w:r>
          </w:p>
        </w:tc>
        <w:tc>
          <w:tcPr>
            <w:tcW w:w="2094" w:type="dxa"/>
          </w:tcPr>
          <w:p w:rsidR="00CC5327" w:rsidRDefault="00847F0A" w:rsidP="00CC5327">
            <w:pPr>
              <w:tabs>
                <w:tab w:val="left" w:pos="2688"/>
              </w:tabs>
              <w:jc w:val="both"/>
              <w:rPr>
                <w:sz w:val="24"/>
                <w:szCs w:val="24"/>
              </w:rPr>
            </w:pPr>
            <w:r>
              <w:rPr>
                <w:sz w:val="24"/>
                <w:szCs w:val="24"/>
              </w:rPr>
              <w:t>-1 365,1</w:t>
            </w:r>
          </w:p>
        </w:tc>
        <w:tc>
          <w:tcPr>
            <w:tcW w:w="2094" w:type="dxa"/>
          </w:tcPr>
          <w:p w:rsidR="00CC5327" w:rsidRDefault="00847F0A" w:rsidP="00CC5327">
            <w:pPr>
              <w:tabs>
                <w:tab w:val="left" w:pos="2688"/>
              </w:tabs>
              <w:jc w:val="both"/>
              <w:rPr>
                <w:sz w:val="24"/>
                <w:szCs w:val="24"/>
              </w:rPr>
            </w:pPr>
            <w:r>
              <w:rPr>
                <w:sz w:val="24"/>
                <w:szCs w:val="24"/>
              </w:rPr>
              <w:t>-3 839,6</w:t>
            </w:r>
          </w:p>
        </w:tc>
      </w:tr>
      <w:tr w:rsidR="0000338B" w:rsidTr="0000338B">
        <w:tc>
          <w:tcPr>
            <w:tcW w:w="2122" w:type="dxa"/>
          </w:tcPr>
          <w:p w:rsidR="00CC5327" w:rsidRDefault="0000338B" w:rsidP="0000338B">
            <w:pPr>
              <w:tabs>
                <w:tab w:val="left" w:pos="2688"/>
              </w:tabs>
              <w:rPr>
                <w:sz w:val="24"/>
                <w:szCs w:val="24"/>
              </w:rPr>
            </w:pPr>
            <w:r>
              <w:rPr>
                <w:sz w:val="24"/>
                <w:szCs w:val="24"/>
              </w:rPr>
              <w:t>к предыдущему году, %</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66,4</w:t>
            </w:r>
          </w:p>
        </w:tc>
        <w:tc>
          <w:tcPr>
            <w:tcW w:w="2094" w:type="dxa"/>
          </w:tcPr>
          <w:p w:rsidR="00CC5327" w:rsidRDefault="00847F0A" w:rsidP="00CC5327">
            <w:pPr>
              <w:tabs>
                <w:tab w:val="left" w:pos="2688"/>
              </w:tabs>
              <w:jc w:val="both"/>
              <w:rPr>
                <w:sz w:val="24"/>
                <w:szCs w:val="24"/>
              </w:rPr>
            </w:pPr>
            <w:r>
              <w:rPr>
                <w:sz w:val="24"/>
                <w:szCs w:val="24"/>
              </w:rPr>
              <w:t>86,9</w:t>
            </w:r>
          </w:p>
        </w:tc>
        <w:tc>
          <w:tcPr>
            <w:tcW w:w="2094" w:type="dxa"/>
          </w:tcPr>
          <w:p w:rsidR="00CC5327" w:rsidRDefault="00847F0A" w:rsidP="00CC5327">
            <w:pPr>
              <w:tabs>
                <w:tab w:val="left" w:pos="2688"/>
              </w:tabs>
              <w:jc w:val="both"/>
              <w:rPr>
                <w:sz w:val="24"/>
                <w:szCs w:val="24"/>
              </w:rPr>
            </w:pPr>
            <w:r>
              <w:rPr>
                <w:sz w:val="24"/>
                <w:szCs w:val="24"/>
              </w:rPr>
              <w:t>166,5</w:t>
            </w:r>
          </w:p>
        </w:tc>
      </w:tr>
      <w:tr w:rsidR="0000338B" w:rsidTr="0000338B">
        <w:tc>
          <w:tcPr>
            <w:tcW w:w="2122" w:type="dxa"/>
          </w:tcPr>
          <w:p w:rsidR="00CC5327" w:rsidRDefault="0000338B" w:rsidP="0000338B">
            <w:pPr>
              <w:tabs>
                <w:tab w:val="left" w:pos="2688"/>
              </w:tabs>
              <w:rPr>
                <w:sz w:val="24"/>
                <w:szCs w:val="24"/>
              </w:rPr>
            </w:pPr>
            <w:r>
              <w:rPr>
                <w:sz w:val="24"/>
                <w:szCs w:val="24"/>
              </w:rPr>
              <w:t>темп роста к 2020 году, %</w:t>
            </w:r>
          </w:p>
        </w:tc>
        <w:tc>
          <w:tcPr>
            <w:tcW w:w="1475" w:type="dxa"/>
          </w:tcPr>
          <w:p w:rsidR="00CC5327" w:rsidRDefault="00CC5327" w:rsidP="00CC5327">
            <w:pPr>
              <w:tabs>
                <w:tab w:val="left" w:pos="2688"/>
              </w:tabs>
              <w:jc w:val="both"/>
              <w:rPr>
                <w:sz w:val="24"/>
                <w:szCs w:val="24"/>
              </w:rPr>
            </w:pPr>
          </w:p>
        </w:tc>
        <w:tc>
          <w:tcPr>
            <w:tcW w:w="2094" w:type="dxa"/>
          </w:tcPr>
          <w:p w:rsidR="00CC5327" w:rsidRDefault="00847F0A" w:rsidP="00CC5327">
            <w:pPr>
              <w:tabs>
                <w:tab w:val="left" w:pos="2688"/>
              </w:tabs>
              <w:jc w:val="both"/>
              <w:rPr>
                <w:sz w:val="24"/>
                <w:szCs w:val="24"/>
              </w:rPr>
            </w:pPr>
            <w:r>
              <w:rPr>
                <w:sz w:val="24"/>
                <w:szCs w:val="24"/>
              </w:rPr>
              <w:t>66,4</w:t>
            </w:r>
          </w:p>
        </w:tc>
        <w:tc>
          <w:tcPr>
            <w:tcW w:w="2094" w:type="dxa"/>
          </w:tcPr>
          <w:p w:rsidR="00CC5327" w:rsidRDefault="00847F0A" w:rsidP="00CC5327">
            <w:pPr>
              <w:tabs>
                <w:tab w:val="left" w:pos="2688"/>
              </w:tabs>
              <w:jc w:val="both"/>
              <w:rPr>
                <w:sz w:val="24"/>
                <w:szCs w:val="24"/>
              </w:rPr>
            </w:pPr>
            <w:r>
              <w:rPr>
                <w:sz w:val="24"/>
                <w:szCs w:val="24"/>
              </w:rPr>
              <w:t>86,9</w:t>
            </w:r>
          </w:p>
        </w:tc>
        <w:tc>
          <w:tcPr>
            <w:tcW w:w="2094" w:type="dxa"/>
          </w:tcPr>
          <w:p w:rsidR="00CC5327" w:rsidRDefault="00847F0A" w:rsidP="00CC5327">
            <w:pPr>
              <w:tabs>
                <w:tab w:val="left" w:pos="2688"/>
              </w:tabs>
              <w:jc w:val="both"/>
              <w:rPr>
                <w:sz w:val="24"/>
                <w:szCs w:val="24"/>
              </w:rPr>
            </w:pPr>
            <w:r>
              <w:rPr>
                <w:sz w:val="24"/>
                <w:szCs w:val="24"/>
              </w:rPr>
              <w:t>144,8</w:t>
            </w:r>
          </w:p>
        </w:tc>
      </w:tr>
      <w:tr w:rsidR="000000E7" w:rsidTr="0000338B">
        <w:tc>
          <w:tcPr>
            <w:tcW w:w="2122" w:type="dxa"/>
          </w:tcPr>
          <w:p w:rsidR="000000E7" w:rsidRDefault="000000E7" w:rsidP="0000338B">
            <w:pPr>
              <w:tabs>
                <w:tab w:val="left" w:pos="2688"/>
              </w:tabs>
              <w:rPr>
                <w:b/>
                <w:sz w:val="24"/>
                <w:szCs w:val="24"/>
              </w:rPr>
            </w:pPr>
            <w:r>
              <w:rPr>
                <w:b/>
                <w:sz w:val="24"/>
                <w:szCs w:val="24"/>
              </w:rPr>
              <w:t>Подраздел 1006</w:t>
            </w:r>
          </w:p>
          <w:p w:rsidR="000000E7" w:rsidRPr="000000E7" w:rsidRDefault="000000E7" w:rsidP="0000338B">
            <w:pPr>
              <w:tabs>
                <w:tab w:val="left" w:pos="2688"/>
              </w:tabs>
              <w:rPr>
                <w:sz w:val="24"/>
                <w:szCs w:val="24"/>
              </w:rPr>
            </w:pPr>
            <w:r>
              <w:rPr>
                <w:sz w:val="24"/>
                <w:szCs w:val="24"/>
              </w:rPr>
              <w:t>Другие вопросы в области социальной политики</w:t>
            </w:r>
          </w:p>
        </w:tc>
        <w:tc>
          <w:tcPr>
            <w:tcW w:w="1475" w:type="dxa"/>
          </w:tcPr>
          <w:p w:rsidR="000000E7" w:rsidRDefault="000000E7" w:rsidP="00CC5327">
            <w:pPr>
              <w:tabs>
                <w:tab w:val="left" w:pos="2688"/>
              </w:tabs>
              <w:jc w:val="both"/>
              <w:rPr>
                <w:sz w:val="24"/>
                <w:szCs w:val="24"/>
              </w:rPr>
            </w:pPr>
            <w:r>
              <w:rPr>
                <w:sz w:val="24"/>
                <w:szCs w:val="24"/>
              </w:rPr>
              <w:t>110,0</w:t>
            </w:r>
          </w:p>
        </w:tc>
        <w:tc>
          <w:tcPr>
            <w:tcW w:w="2094" w:type="dxa"/>
          </w:tcPr>
          <w:p w:rsidR="000000E7" w:rsidRDefault="00847F0A" w:rsidP="00CC5327">
            <w:pPr>
              <w:tabs>
                <w:tab w:val="left" w:pos="2688"/>
              </w:tabs>
              <w:jc w:val="both"/>
              <w:rPr>
                <w:sz w:val="24"/>
                <w:szCs w:val="24"/>
              </w:rPr>
            </w:pPr>
            <w:r>
              <w:rPr>
                <w:sz w:val="24"/>
                <w:szCs w:val="24"/>
              </w:rPr>
              <w:t>110,0</w:t>
            </w:r>
          </w:p>
        </w:tc>
        <w:tc>
          <w:tcPr>
            <w:tcW w:w="2094" w:type="dxa"/>
          </w:tcPr>
          <w:p w:rsidR="000000E7" w:rsidRDefault="00847F0A" w:rsidP="00CC5327">
            <w:pPr>
              <w:tabs>
                <w:tab w:val="left" w:pos="2688"/>
              </w:tabs>
              <w:jc w:val="both"/>
              <w:rPr>
                <w:sz w:val="24"/>
                <w:szCs w:val="24"/>
              </w:rPr>
            </w:pPr>
            <w:r>
              <w:rPr>
                <w:sz w:val="24"/>
                <w:szCs w:val="24"/>
              </w:rPr>
              <w:t>110,0</w:t>
            </w:r>
          </w:p>
        </w:tc>
        <w:tc>
          <w:tcPr>
            <w:tcW w:w="2094" w:type="dxa"/>
          </w:tcPr>
          <w:p w:rsidR="000000E7" w:rsidRDefault="00847F0A" w:rsidP="00CC5327">
            <w:pPr>
              <w:tabs>
                <w:tab w:val="left" w:pos="2688"/>
              </w:tabs>
              <w:jc w:val="both"/>
              <w:rPr>
                <w:sz w:val="24"/>
                <w:szCs w:val="24"/>
              </w:rPr>
            </w:pPr>
            <w:r>
              <w:rPr>
                <w:sz w:val="24"/>
                <w:szCs w:val="24"/>
              </w:rPr>
              <w:t>20,0</w:t>
            </w:r>
          </w:p>
        </w:tc>
      </w:tr>
      <w:tr w:rsidR="000000E7" w:rsidTr="0000338B">
        <w:tc>
          <w:tcPr>
            <w:tcW w:w="2122" w:type="dxa"/>
          </w:tcPr>
          <w:p w:rsidR="000000E7" w:rsidRPr="000000E7" w:rsidRDefault="000000E7" w:rsidP="000000E7">
            <w:pPr>
              <w:tabs>
                <w:tab w:val="left" w:pos="2688"/>
              </w:tabs>
              <w:rPr>
                <w:sz w:val="24"/>
                <w:szCs w:val="24"/>
              </w:rPr>
            </w:pPr>
            <w:r w:rsidRPr="000000E7">
              <w:rPr>
                <w:sz w:val="24"/>
                <w:szCs w:val="24"/>
              </w:rPr>
              <w:t>к пре</w:t>
            </w:r>
            <w:r>
              <w:rPr>
                <w:sz w:val="24"/>
                <w:szCs w:val="24"/>
              </w:rPr>
              <w:t>дыдущему году, тыс. руб.</w:t>
            </w:r>
          </w:p>
        </w:tc>
        <w:tc>
          <w:tcPr>
            <w:tcW w:w="1475" w:type="dxa"/>
          </w:tcPr>
          <w:p w:rsidR="000000E7" w:rsidRDefault="000000E7" w:rsidP="00CC5327">
            <w:pPr>
              <w:tabs>
                <w:tab w:val="left" w:pos="2688"/>
              </w:tabs>
              <w:jc w:val="both"/>
              <w:rPr>
                <w:sz w:val="24"/>
                <w:szCs w:val="24"/>
              </w:rPr>
            </w:pPr>
          </w:p>
        </w:tc>
        <w:tc>
          <w:tcPr>
            <w:tcW w:w="2094" w:type="dxa"/>
          </w:tcPr>
          <w:p w:rsidR="000000E7" w:rsidRDefault="00847F0A" w:rsidP="00CC5327">
            <w:pPr>
              <w:tabs>
                <w:tab w:val="left" w:pos="2688"/>
              </w:tabs>
              <w:jc w:val="both"/>
              <w:rPr>
                <w:sz w:val="24"/>
                <w:szCs w:val="24"/>
              </w:rPr>
            </w:pPr>
            <w:r>
              <w:rPr>
                <w:sz w:val="24"/>
                <w:szCs w:val="24"/>
              </w:rPr>
              <w:t>0</w:t>
            </w:r>
          </w:p>
        </w:tc>
        <w:tc>
          <w:tcPr>
            <w:tcW w:w="2094" w:type="dxa"/>
          </w:tcPr>
          <w:p w:rsidR="000000E7" w:rsidRDefault="00847F0A" w:rsidP="00CC5327">
            <w:pPr>
              <w:tabs>
                <w:tab w:val="left" w:pos="2688"/>
              </w:tabs>
              <w:jc w:val="both"/>
              <w:rPr>
                <w:sz w:val="24"/>
                <w:szCs w:val="24"/>
              </w:rPr>
            </w:pPr>
            <w:r>
              <w:rPr>
                <w:sz w:val="24"/>
                <w:szCs w:val="24"/>
              </w:rPr>
              <w:t>0</w:t>
            </w:r>
          </w:p>
        </w:tc>
        <w:tc>
          <w:tcPr>
            <w:tcW w:w="2094" w:type="dxa"/>
          </w:tcPr>
          <w:p w:rsidR="000000E7" w:rsidRDefault="00847F0A" w:rsidP="00CC5327">
            <w:pPr>
              <w:tabs>
                <w:tab w:val="left" w:pos="2688"/>
              </w:tabs>
              <w:jc w:val="both"/>
              <w:rPr>
                <w:sz w:val="24"/>
                <w:szCs w:val="24"/>
              </w:rPr>
            </w:pPr>
            <w:r>
              <w:rPr>
                <w:sz w:val="24"/>
                <w:szCs w:val="24"/>
              </w:rPr>
              <w:t>-90,0</w:t>
            </w:r>
          </w:p>
        </w:tc>
      </w:tr>
      <w:tr w:rsidR="000000E7" w:rsidTr="0000338B">
        <w:tc>
          <w:tcPr>
            <w:tcW w:w="2122" w:type="dxa"/>
          </w:tcPr>
          <w:p w:rsidR="000000E7" w:rsidRPr="000000E7" w:rsidRDefault="000000E7" w:rsidP="0000338B">
            <w:pPr>
              <w:tabs>
                <w:tab w:val="left" w:pos="2688"/>
              </w:tabs>
              <w:rPr>
                <w:sz w:val="24"/>
                <w:szCs w:val="24"/>
              </w:rPr>
            </w:pPr>
            <w:r w:rsidRPr="000000E7">
              <w:rPr>
                <w:sz w:val="24"/>
                <w:szCs w:val="24"/>
              </w:rPr>
              <w:t>к предыдущему году, %</w:t>
            </w:r>
          </w:p>
        </w:tc>
        <w:tc>
          <w:tcPr>
            <w:tcW w:w="1475" w:type="dxa"/>
          </w:tcPr>
          <w:p w:rsidR="000000E7" w:rsidRDefault="000000E7" w:rsidP="00CC5327">
            <w:pPr>
              <w:tabs>
                <w:tab w:val="left" w:pos="2688"/>
              </w:tabs>
              <w:jc w:val="both"/>
              <w:rPr>
                <w:sz w:val="24"/>
                <w:szCs w:val="24"/>
              </w:rPr>
            </w:pPr>
          </w:p>
        </w:tc>
        <w:tc>
          <w:tcPr>
            <w:tcW w:w="2094" w:type="dxa"/>
          </w:tcPr>
          <w:p w:rsidR="000000E7" w:rsidRDefault="00847F0A" w:rsidP="00CC5327">
            <w:pPr>
              <w:tabs>
                <w:tab w:val="left" w:pos="2688"/>
              </w:tabs>
              <w:jc w:val="both"/>
              <w:rPr>
                <w:sz w:val="24"/>
                <w:szCs w:val="24"/>
              </w:rPr>
            </w:pPr>
            <w:r>
              <w:rPr>
                <w:sz w:val="24"/>
                <w:szCs w:val="24"/>
              </w:rPr>
              <w:t>100,0</w:t>
            </w:r>
          </w:p>
        </w:tc>
        <w:tc>
          <w:tcPr>
            <w:tcW w:w="2094" w:type="dxa"/>
          </w:tcPr>
          <w:p w:rsidR="000000E7" w:rsidRDefault="00847F0A" w:rsidP="00CC5327">
            <w:pPr>
              <w:tabs>
                <w:tab w:val="left" w:pos="2688"/>
              </w:tabs>
              <w:jc w:val="both"/>
              <w:rPr>
                <w:sz w:val="24"/>
                <w:szCs w:val="24"/>
              </w:rPr>
            </w:pPr>
            <w:r>
              <w:rPr>
                <w:sz w:val="24"/>
                <w:szCs w:val="24"/>
              </w:rPr>
              <w:t>100,0</w:t>
            </w:r>
          </w:p>
        </w:tc>
        <w:tc>
          <w:tcPr>
            <w:tcW w:w="2094" w:type="dxa"/>
          </w:tcPr>
          <w:p w:rsidR="000000E7" w:rsidRDefault="00847F0A" w:rsidP="00CC5327">
            <w:pPr>
              <w:tabs>
                <w:tab w:val="left" w:pos="2688"/>
              </w:tabs>
              <w:jc w:val="both"/>
              <w:rPr>
                <w:sz w:val="24"/>
                <w:szCs w:val="24"/>
              </w:rPr>
            </w:pPr>
            <w:r>
              <w:rPr>
                <w:sz w:val="24"/>
                <w:szCs w:val="24"/>
              </w:rPr>
              <w:t>18,2</w:t>
            </w:r>
          </w:p>
        </w:tc>
      </w:tr>
      <w:tr w:rsidR="000000E7" w:rsidTr="0000338B">
        <w:tc>
          <w:tcPr>
            <w:tcW w:w="2122" w:type="dxa"/>
          </w:tcPr>
          <w:p w:rsidR="000000E7" w:rsidRPr="000000E7" w:rsidRDefault="000000E7" w:rsidP="0000338B">
            <w:pPr>
              <w:tabs>
                <w:tab w:val="left" w:pos="2688"/>
              </w:tabs>
              <w:rPr>
                <w:sz w:val="24"/>
                <w:szCs w:val="24"/>
              </w:rPr>
            </w:pPr>
            <w:r>
              <w:rPr>
                <w:sz w:val="24"/>
                <w:szCs w:val="24"/>
              </w:rPr>
              <w:t>темп роста к 2020 году, %</w:t>
            </w:r>
          </w:p>
        </w:tc>
        <w:tc>
          <w:tcPr>
            <w:tcW w:w="1475" w:type="dxa"/>
          </w:tcPr>
          <w:p w:rsidR="000000E7" w:rsidRDefault="000000E7" w:rsidP="00CC5327">
            <w:pPr>
              <w:tabs>
                <w:tab w:val="left" w:pos="2688"/>
              </w:tabs>
              <w:jc w:val="both"/>
              <w:rPr>
                <w:sz w:val="24"/>
                <w:szCs w:val="24"/>
              </w:rPr>
            </w:pPr>
          </w:p>
        </w:tc>
        <w:tc>
          <w:tcPr>
            <w:tcW w:w="2094" w:type="dxa"/>
          </w:tcPr>
          <w:p w:rsidR="000000E7" w:rsidRDefault="00847F0A" w:rsidP="00CC5327">
            <w:pPr>
              <w:tabs>
                <w:tab w:val="left" w:pos="2688"/>
              </w:tabs>
              <w:jc w:val="both"/>
              <w:rPr>
                <w:sz w:val="24"/>
                <w:szCs w:val="24"/>
              </w:rPr>
            </w:pPr>
            <w:r>
              <w:rPr>
                <w:sz w:val="24"/>
                <w:szCs w:val="24"/>
              </w:rPr>
              <w:t>100,0</w:t>
            </w:r>
          </w:p>
        </w:tc>
        <w:tc>
          <w:tcPr>
            <w:tcW w:w="2094" w:type="dxa"/>
          </w:tcPr>
          <w:p w:rsidR="000000E7" w:rsidRDefault="00AE0EAC" w:rsidP="00CC5327">
            <w:pPr>
              <w:tabs>
                <w:tab w:val="left" w:pos="2688"/>
              </w:tabs>
              <w:jc w:val="both"/>
              <w:rPr>
                <w:sz w:val="24"/>
                <w:szCs w:val="24"/>
              </w:rPr>
            </w:pPr>
            <w:r>
              <w:rPr>
                <w:sz w:val="24"/>
                <w:szCs w:val="24"/>
              </w:rPr>
              <w:t>100</w:t>
            </w:r>
          </w:p>
        </w:tc>
        <w:tc>
          <w:tcPr>
            <w:tcW w:w="2094" w:type="dxa"/>
          </w:tcPr>
          <w:p w:rsidR="000000E7" w:rsidRDefault="00AE0EAC" w:rsidP="00CC5327">
            <w:pPr>
              <w:tabs>
                <w:tab w:val="left" w:pos="2688"/>
              </w:tabs>
              <w:jc w:val="both"/>
              <w:rPr>
                <w:sz w:val="24"/>
                <w:szCs w:val="24"/>
              </w:rPr>
            </w:pPr>
            <w:r>
              <w:rPr>
                <w:sz w:val="24"/>
                <w:szCs w:val="24"/>
              </w:rPr>
              <w:t>18,2</w:t>
            </w:r>
          </w:p>
        </w:tc>
      </w:tr>
    </w:tbl>
    <w:p w:rsidR="00CC5327" w:rsidRDefault="00CC5327" w:rsidP="00CC5327">
      <w:pPr>
        <w:tabs>
          <w:tab w:val="left" w:pos="2688"/>
        </w:tabs>
        <w:ind w:firstLine="708"/>
        <w:jc w:val="both"/>
        <w:rPr>
          <w:sz w:val="24"/>
          <w:szCs w:val="24"/>
        </w:rPr>
      </w:pPr>
    </w:p>
    <w:p w:rsidR="00B56FD2" w:rsidRDefault="00B56FD2" w:rsidP="00CC5327">
      <w:pPr>
        <w:tabs>
          <w:tab w:val="left" w:pos="2688"/>
        </w:tabs>
        <w:ind w:firstLine="708"/>
        <w:jc w:val="both"/>
        <w:rPr>
          <w:sz w:val="24"/>
          <w:szCs w:val="24"/>
        </w:rPr>
      </w:pPr>
      <w:r>
        <w:rPr>
          <w:sz w:val="24"/>
          <w:szCs w:val="24"/>
        </w:rPr>
        <w:t>Основную долю расходов в 2021 году будут составлять расходы на</w:t>
      </w:r>
      <w:r w:rsidR="00AE0EAC">
        <w:rPr>
          <w:sz w:val="24"/>
          <w:szCs w:val="24"/>
        </w:rPr>
        <w:t xml:space="preserve"> охрану семьи и детства – 72,5%.  55,2% расходов будет осуществляться Администрацией муниципального округа.</w:t>
      </w:r>
    </w:p>
    <w:p w:rsidR="00B56FD2" w:rsidRDefault="00B56FD2" w:rsidP="00CC5327">
      <w:pPr>
        <w:tabs>
          <w:tab w:val="left" w:pos="2688"/>
        </w:tabs>
        <w:ind w:firstLine="708"/>
        <w:jc w:val="both"/>
        <w:rPr>
          <w:sz w:val="24"/>
          <w:szCs w:val="24"/>
        </w:rPr>
      </w:pPr>
      <w:r>
        <w:rPr>
          <w:b/>
          <w:sz w:val="24"/>
          <w:szCs w:val="24"/>
        </w:rPr>
        <w:t xml:space="preserve">По подразделу 10 01 </w:t>
      </w:r>
      <w:r>
        <w:rPr>
          <w:sz w:val="24"/>
          <w:szCs w:val="24"/>
        </w:rPr>
        <w:t xml:space="preserve">«Пенсионное обеспечение»  проектом предусмотрены бюджетные ассигнования на исполнение Администрацией Андреапольского муниципального округа бюджетных обязательств по муниципальной программе «Муниципальное управление и гражданское общество Андреапольского муниципального округа» на 2021-2023 годы в рамках реализации подпрограммы 2 «Комплекс мероприятий, проводимых на территории Андреапольского муниципального округа для отдельных категорий граждан» на выполнение мероприятия «Обеспечен6ие доплаты к пенсии за выслугу лет к трудовой пенсии  по старости муниципальным служащим Андреапольского муниципального округа» на 2021 </w:t>
      </w:r>
      <w:r w:rsidR="00D44AB6">
        <w:rPr>
          <w:sz w:val="24"/>
          <w:szCs w:val="24"/>
        </w:rPr>
        <w:t xml:space="preserve">-2022 </w:t>
      </w:r>
      <w:r>
        <w:rPr>
          <w:sz w:val="24"/>
          <w:szCs w:val="24"/>
        </w:rPr>
        <w:t>год</w:t>
      </w:r>
      <w:r w:rsidR="00D44AB6">
        <w:rPr>
          <w:sz w:val="24"/>
          <w:szCs w:val="24"/>
        </w:rPr>
        <w:t>а</w:t>
      </w:r>
      <w:r>
        <w:rPr>
          <w:sz w:val="24"/>
          <w:szCs w:val="24"/>
        </w:rPr>
        <w:t xml:space="preserve">  </w:t>
      </w:r>
      <w:r w:rsidR="00D44AB6">
        <w:rPr>
          <w:sz w:val="24"/>
          <w:szCs w:val="24"/>
        </w:rPr>
        <w:t>по  700,0 тыс. руб. ежегодно (что на 27,7 тыс. руб. меньше утвержденных бюджетных назначений 2020 года), на 2023 год – 500,0 тыс. руб.</w:t>
      </w:r>
    </w:p>
    <w:p w:rsidR="00B56FD2" w:rsidRDefault="00B56FD2" w:rsidP="00CC5327">
      <w:pPr>
        <w:tabs>
          <w:tab w:val="left" w:pos="2688"/>
        </w:tabs>
        <w:ind w:firstLine="708"/>
        <w:jc w:val="both"/>
        <w:rPr>
          <w:sz w:val="24"/>
          <w:szCs w:val="24"/>
        </w:rPr>
      </w:pPr>
      <w:r>
        <w:rPr>
          <w:b/>
          <w:sz w:val="24"/>
          <w:szCs w:val="24"/>
        </w:rPr>
        <w:t xml:space="preserve">По подразделу 10 03 </w:t>
      </w:r>
      <w:r>
        <w:rPr>
          <w:sz w:val="24"/>
          <w:szCs w:val="24"/>
        </w:rPr>
        <w:t>«Социальное обеспечение населения» общий объем бюджетных ассигнований определен на 2021 год в сумме</w:t>
      </w:r>
      <w:r w:rsidR="00D86ABC">
        <w:rPr>
          <w:sz w:val="24"/>
          <w:szCs w:val="24"/>
        </w:rPr>
        <w:t xml:space="preserve"> </w:t>
      </w:r>
      <w:r w:rsidR="00513270">
        <w:rPr>
          <w:sz w:val="24"/>
          <w:szCs w:val="24"/>
        </w:rPr>
        <w:t>863,8 тыс. руб., что на 463,7 тыс. руб. (или на 34,9%) ниже утвержденных назначений 2020 года. На 2022 и 2023 года предусмотрены расходы в объеме 588,3 тыс. руб. и 522,3 тыс. руб. соответственно.</w:t>
      </w:r>
    </w:p>
    <w:p w:rsidR="00B56FD2" w:rsidRDefault="00B56FD2" w:rsidP="00CC5327">
      <w:pPr>
        <w:tabs>
          <w:tab w:val="left" w:pos="2688"/>
        </w:tabs>
        <w:ind w:firstLine="708"/>
        <w:jc w:val="both"/>
        <w:rPr>
          <w:sz w:val="24"/>
          <w:szCs w:val="24"/>
        </w:rPr>
      </w:pPr>
      <w:r>
        <w:rPr>
          <w:sz w:val="24"/>
          <w:szCs w:val="24"/>
        </w:rPr>
        <w:t xml:space="preserve">В составе раздела предусмотрены расходы на реализацию </w:t>
      </w:r>
      <w:r w:rsidR="00513270">
        <w:rPr>
          <w:sz w:val="24"/>
          <w:szCs w:val="24"/>
        </w:rPr>
        <w:t>3</w:t>
      </w:r>
      <w:r>
        <w:rPr>
          <w:sz w:val="24"/>
          <w:szCs w:val="24"/>
        </w:rPr>
        <w:t xml:space="preserve"> муниципальных программ:</w:t>
      </w:r>
    </w:p>
    <w:p w:rsidR="00B56FD2" w:rsidRPr="00F6167A" w:rsidRDefault="00B5049F" w:rsidP="00A63954">
      <w:pPr>
        <w:pStyle w:val="a4"/>
        <w:tabs>
          <w:tab w:val="left" w:pos="284"/>
        </w:tabs>
        <w:ind w:left="426" w:hanging="142"/>
        <w:jc w:val="both"/>
        <w:rPr>
          <w:sz w:val="24"/>
          <w:szCs w:val="24"/>
        </w:rPr>
      </w:pPr>
      <w:r>
        <w:rPr>
          <w:sz w:val="24"/>
          <w:szCs w:val="24"/>
        </w:rPr>
        <w:t>1.1 в</w:t>
      </w:r>
      <w:r w:rsidR="005F5B9A">
        <w:rPr>
          <w:sz w:val="24"/>
          <w:szCs w:val="24"/>
        </w:rPr>
        <w:t xml:space="preserve"> сумме </w:t>
      </w:r>
      <w:r w:rsidR="00BB139B">
        <w:rPr>
          <w:sz w:val="24"/>
          <w:szCs w:val="24"/>
        </w:rPr>
        <w:t xml:space="preserve">191,5 </w:t>
      </w:r>
      <w:r w:rsidR="005F5B9A">
        <w:rPr>
          <w:sz w:val="24"/>
          <w:szCs w:val="24"/>
        </w:rPr>
        <w:t xml:space="preserve">тыс. руб. на 2021 год </w:t>
      </w:r>
      <w:r w:rsidR="00B56FD2" w:rsidRPr="00F6167A">
        <w:rPr>
          <w:sz w:val="24"/>
          <w:szCs w:val="24"/>
        </w:rPr>
        <w:t xml:space="preserve">по муниципальной программе «Молодежь Андреапольского муниципального округа» на 2021-2023 годы, </w:t>
      </w:r>
      <w:r w:rsidR="00F6167A" w:rsidRPr="00F6167A">
        <w:rPr>
          <w:sz w:val="24"/>
          <w:szCs w:val="24"/>
        </w:rPr>
        <w:t xml:space="preserve">в рамках реализации </w:t>
      </w:r>
      <w:r w:rsidR="00F6167A" w:rsidRPr="00F6167A">
        <w:rPr>
          <w:sz w:val="24"/>
          <w:szCs w:val="24"/>
        </w:rPr>
        <w:lastRenderedPageBreak/>
        <w:t>подпрограммы «</w:t>
      </w:r>
      <w:r w:rsidR="00BB139B">
        <w:rPr>
          <w:sz w:val="24"/>
          <w:szCs w:val="24"/>
        </w:rPr>
        <w:t>Закрепление кадров в учреждениях муниципального округа»,</w:t>
      </w:r>
      <w:r w:rsidR="00F6167A" w:rsidRPr="00F6167A">
        <w:rPr>
          <w:sz w:val="24"/>
          <w:szCs w:val="24"/>
        </w:rPr>
        <w:t xml:space="preserve"> в том числе на реализацию задач:</w:t>
      </w:r>
    </w:p>
    <w:p w:rsidR="00F6167A" w:rsidRDefault="00F6167A" w:rsidP="00A63954">
      <w:pPr>
        <w:tabs>
          <w:tab w:val="left" w:pos="2688"/>
        </w:tabs>
        <w:ind w:left="426"/>
        <w:jc w:val="both"/>
        <w:rPr>
          <w:sz w:val="24"/>
          <w:szCs w:val="24"/>
        </w:rPr>
      </w:pPr>
      <w:r>
        <w:rPr>
          <w:sz w:val="24"/>
          <w:szCs w:val="24"/>
        </w:rPr>
        <w:t>«</w:t>
      </w:r>
      <w:r w:rsidR="00BB139B">
        <w:rPr>
          <w:sz w:val="24"/>
          <w:szCs w:val="24"/>
        </w:rPr>
        <w:t>Снятие напряженности в кадрах в муниципальных и государственных учреждениях Андреапольского муниципального округа»</w:t>
      </w:r>
      <w:r>
        <w:rPr>
          <w:sz w:val="24"/>
          <w:szCs w:val="24"/>
        </w:rPr>
        <w:t xml:space="preserve"> в </w:t>
      </w:r>
      <w:r w:rsidR="00BB139B">
        <w:rPr>
          <w:sz w:val="24"/>
          <w:szCs w:val="24"/>
        </w:rPr>
        <w:t>сумме 191,5 тыс. руб.;</w:t>
      </w:r>
    </w:p>
    <w:p w:rsidR="005F5B9A" w:rsidRDefault="005F5B9A" w:rsidP="00A63954">
      <w:pPr>
        <w:tabs>
          <w:tab w:val="left" w:pos="2688"/>
        </w:tabs>
        <w:ind w:left="426"/>
        <w:jc w:val="both"/>
        <w:rPr>
          <w:sz w:val="24"/>
          <w:szCs w:val="24"/>
        </w:rPr>
      </w:pPr>
      <w:r>
        <w:rPr>
          <w:sz w:val="24"/>
          <w:szCs w:val="24"/>
        </w:rPr>
        <w:t>1.</w:t>
      </w:r>
      <w:r w:rsidR="00BB139B">
        <w:rPr>
          <w:sz w:val="24"/>
          <w:szCs w:val="24"/>
        </w:rPr>
        <w:t>2</w:t>
      </w:r>
      <w:r>
        <w:rPr>
          <w:sz w:val="24"/>
          <w:szCs w:val="24"/>
        </w:rPr>
        <w:t xml:space="preserve">. в сумме </w:t>
      </w:r>
      <w:r w:rsidR="00BB139B">
        <w:rPr>
          <w:sz w:val="24"/>
          <w:szCs w:val="24"/>
        </w:rPr>
        <w:t>215,0 тыс.</w:t>
      </w:r>
      <w:r>
        <w:rPr>
          <w:sz w:val="24"/>
          <w:szCs w:val="24"/>
        </w:rPr>
        <w:t xml:space="preserve"> руб. на 2021 </w:t>
      </w:r>
      <w:r w:rsidR="00A63954">
        <w:rPr>
          <w:sz w:val="24"/>
          <w:szCs w:val="24"/>
        </w:rPr>
        <w:t xml:space="preserve">год по муниципальной программе «Муниципальное управление и гражданское общество Андреапольского муниципального округа» на 2021-2023 годы, в рамках реализации подпрограммы 2 «комплекс мероприятий, проводимых на территории Андреапольского муниципального </w:t>
      </w:r>
      <w:r w:rsidR="00BB139B">
        <w:rPr>
          <w:sz w:val="24"/>
          <w:szCs w:val="24"/>
        </w:rPr>
        <w:t>округа для</w:t>
      </w:r>
      <w:r w:rsidR="00A63954">
        <w:rPr>
          <w:sz w:val="24"/>
          <w:szCs w:val="24"/>
        </w:rPr>
        <w:t xml:space="preserve"> отдельных категорий граждан». На 2022</w:t>
      </w:r>
      <w:r w:rsidR="00BB139B">
        <w:rPr>
          <w:sz w:val="24"/>
          <w:szCs w:val="24"/>
        </w:rPr>
        <w:t>-2023 годы по 65,0 тыс. руб.</w:t>
      </w:r>
      <w:r w:rsidR="00A63954">
        <w:rPr>
          <w:sz w:val="24"/>
          <w:szCs w:val="24"/>
        </w:rPr>
        <w:t xml:space="preserve"> </w:t>
      </w:r>
      <w:r w:rsidR="00BB139B">
        <w:rPr>
          <w:sz w:val="24"/>
          <w:szCs w:val="24"/>
        </w:rPr>
        <w:t>еже</w:t>
      </w:r>
      <w:r w:rsidR="00A63954">
        <w:rPr>
          <w:sz w:val="24"/>
          <w:szCs w:val="24"/>
        </w:rPr>
        <w:t>год</w:t>
      </w:r>
      <w:r w:rsidR="00BB139B">
        <w:rPr>
          <w:sz w:val="24"/>
          <w:szCs w:val="24"/>
        </w:rPr>
        <w:t>но.</w:t>
      </w:r>
      <w:r w:rsidR="00A63954">
        <w:rPr>
          <w:sz w:val="24"/>
          <w:szCs w:val="24"/>
        </w:rPr>
        <w:t xml:space="preserve">   </w:t>
      </w:r>
    </w:p>
    <w:p w:rsidR="00C31E6F" w:rsidRDefault="00A63954" w:rsidP="00C31E6F">
      <w:pPr>
        <w:tabs>
          <w:tab w:val="left" w:pos="2688"/>
        </w:tabs>
        <w:ind w:left="426"/>
        <w:jc w:val="both"/>
        <w:rPr>
          <w:b/>
          <w:sz w:val="24"/>
          <w:szCs w:val="24"/>
        </w:rPr>
      </w:pPr>
      <w:r>
        <w:rPr>
          <w:sz w:val="24"/>
          <w:szCs w:val="24"/>
        </w:rPr>
        <w:t xml:space="preserve">1.4. в сумме </w:t>
      </w:r>
      <w:r w:rsidR="00894B56">
        <w:rPr>
          <w:sz w:val="24"/>
          <w:szCs w:val="24"/>
        </w:rPr>
        <w:t>по 457,3</w:t>
      </w:r>
      <w:r>
        <w:rPr>
          <w:sz w:val="24"/>
          <w:szCs w:val="24"/>
        </w:rPr>
        <w:t xml:space="preserve"> тыс. руб.  на 2021- 2022 годы ежегодно  </w:t>
      </w:r>
      <w:r w:rsidR="00894B56">
        <w:rPr>
          <w:sz w:val="24"/>
          <w:szCs w:val="24"/>
        </w:rPr>
        <w:t xml:space="preserve"> </w:t>
      </w:r>
      <w:r>
        <w:rPr>
          <w:sz w:val="24"/>
          <w:szCs w:val="24"/>
        </w:rPr>
        <w:t>по муниципальной программе «Образование в Андреапольском муниципальном округе» на 2021-2023 годы.</w:t>
      </w:r>
      <w:r w:rsidR="00894B56">
        <w:rPr>
          <w:sz w:val="24"/>
          <w:szCs w:val="24"/>
        </w:rPr>
        <w:t xml:space="preserve"> </w:t>
      </w:r>
      <w:r>
        <w:rPr>
          <w:sz w:val="24"/>
          <w:szCs w:val="24"/>
        </w:rPr>
        <w:t xml:space="preserve">Бюджетные ассигнования </w:t>
      </w:r>
      <w:r w:rsidR="00894B56">
        <w:rPr>
          <w:sz w:val="24"/>
          <w:szCs w:val="24"/>
        </w:rPr>
        <w:t>предназначены Муниципальному</w:t>
      </w:r>
      <w:r>
        <w:rPr>
          <w:sz w:val="24"/>
          <w:szCs w:val="24"/>
        </w:rPr>
        <w:t xml:space="preserve"> </w:t>
      </w:r>
      <w:r w:rsidR="00894B56">
        <w:rPr>
          <w:sz w:val="24"/>
          <w:szCs w:val="24"/>
        </w:rPr>
        <w:t>учреждению Отдел</w:t>
      </w:r>
      <w:r w:rsidR="00C31E6F">
        <w:rPr>
          <w:sz w:val="24"/>
          <w:szCs w:val="24"/>
        </w:rPr>
        <w:t xml:space="preserve"> образования администрации Андреапольского муниципального округа</w:t>
      </w:r>
      <w:r w:rsidR="00894B56">
        <w:rPr>
          <w:sz w:val="24"/>
          <w:szCs w:val="24"/>
        </w:rPr>
        <w:t xml:space="preserve">. </w:t>
      </w:r>
      <w:r w:rsidR="00C31E6F">
        <w:rPr>
          <w:b/>
          <w:sz w:val="24"/>
          <w:szCs w:val="24"/>
        </w:rPr>
        <w:tab/>
      </w:r>
    </w:p>
    <w:p w:rsidR="00C31E6F" w:rsidRDefault="00C31E6F" w:rsidP="00894B56">
      <w:pPr>
        <w:tabs>
          <w:tab w:val="left" w:pos="2688"/>
        </w:tabs>
        <w:ind w:left="426" w:firstLine="425"/>
        <w:jc w:val="both"/>
        <w:rPr>
          <w:sz w:val="24"/>
          <w:szCs w:val="24"/>
        </w:rPr>
      </w:pPr>
      <w:r>
        <w:rPr>
          <w:b/>
          <w:sz w:val="24"/>
          <w:szCs w:val="24"/>
        </w:rPr>
        <w:t xml:space="preserve">По подразделу 10 04 </w:t>
      </w:r>
      <w:r>
        <w:rPr>
          <w:sz w:val="24"/>
          <w:szCs w:val="24"/>
        </w:rPr>
        <w:t xml:space="preserve">«Охрана семьи и детства» проектом решения предусмотрены бюджетные ассигнования на 2021 год в сумме </w:t>
      </w:r>
      <w:r w:rsidR="00894B56">
        <w:rPr>
          <w:sz w:val="24"/>
          <w:szCs w:val="24"/>
        </w:rPr>
        <w:t>4 403,6 тыс. руб. На 2020 год утверждены бюджетные назначения в сумме 6 634,7 тыс. руб.</w:t>
      </w:r>
      <w:r w:rsidR="00B918F7">
        <w:rPr>
          <w:sz w:val="24"/>
          <w:szCs w:val="24"/>
        </w:rPr>
        <w:t>, то ест ь на 2021 год предусмотрено снижение расходов на 2 231,1 тыс. руб., при этом на 2022 год увеличение расходов к 20221 году на 1 365,1 тыс. руб., на 2023 год рост к 2022 году на 3 839,6 тыс. руб.</w:t>
      </w:r>
    </w:p>
    <w:p w:rsidR="00C31E6F" w:rsidRDefault="00C31E6F" w:rsidP="00C31E6F">
      <w:pPr>
        <w:tabs>
          <w:tab w:val="left" w:pos="2688"/>
        </w:tabs>
        <w:ind w:left="426" w:firstLine="567"/>
        <w:jc w:val="both"/>
        <w:rPr>
          <w:sz w:val="24"/>
          <w:szCs w:val="24"/>
        </w:rPr>
      </w:pPr>
      <w:r>
        <w:rPr>
          <w:sz w:val="24"/>
          <w:szCs w:val="24"/>
        </w:rPr>
        <w:t xml:space="preserve">В составе подраздела предусмотрены расходы на реализацию </w:t>
      </w:r>
      <w:r w:rsidR="00B918F7">
        <w:rPr>
          <w:sz w:val="24"/>
          <w:szCs w:val="24"/>
        </w:rPr>
        <w:t>3</w:t>
      </w:r>
      <w:r>
        <w:rPr>
          <w:sz w:val="24"/>
          <w:szCs w:val="24"/>
        </w:rPr>
        <w:t xml:space="preserve">    муниципальных программ:</w:t>
      </w:r>
    </w:p>
    <w:tbl>
      <w:tblPr>
        <w:tblStyle w:val="a3"/>
        <w:tblW w:w="0" w:type="auto"/>
        <w:tblInd w:w="426" w:type="dxa"/>
        <w:tblLook w:val="04A0" w:firstRow="1" w:lastRow="0" w:firstColumn="1" w:lastColumn="0" w:noHBand="0" w:noVBand="1"/>
      </w:tblPr>
      <w:tblGrid>
        <w:gridCol w:w="562"/>
        <w:gridCol w:w="4252"/>
        <w:gridCol w:w="1300"/>
        <w:gridCol w:w="1275"/>
        <w:gridCol w:w="1276"/>
      </w:tblGrid>
      <w:tr w:rsidR="00C31E6F" w:rsidTr="00E244D5">
        <w:tc>
          <w:tcPr>
            <w:tcW w:w="562" w:type="dxa"/>
            <w:vMerge w:val="restart"/>
          </w:tcPr>
          <w:p w:rsidR="00C31E6F" w:rsidRDefault="00C31E6F" w:rsidP="00C31E6F">
            <w:pPr>
              <w:tabs>
                <w:tab w:val="left" w:pos="2688"/>
              </w:tabs>
              <w:jc w:val="both"/>
              <w:rPr>
                <w:sz w:val="24"/>
                <w:szCs w:val="24"/>
              </w:rPr>
            </w:pPr>
            <w:r>
              <w:rPr>
                <w:sz w:val="24"/>
                <w:szCs w:val="24"/>
              </w:rPr>
              <w:t>№</w:t>
            </w:r>
          </w:p>
          <w:p w:rsidR="00C31E6F" w:rsidRDefault="00C31E6F" w:rsidP="00C31E6F">
            <w:pPr>
              <w:tabs>
                <w:tab w:val="left" w:pos="2688"/>
              </w:tabs>
              <w:jc w:val="both"/>
              <w:rPr>
                <w:sz w:val="24"/>
                <w:szCs w:val="24"/>
              </w:rPr>
            </w:pPr>
            <w:r>
              <w:rPr>
                <w:sz w:val="24"/>
                <w:szCs w:val="24"/>
              </w:rPr>
              <w:t>п/п</w:t>
            </w:r>
          </w:p>
        </w:tc>
        <w:tc>
          <w:tcPr>
            <w:tcW w:w="4252" w:type="dxa"/>
            <w:vMerge w:val="restart"/>
          </w:tcPr>
          <w:p w:rsidR="00C31E6F" w:rsidRDefault="00C31E6F" w:rsidP="00C31E6F">
            <w:pPr>
              <w:tabs>
                <w:tab w:val="left" w:pos="2688"/>
              </w:tabs>
              <w:jc w:val="both"/>
              <w:rPr>
                <w:sz w:val="24"/>
                <w:szCs w:val="24"/>
              </w:rPr>
            </w:pPr>
            <w:r>
              <w:rPr>
                <w:sz w:val="24"/>
                <w:szCs w:val="24"/>
              </w:rPr>
              <w:t>Наименование</w:t>
            </w:r>
          </w:p>
        </w:tc>
        <w:tc>
          <w:tcPr>
            <w:tcW w:w="3851" w:type="dxa"/>
            <w:gridSpan w:val="3"/>
          </w:tcPr>
          <w:p w:rsidR="00C31E6F" w:rsidRDefault="00C31E6F" w:rsidP="00C31E6F">
            <w:pPr>
              <w:tabs>
                <w:tab w:val="left" w:pos="2688"/>
              </w:tabs>
              <w:ind w:right="74"/>
              <w:jc w:val="both"/>
              <w:rPr>
                <w:sz w:val="24"/>
                <w:szCs w:val="24"/>
              </w:rPr>
            </w:pPr>
            <w:r>
              <w:rPr>
                <w:sz w:val="24"/>
                <w:szCs w:val="24"/>
              </w:rPr>
              <w:t>Проект решения</w:t>
            </w:r>
          </w:p>
        </w:tc>
      </w:tr>
      <w:tr w:rsidR="00C31E6F" w:rsidTr="00C31E6F">
        <w:tc>
          <w:tcPr>
            <w:tcW w:w="562" w:type="dxa"/>
            <w:vMerge/>
          </w:tcPr>
          <w:p w:rsidR="00C31E6F" w:rsidRDefault="00C31E6F" w:rsidP="00C31E6F">
            <w:pPr>
              <w:tabs>
                <w:tab w:val="left" w:pos="2688"/>
              </w:tabs>
              <w:jc w:val="both"/>
              <w:rPr>
                <w:sz w:val="24"/>
                <w:szCs w:val="24"/>
              </w:rPr>
            </w:pPr>
          </w:p>
        </w:tc>
        <w:tc>
          <w:tcPr>
            <w:tcW w:w="4252" w:type="dxa"/>
            <w:vMerge/>
          </w:tcPr>
          <w:p w:rsidR="00C31E6F" w:rsidRDefault="00C31E6F" w:rsidP="00C31E6F">
            <w:pPr>
              <w:tabs>
                <w:tab w:val="left" w:pos="2688"/>
              </w:tabs>
              <w:jc w:val="both"/>
              <w:rPr>
                <w:sz w:val="24"/>
                <w:szCs w:val="24"/>
              </w:rPr>
            </w:pPr>
          </w:p>
        </w:tc>
        <w:tc>
          <w:tcPr>
            <w:tcW w:w="1300" w:type="dxa"/>
          </w:tcPr>
          <w:p w:rsidR="00C31E6F" w:rsidRDefault="00C31E6F" w:rsidP="00C31E6F">
            <w:pPr>
              <w:tabs>
                <w:tab w:val="left" w:pos="2688"/>
              </w:tabs>
              <w:jc w:val="both"/>
              <w:rPr>
                <w:sz w:val="24"/>
                <w:szCs w:val="24"/>
              </w:rPr>
            </w:pPr>
            <w:r>
              <w:rPr>
                <w:sz w:val="24"/>
                <w:szCs w:val="24"/>
              </w:rPr>
              <w:t>2021 год</w:t>
            </w:r>
          </w:p>
        </w:tc>
        <w:tc>
          <w:tcPr>
            <w:tcW w:w="1275" w:type="dxa"/>
          </w:tcPr>
          <w:p w:rsidR="00C31E6F" w:rsidRDefault="00C31E6F" w:rsidP="00C31E6F">
            <w:pPr>
              <w:tabs>
                <w:tab w:val="left" w:pos="2688"/>
              </w:tabs>
              <w:jc w:val="both"/>
              <w:rPr>
                <w:sz w:val="24"/>
                <w:szCs w:val="24"/>
              </w:rPr>
            </w:pPr>
            <w:r>
              <w:rPr>
                <w:sz w:val="24"/>
                <w:szCs w:val="24"/>
              </w:rPr>
              <w:t>2022 год</w:t>
            </w:r>
          </w:p>
        </w:tc>
        <w:tc>
          <w:tcPr>
            <w:tcW w:w="1276" w:type="dxa"/>
          </w:tcPr>
          <w:p w:rsidR="00C31E6F" w:rsidRDefault="00C31E6F" w:rsidP="00C31E6F">
            <w:pPr>
              <w:tabs>
                <w:tab w:val="left" w:pos="2688"/>
              </w:tabs>
              <w:jc w:val="both"/>
              <w:rPr>
                <w:sz w:val="24"/>
                <w:szCs w:val="24"/>
              </w:rPr>
            </w:pPr>
            <w:r>
              <w:rPr>
                <w:sz w:val="24"/>
                <w:szCs w:val="24"/>
              </w:rPr>
              <w:t>2023 год</w:t>
            </w:r>
          </w:p>
        </w:tc>
      </w:tr>
      <w:tr w:rsidR="00C31E6F" w:rsidTr="00C31E6F">
        <w:tc>
          <w:tcPr>
            <w:tcW w:w="562" w:type="dxa"/>
          </w:tcPr>
          <w:p w:rsidR="00C31E6F" w:rsidRDefault="00C31E6F" w:rsidP="00C31E6F">
            <w:pPr>
              <w:tabs>
                <w:tab w:val="left" w:pos="2688"/>
              </w:tabs>
              <w:jc w:val="both"/>
              <w:rPr>
                <w:sz w:val="24"/>
                <w:szCs w:val="24"/>
              </w:rPr>
            </w:pPr>
            <w:r>
              <w:rPr>
                <w:sz w:val="24"/>
                <w:szCs w:val="24"/>
              </w:rPr>
              <w:t>1.</w:t>
            </w:r>
          </w:p>
        </w:tc>
        <w:tc>
          <w:tcPr>
            <w:tcW w:w="4252" w:type="dxa"/>
          </w:tcPr>
          <w:p w:rsidR="00C31E6F" w:rsidRDefault="00D24067" w:rsidP="00C31E6F">
            <w:pPr>
              <w:tabs>
                <w:tab w:val="left" w:pos="2688"/>
              </w:tabs>
              <w:rPr>
                <w:sz w:val="24"/>
                <w:szCs w:val="24"/>
              </w:rPr>
            </w:pPr>
            <w:r>
              <w:rPr>
                <w:sz w:val="24"/>
                <w:szCs w:val="24"/>
              </w:rPr>
              <w:t>Муниципальная</w:t>
            </w:r>
            <w:r w:rsidR="00C31E6F">
              <w:rPr>
                <w:sz w:val="24"/>
                <w:szCs w:val="24"/>
              </w:rPr>
              <w:t xml:space="preserve"> программа «Муниципальное управление и гражданское общество Андреапольского муниципального округа»</w:t>
            </w:r>
            <w:r>
              <w:rPr>
                <w:sz w:val="24"/>
                <w:szCs w:val="24"/>
              </w:rPr>
              <w:t xml:space="preserve"> на 2021-2023 годы, в том числе</w:t>
            </w:r>
          </w:p>
        </w:tc>
        <w:tc>
          <w:tcPr>
            <w:tcW w:w="1300" w:type="dxa"/>
          </w:tcPr>
          <w:p w:rsidR="00C31E6F" w:rsidRDefault="00234CD2" w:rsidP="00C31E6F">
            <w:pPr>
              <w:tabs>
                <w:tab w:val="left" w:pos="2688"/>
              </w:tabs>
              <w:jc w:val="both"/>
              <w:rPr>
                <w:sz w:val="24"/>
                <w:szCs w:val="24"/>
              </w:rPr>
            </w:pPr>
            <w:r>
              <w:rPr>
                <w:sz w:val="24"/>
                <w:szCs w:val="24"/>
              </w:rPr>
              <w:t>1 398,3</w:t>
            </w:r>
          </w:p>
        </w:tc>
        <w:tc>
          <w:tcPr>
            <w:tcW w:w="1275" w:type="dxa"/>
          </w:tcPr>
          <w:p w:rsidR="00C31E6F" w:rsidRDefault="00D44AB6" w:rsidP="00C31E6F">
            <w:pPr>
              <w:tabs>
                <w:tab w:val="left" w:pos="2688"/>
              </w:tabs>
              <w:jc w:val="both"/>
              <w:rPr>
                <w:sz w:val="24"/>
                <w:szCs w:val="24"/>
              </w:rPr>
            </w:pPr>
            <w:r>
              <w:rPr>
                <w:sz w:val="24"/>
                <w:szCs w:val="24"/>
              </w:rPr>
              <w:t>2 938,2</w:t>
            </w:r>
          </w:p>
        </w:tc>
        <w:tc>
          <w:tcPr>
            <w:tcW w:w="1276" w:type="dxa"/>
          </w:tcPr>
          <w:p w:rsidR="00C31E6F" w:rsidRDefault="00D44AB6" w:rsidP="00C31E6F">
            <w:pPr>
              <w:tabs>
                <w:tab w:val="left" w:pos="2688"/>
              </w:tabs>
              <w:jc w:val="both"/>
              <w:rPr>
                <w:sz w:val="24"/>
                <w:szCs w:val="24"/>
              </w:rPr>
            </w:pPr>
            <w:r>
              <w:rPr>
                <w:sz w:val="24"/>
                <w:szCs w:val="24"/>
              </w:rPr>
              <w:t>7 345,3</w:t>
            </w:r>
          </w:p>
        </w:tc>
      </w:tr>
      <w:tr w:rsidR="00C31E6F" w:rsidTr="00C31E6F">
        <w:tc>
          <w:tcPr>
            <w:tcW w:w="562" w:type="dxa"/>
          </w:tcPr>
          <w:p w:rsidR="00C31E6F" w:rsidRDefault="00C31E6F" w:rsidP="00C31E6F">
            <w:pPr>
              <w:tabs>
                <w:tab w:val="left" w:pos="2688"/>
              </w:tabs>
              <w:jc w:val="both"/>
              <w:rPr>
                <w:sz w:val="24"/>
                <w:szCs w:val="24"/>
              </w:rPr>
            </w:pPr>
          </w:p>
        </w:tc>
        <w:tc>
          <w:tcPr>
            <w:tcW w:w="4252" w:type="dxa"/>
          </w:tcPr>
          <w:p w:rsidR="00C31E6F" w:rsidRDefault="00D24067" w:rsidP="00C31E6F">
            <w:pPr>
              <w:tabs>
                <w:tab w:val="left" w:pos="2688"/>
              </w:tabs>
              <w:rPr>
                <w:sz w:val="24"/>
                <w:szCs w:val="24"/>
              </w:rPr>
            </w:pPr>
            <w:r>
              <w:rPr>
                <w:sz w:val="24"/>
                <w:szCs w:val="24"/>
              </w:rPr>
              <w:t>«Обеспечение предоставления жилых помещений детям-сиротам, детям, оставшимся без попечения родителей, лицам из числа договорам найма специализированных жилых помещений» (за счет средств областного бюджета)</w:t>
            </w:r>
          </w:p>
        </w:tc>
        <w:tc>
          <w:tcPr>
            <w:tcW w:w="1300" w:type="dxa"/>
          </w:tcPr>
          <w:p w:rsidR="00C31E6F" w:rsidRPr="00234CD2" w:rsidRDefault="002F3A79" w:rsidP="00C31E6F">
            <w:pPr>
              <w:tabs>
                <w:tab w:val="left" w:pos="2688"/>
              </w:tabs>
              <w:jc w:val="both"/>
              <w:rPr>
                <w:sz w:val="24"/>
                <w:szCs w:val="24"/>
              </w:rPr>
            </w:pPr>
            <w:r w:rsidRPr="00234CD2">
              <w:rPr>
                <w:sz w:val="24"/>
                <w:szCs w:val="24"/>
              </w:rPr>
              <w:t>1 398,3</w:t>
            </w:r>
          </w:p>
        </w:tc>
        <w:tc>
          <w:tcPr>
            <w:tcW w:w="1275" w:type="dxa"/>
          </w:tcPr>
          <w:p w:rsidR="00C31E6F" w:rsidRDefault="00D44AB6" w:rsidP="00C31E6F">
            <w:pPr>
              <w:tabs>
                <w:tab w:val="left" w:pos="2688"/>
              </w:tabs>
              <w:jc w:val="both"/>
              <w:rPr>
                <w:sz w:val="24"/>
                <w:szCs w:val="24"/>
              </w:rPr>
            </w:pPr>
            <w:r>
              <w:rPr>
                <w:sz w:val="24"/>
                <w:szCs w:val="24"/>
              </w:rPr>
              <w:t>2 938,2</w:t>
            </w:r>
          </w:p>
        </w:tc>
        <w:tc>
          <w:tcPr>
            <w:tcW w:w="1276" w:type="dxa"/>
          </w:tcPr>
          <w:p w:rsidR="00C31E6F" w:rsidRDefault="00D44AB6" w:rsidP="00C31E6F">
            <w:pPr>
              <w:tabs>
                <w:tab w:val="left" w:pos="2688"/>
              </w:tabs>
              <w:jc w:val="both"/>
              <w:rPr>
                <w:sz w:val="24"/>
                <w:szCs w:val="24"/>
              </w:rPr>
            </w:pPr>
            <w:r>
              <w:rPr>
                <w:sz w:val="24"/>
                <w:szCs w:val="24"/>
              </w:rPr>
              <w:t>7 345,3</w:t>
            </w:r>
          </w:p>
        </w:tc>
      </w:tr>
      <w:tr w:rsidR="00C31E6F" w:rsidTr="00C31E6F">
        <w:tc>
          <w:tcPr>
            <w:tcW w:w="562" w:type="dxa"/>
          </w:tcPr>
          <w:p w:rsidR="00C31E6F" w:rsidRDefault="00D24067" w:rsidP="00C31E6F">
            <w:pPr>
              <w:tabs>
                <w:tab w:val="left" w:pos="2688"/>
              </w:tabs>
              <w:jc w:val="both"/>
              <w:rPr>
                <w:sz w:val="24"/>
                <w:szCs w:val="24"/>
              </w:rPr>
            </w:pPr>
            <w:r>
              <w:rPr>
                <w:sz w:val="24"/>
                <w:szCs w:val="24"/>
              </w:rPr>
              <w:t>2.</w:t>
            </w:r>
          </w:p>
        </w:tc>
        <w:tc>
          <w:tcPr>
            <w:tcW w:w="4252" w:type="dxa"/>
          </w:tcPr>
          <w:p w:rsidR="00C31E6F" w:rsidRDefault="00D24067" w:rsidP="00C31E6F">
            <w:pPr>
              <w:tabs>
                <w:tab w:val="left" w:pos="2688"/>
              </w:tabs>
              <w:rPr>
                <w:sz w:val="24"/>
                <w:szCs w:val="24"/>
              </w:rPr>
            </w:pPr>
            <w:r>
              <w:rPr>
                <w:sz w:val="24"/>
                <w:szCs w:val="24"/>
              </w:rPr>
              <w:t>Муниципальная программа «Образование в Андреапольском муниципальном округе» на 2021-2023 годы.</w:t>
            </w:r>
          </w:p>
        </w:tc>
        <w:tc>
          <w:tcPr>
            <w:tcW w:w="1300" w:type="dxa"/>
          </w:tcPr>
          <w:p w:rsidR="00C31E6F" w:rsidRDefault="00234CD2" w:rsidP="00C31E6F">
            <w:pPr>
              <w:tabs>
                <w:tab w:val="left" w:pos="2688"/>
              </w:tabs>
              <w:jc w:val="both"/>
              <w:rPr>
                <w:sz w:val="24"/>
                <w:szCs w:val="24"/>
              </w:rPr>
            </w:pPr>
            <w:r>
              <w:rPr>
                <w:sz w:val="24"/>
                <w:szCs w:val="24"/>
              </w:rPr>
              <w:t>2 263,0</w:t>
            </w:r>
          </w:p>
        </w:tc>
        <w:tc>
          <w:tcPr>
            <w:tcW w:w="1275" w:type="dxa"/>
          </w:tcPr>
          <w:p w:rsidR="00C31E6F" w:rsidRDefault="00D44AB6" w:rsidP="00C31E6F">
            <w:pPr>
              <w:tabs>
                <w:tab w:val="left" w:pos="2688"/>
              </w:tabs>
              <w:jc w:val="both"/>
              <w:rPr>
                <w:sz w:val="24"/>
                <w:szCs w:val="24"/>
              </w:rPr>
            </w:pPr>
            <w:r>
              <w:rPr>
                <w:sz w:val="24"/>
                <w:szCs w:val="24"/>
              </w:rPr>
              <w:t>2 263,0</w:t>
            </w:r>
          </w:p>
        </w:tc>
        <w:tc>
          <w:tcPr>
            <w:tcW w:w="1276" w:type="dxa"/>
          </w:tcPr>
          <w:p w:rsidR="00C31E6F" w:rsidRDefault="00D44AB6" w:rsidP="00C31E6F">
            <w:pPr>
              <w:tabs>
                <w:tab w:val="left" w:pos="2688"/>
              </w:tabs>
              <w:jc w:val="both"/>
              <w:rPr>
                <w:sz w:val="24"/>
                <w:szCs w:val="24"/>
              </w:rPr>
            </w:pPr>
            <w:r>
              <w:rPr>
                <w:sz w:val="24"/>
                <w:szCs w:val="24"/>
              </w:rPr>
              <w:t>2 263,0</w:t>
            </w:r>
          </w:p>
        </w:tc>
      </w:tr>
      <w:tr w:rsidR="00C31E6F" w:rsidTr="00C31E6F">
        <w:tc>
          <w:tcPr>
            <w:tcW w:w="562" w:type="dxa"/>
          </w:tcPr>
          <w:p w:rsidR="00C31E6F" w:rsidRDefault="00C31E6F" w:rsidP="00C31E6F">
            <w:pPr>
              <w:tabs>
                <w:tab w:val="left" w:pos="2688"/>
              </w:tabs>
              <w:jc w:val="both"/>
              <w:rPr>
                <w:sz w:val="24"/>
                <w:szCs w:val="24"/>
              </w:rPr>
            </w:pPr>
          </w:p>
        </w:tc>
        <w:tc>
          <w:tcPr>
            <w:tcW w:w="4252" w:type="dxa"/>
          </w:tcPr>
          <w:p w:rsidR="00C31E6F" w:rsidRDefault="00D24067" w:rsidP="00C31E6F">
            <w:pPr>
              <w:tabs>
                <w:tab w:val="left" w:pos="2688"/>
              </w:tabs>
              <w:rPr>
                <w:sz w:val="24"/>
                <w:szCs w:val="24"/>
              </w:rPr>
            </w:pPr>
            <w:r>
              <w:rPr>
                <w:sz w:val="24"/>
                <w:szCs w:val="24"/>
              </w:rPr>
              <w:t xml:space="preserve">«Компенсация части родительской платы за присмотр и уход за ребенком в муниципальных образовательных организациях </w:t>
            </w:r>
            <w:r w:rsidR="00732ECB">
              <w:rPr>
                <w:sz w:val="24"/>
                <w:szCs w:val="24"/>
              </w:rPr>
              <w:t xml:space="preserve">и иных образовательных организациях, реализующих </w:t>
            </w:r>
            <w:r w:rsidR="00732ECB">
              <w:rPr>
                <w:sz w:val="24"/>
                <w:szCs w:val="24"/>
              </w:rPr>
              <w:lastRenderedPageBreak/>
              <w:t>образовательную программу дошкольного образования»</w:t>
            </w:r>
          </w:p>
        </w:tc>
        <w:tc>
          <w:tcPr>
            <w:tcW w:w="1300" w:type="dxa"/>
          </w:tcPr>
          <w:p w:rsidR="00C31E6F" w:rsidRPr="00234CD2" w:rsidRDefault="006C374D" w:rsidP="00C31E6F">
            <w:pPr>
              <w:tabs>
                <w:tab w:val="left" w:pos="2688"/>
              </w:tabs>
              <w:jc w:val="both"/>
              <w:rPr>
                <w:sz w:val="24"/>
                <w:szCs w:val="24"/>
              </w:rPr>
            </w:pPr>
            <w:r w:rsidRPr="00234CD2">
              <w:rPr>
                <w:sz w:val="24"/>
                <w:szCs w:val="24"/>
              </w:rPr>
              <w:lastRenderedPageBreak/>
              <w:t>2 263,0</w:t>
            </w:r>
          </w:p>
        </w:tc>
        <w:tc>
          <w:tcPr>
            <w:tcW w:w="1275" w:type="dxa"/>
          </w:tcPr>
          <w:p w:rsidR="00C31E6F" w:rsidRDefault="00D44AB6" w:rsidP="00C31E6F">
            <w:pPr>
              <w:tabs>
                <w:tab w:val="left" w:pos="2688"/>
              </w:tabs>
              <w:jc w:val="both"/>
              <w:rPr>
                <w:sz w:val="24"/>
                <w:szCs w:val="24"/>
              </w:rPr>
            </w:pPr>
            <w:r>
              <w:rPr>
                <w:sz w:val="24"/>
                <w:szCs w:val="24"/>
              </w:rPr>
              <w:t>2 263,0</w:t>
            </w:r>
          </w:p>
        </w:tc>
        <w:tc>
          <w:tcPr>
            <w:tcW w:w="1276" w:type="dxa"/>
          </w:tcPr>
          <w:p w:rsidR="00C31E6F" w:rsidRDefault="00D44AB6" w:rsidP="00C31E6F">
            <w:pPr>
              <w:tabs>
                <w:tab w:val="left" w:pos="2688"/>
              </w:tabs>
              <w:jc w:val="both"/>
              <w:rPr>
                <w:sz w:val="24"/>
                <w:szCs w:val="24"/>
              </w:rPr>
            </w:pPr>
            <w:r>
              <w:rPr>
                <w:sz w:val="24"/>
                <w:szCs w:val="24"/>
              </w:rPr>
              <w:t>2 263,0</w:t>
            </w:r>
          </w:p>
        </w:tc>
      </w:tr>
      <w:tr w:rsidR="006C374D" w:rsidTr="00C31E6F">
        <w:tc>
          <w:tcPr>
            <w:tcW w:w="562" w:type="dxa"/>
          </w:tcPr>
          <w:p w:rsidR="006C374D" w:rsidRDefault="006C374D" w:rsidP="00C31E6F">
            <w:pPr>
              <w:tabs>
                <w:tab w:val="left" w:pos="2688"/>
              </w:tabs>
              <w:jc w:val="both"/>
              <w:rPr>
                <w:sz w:val="24"/>
                <w:szCs w:val="24"/>
              </w:rPr>
            </w:pPr>
            <w:r>
              <w:rPr>
                <w:sz w:val="24"/>
                <w:szCs w:val="24"/>
              </w:rPr>
              <w:t>3.</w:t>
            </w:r>
          </w:p>
        </w:tc>
        <w:tc>
          <w:tcPr>
            <w:tcW w:w="4252" w:type="dxa"/>
          </w:tcPr>
          <w:p w:rsidR="006C374D" w:rsidRDefault="006C374D" w:rsidP="00C31E6F">
            <w:pPr>
              <w:tabs>
                <w:tab w:val="left" w:pos="2688"/>
              </w:tabs>
              <w:rPr>
                <w:sz w:val="24"/>
                <w:szCs w:val="24"/>
              </w:rPr>
            </w:pPr>
            <w:r>
              <w:rPr>
                <w:sz w:val="24"/>
                <w:szCs w:val="24"/>
              </w:rPr>
              <w:t xml:space="preserve">Муниципальная </w:t>
            </w:r>
            <w:r w:rsidR="003B0B13">
              <w:rPr>
                <w:sz w:val="24"/>
                <w:szCs w:val="24"/>
              </w:rPr>
              <w:t>программа «</w:t>
            </w:r>
            <w:r>
              <w:rPr>
                <w:sz w:val="24"/>
                <w:szCs w:val="24"/>
              </w:rPr>
              <w:t>Молодежь Андреапольского муниципального округа»</w:t>
            </w:r>
          </w:p>
        </w:tc>
        <w:tc>
          <w:tcPr>
            <w:tcW w:w="1300" w:type="dxa"/>
          </w:tcPr>
          <w:p w:rsidR="006C374D" w:rsidRDefault="00234CD2" w:rsidP="00C31E6F">
            <w:pPr>
              <w:tabs>
                <w:tab w:val="left" w:pos="2688"/>
              </w:tabs>
              <w:jc w:val="both"/>
              <w:rPr>
                <w:sz w:val="24"/>
                <w:szCs w:val="24"/>
              </w:rPr>
            </w:pPr>
            <w:r>
              <w:rPr>
                <w:sz w:val="24"/>
                <w:szCs w:val="24"/>
              </w:rPr>
              <w:t>742,3</w:t>
            </w:r>
          </w:p>
        </w:tc>
        <w:tc>
          <w:tcPr>
            <w:tcW w:w="1275" w:type="dxa"/>
          </w:tcPr>
          <w:p w:rsidR="006C374D" w:rsidRDefault="00D44AB6" w:rsidP="00C31E6F">
            <w:pPr>
              <w:tabs>
                <w:tab w:val="left" w:pos="2688"/>
              </w:tabs>
              <w:jc w:val="both"/>
              <w:rPr>
                <w:sz w:val="24"/>
                <w:szCs w:val="24"/>
              </w:rPr>
            </w:pPr>
            <w:r>
              <w:rPr>
                <w:sz w:val="24"/>
                <w:szCs w:val="24"/>
              </w:rPr>
              <w:t>567,5</w:t>
            </w:r>
          </w:p>
        </w:tc>
        <w:tc>
          <w:tcPr>
            <w:tcW w:w="1276" w:type="dxa"/>
          </w:tcPr>
          <w:p w:rsidR="006C374D" w:rsidRDefault="00D44AB6" w:rsidP="00C31E6F">
            <w:pPr>
              <w:tabs>
                <w:tab w:val="left" w:pos="2688"/>
              </w:tabs>
              <w:jc w:val="both"/>
              <w:rPr>
                <w:sz w:val="24"/>
                <w:szCs w:val="24"/>
              </w:rPr>
            </w:pPr>
            <w:r>
              <w:rPr>
                <w:sz w:val="24"/>
                <w:szCs w:val="24"/>
              </w:rPr>
              <w:t>0</w:t>
            </w:r>
          </w:p>
        </w:tc>
      </w:tr>
      <w:tr w:rsidR="002F3A79" w:rsidTr="00C31E6F">
        <w:tc>
          <w:tcPr>
            <w:tcW w:w="562" w:type="dxa"/>
          </w:tcPr>
          <w:p w:rsidR="002F3A79" w:rsidRDefault="002F3A79" w:rsidP="00C31E6F">
            <w:pPr>
              <w:tabs>
                <w:tab w:val="left" w:pos="2688"/>
              </w:tabs>
              <w:jc w:val="both"/>
              <w:rPr>
                <w:sz w:val="24"/>
                <w:szCs w:val="24"/>
              </w:rPr>
            </w:pPr>
          </w:p>
        </w:tc>
        <w:tc>
          <w:tcPr>
            <w:tcW w:w="4252" w:type="dxa"/>
          </w:tcPr>
          <w:p w:rsidR="002F3A79" w:rsidRDefault="00F71E96" w:rsidP="00C31E6F">
            <w:pPr>
              <w:tabs>
                <w:tab w:val="left" w:pos="2688"/>
              </w:tabs>
              <w:rPr>
                <w:sz w:val="24"/>
                <w:szCs w:val="24"/>
              </w:rPr>
            </w:pPr>
            <w:r>
              <w:rPr>
                <w:sz w:val="24"/>
                <w:szCs w:val="24"/>
              </w:rPr>
              <w:t>Обеспечение жильем молодых семей</w:t>
            </w:r>
          </w:p>
        </w:tc>
        <w:tc>
          <w:tcPr>
            <w:tcW w:w="1300" w:type="dxa"/>
          </w:tcPr>
          <w:p w:rsidR="002F3A79" w:rsidRPr="00234CD2" w:rsidRDefault="00F71E96" w:rsidP="00C31E6F">
            <w:pPr>
              <w:tabs>
                <w:tab w:val="left" w:pos="2688"/>
              </w:tabs>
              <w:jc w:val="both"/>
              <w:rPr>
                <w:sz w:val="24"/>
                <w:szCs w:val="24"/>
              </w:rPr>
            </w:pPr>
            <w:r w:rsidRPr="00234CD2">
              <w:rPr>
                <w:sz w:val="24"/>
                <w:szCs w:val="24"/>
              </w:rPr>
              <w:t>442,3</w:t>
            </w:r>
          </w:p>
        </w:tc>
        <w:tc>
          <w:tcPr>
            <w:tcW w:w="1275" w:type="dxa"/>
          </w:tcPr>
          <w:p w:rsidR="002F3A79" w:rsidRDefault="00D44AB6" w:rsidP="00C31E6F">
            <w:pPr>
              <w:tabs>
                <w:tab w:val="left" w:pos="2688"/>
              </w:tabs>
              <w:jc w:val="both"/>
              <w:rPr>
                <w:sz w:val="24"/>
                <w:szCs w:val="24"/>
              </w:rPr>
            </w:pPr>
            <w:r>
              <w:rPr>
                <w:sz w:val="24"/>
                <w:szCs w:val="24"/>
              </w:rPr>
              <w:t>267,5</w:t>
            </w:r>
          </w:p>
        </w:tc>
        <w:tc>
          <w:tcPr>
            <w:tcW w:w="1276" w:type="dxa"/>
          </w:tcPr>
          <w:p w:rsidR="002F3A79" w:rsidRDefault="00D44AB6" w:rsidP="00C31E6F">
            <w:pPr>
              <w:tabs>
                <w:tab w:val="left" w:pos="2688"/>
              </w:tabs>
              <w:jc w:val="both"/>
              <w:rPr>
                <w:sz w:val="24"/>
                <w:szCs w:val="24"/>
              </w:rPr>
            </w:pPr>
            <w:r>
              <w:rPr>
                <w:sz w:val="24"/>
                <w:szCs w:val="24"/>
              </w:rPr>
              <w:t>0</w:t>
            </w:r>
          </w:p>
        </w:tc>
      </w:tr>
      <w:tr w:rsidR="002F3A79" w:rsidTr="00C31E6F">
        <w:tc>
          <w:tcPr>
            <w:tcW w:w="562" w:type="dxa"/>
          </w:tcPr>
          <w:p w:rsidR="002F3A79" w:rsidRDefault="002F3A79" w:rsidP="00C31E6F">
            <w:pPr>
              <w:tabs>
                <w:tab w:val="left" w:pos="2688"/>
              </w:tabs>
              <w:jc w:val="both"/>
              <w:rPr>
                <w:sz w:val="24"/>
                <w:szCs w:val="24"/>
              </w:rPr>
            </w:pPr>
          </w:p>
        </w:tc>
        <w:tc>
          <w:tcPr>
            <w:tcW w:w="4252" w:type="dxa"/>
          </w:tcPr>
          <w:p w:rsidR="002F3A79" w:rsidRDefault="00234CD2" w:rsidP="00C31E6F">
            <w:pPr>
              <w:tabs>
                <w:tab w:val="left" w:pos="2688"/>
              </w:tabs>
              <w:rPr>
                <w:sz w:val="24"/>
                <w:szCs w:val="24"/>
              </w:rPr>
            </w:pPr>
            <w:r>
              <w:rPr>
                <w:sz w:val="24"/>
                <w:szCs w:val="24"/>
              </w:rPr>
              <w:t>Обеспечение жильем многодетных семей, нуждающихся в жилом помещении</w:t>
            </w:r>
          </w:p>
        </w:tc>
        <w:tc>
          <w:tcPr>
            <w:tcW w:w="1300" w:type="dxa"/>
          </w:tcPr>
          <w:p w:rsidR="002F3A79" w:rsidRPr="00234CD2" w:rsidRDefault="00234CD2" w:rsidP="00C31E6F">
            <w:pPr>
              <w:tabs>
                <w:tab w:val="left" w:pos="2688"/>
              </w:tabs>
              <w:jc w:val="both"/>
              <w:rPr>
                <w:sz w:val="24"/>
                <w:szCs w:val="24"/>
              </w:rPr>
            </w:pPr>
            <w:r w:rsidRPr="00234CD2">
              <w:rPr>
                <w:sz w:val="24"/>
                <w:szCs w:val="24"/>
              </w:rPr>
              <w:t>300,0</w:t>
            </w:r>
          </w:p>
        </w:tc>
        <w:tc>
          <w:tcPr>
            <w:tcW w:w="1275" w:type="dxa"/>
          </w:tcPr>
          <w:p w:rsidR="002F3A79" w:rsidRDefault="00D44AB6" w:rsidP="00C31E6F">
            <w:pPr>
              <w:tabs>
                <w:tab w:val="left" w:pos="2688"/>
              </w:tabs>
              <w:jc w:val="both"/>
              <w:rPr>
                <w:sz w:val="24"/>
                <w:szCs w:val="24"/>
              </w:rPr>
            </w:pPr>
            <w:r>
              <w:rPr>
                <w:sz w:val="24"/>
                <w:szCs w:val="24"/>
              </w:rPr>
              <w:t>300,0</w:t>
            </w:r>
          </w:p>
        </w:tc>
        <w:tc>
          <w:tcPr>
            <w:tcW w:w="1276" w:type="dxa"/>
          </w:tcPr>
          <w:p w:rsidR="002F3A79" w:rsidRDefault="00D44AB6" w:rsidP="00C31E6F">
            <w:pPr>
              <w:tabs>
                <w:tab w:val="left" w:pos="2688"/>
              </w:tabs>
              <w:jc w:val="both"/>
              <w:rPr>
                <w:sz w:val="24"/>
                <w:szCs w:val="24"/>
              </w:rPr>
            </w:pPr>
            <w:r>
              <w:rPr>
                <w:sz w:val="24"/>
                <w:szCs w:val="24"/>
              </w:rPr>
              <w:t>0</w:t>
            </w:r>
          </w:p>
        </w:tc>
      </w:tr>
      <w:tr w:rsidR="00AE0EAC" w:rsidTr="00C31E6F">
        <w:tc>
          <w:tcPr>
            <w:tcW w:w="562" w:type="dxa"/>
          </w:tcPr>
          <w:p w:rsidR="00AE0EAC" w:rsidRDefault="00AE0EAC" w:rsidP="00C31E6F">
            <w:pPr>
              <w:tabs>
                <w:tab w:val="left" w:pos="2688"/>
              </w:tabs>
              <w:jc w:val="both"/>
              <w:rPr>
                <w:sz w:val="24"/>
                <w:szCs w:val="24"/>
              </w:rPr>
            </w:pPr>
          </w:p>
        </w:tc>
        <w:tc>
          <w:tcPr>
            <w:tcW w:w="4252" w:type="dxa"/>
          </w:tcPr>
          <w:p w:rsidR="00AE0EAC" w:rsidRPr="00AE0EAC" w:rsidRDefault="00AE0EAC" w:rsidP="00C31E6F">
            <w:pPr>
              <w:tabs>
                <w:tab w:val="left" w:pos="2688"/>
              </w:tabs>
              <w:rPr>
                <w:b/>
                <w:sz w:val="24"/>
                <w:szCs w:val="24"/>
              </w:rPr>
            </w:pPr>
            <w:r w:rsidRPr="00AE0EAC">
              <w:rPr>
                <w:b/>
                <w:sz w:val="24"/>
                <w:szCs w:val="24"/>
              </w:rPr>
              <w:t xml:space="preserve">Всего по </w:t>
            </w:r>
            <w:r w:rsidR="00234CD2">
              <w:rPr>
                <w:b/>
                <w:sz w:val="24"/>
                <w:szCs w:val="24"/>
              </w:rPr>
              <w:t>под</w:t>
            </w:r>
            <w:r w:rsidRPr="00AE0EAC">
              <w:rPr>
                <w:b/>
                <w:sz w:val="24"/>
                <w:szCs w:val="24"/>
              </w:rPr>
              <w:t>разделу</w:t>
            </w:r>
          </w:p>
        </w:tc>
        <w:tc>
          <w:tcPr>
            <w:tcW w:w="1300" w:type="dxa"/>
          </w:tcPr>
          <w:p w:rsidR="00AE0EAC" w:rsidRPr="00AE0EAC" w:rsidRDefault="00234CD2" w:rsidP="00C31E6F">
            <w:pPr>
              <w:tabs>
                <w:tab w:val="left" w:pos="2688"/>
              </w:tabs>
              <w:jc w:val="both"/>
              <w:rPr>
                <w:b/>
                <w:sz w:val="24"/>
                <w:szCs w:val="24"/>
              </w:rPr>
            </w:pPr>
            <w:r>
              <w:rPr>
                <w:b/>
                <w:sz w:val="24"/>
                <w:szCs w:val="24"/>
              </w:rPr>
              <w:t>4 403,6</w:t>
            </w:r>
          </w:p>
        </w:tc>
        <w:tc>
          <w:tcPr>
            <w:tcW w:w="1275" w:type="dxa"/>
          </w:tcPr>
          <w:p w:rsidR="00AE0EAC" w:rsidRPr="00AE0EAC" w:rsidRDefault="00D44AB6" w:rsidP="00C31E6F">
            <w:pPr>
              <w:tabs>
                <w:tab w:val="left" w:pos="2688"/>
              </w:tabs>
              <w:jc w:val="both"/>
              <w:rPr>
                <w:b/>
                <w:sz w:val="24"/>
                <w:szCs w:val="24"/>
              </w:rPr>
            </w:pPr>
            <w:r>
              <w:rPr>
                <w:b/>
                <w:sz w:val="24"/>
                <w:szCs w:val="24"/>
              </w:rPr>
              <w:t>5 768,7</w:t>
            </w:r>
          </w:p>
        </w:tc>
        <w:tc>
          <w:tcPr>
            <w:tcW w:w="1276" w:type="dxa"/>
          </w:tcPr>
          <w:p w:rsidR="00AE0EAC" w:rsidRPr="00AE0EAC" w:rsidRDefault="00D44AB6" w:rsidP="00C31E6F">
            <w:pPr>
              <w:tabs>
                <w:tab w:val="left" w:pos="2688"/>
              </w:tabs>
              <w:jc w:val="both"/>
              <w:rPr>
                <w:b/>
                <w:sz w:val="24"/>
                <w:szCs w:val="24"/>
              </w:rPr>
            </w:pPr>
            <w:r>
              <w:rPr>
                <w:b/>
                <w:sz w:val="24"/>
                <w:szCs w:val="24"/>
              </w:rPr>
              <w:t>9 608,3</w:t>
            </w:r>
          </w:p>
        </w:tc>
      </w:tr>
    </w:tbl>
    <w:p w:rsidR="00C31E6F" w:rsidRDefault="00C31E6F" w:rsidP="00C31E6F">
      <w:pPr>
        <w:tabs>
          <w:tab w:val="left" w:pos="2688"/>
        </w:tabs>
        <w:ind w:left="426" w:firstLine="567"/>
        <w:jc w:val="both"/>
        <w:rPr>
          <w:sz w:val="24"/>
          <w:szCs w:val="24"/>
        </w:rPr>
      </w:pPr>
    </w:p>
    <w:p w:rsidR="00C31E6F" w:rsidRDefault="00C31E6F" w:rsidP="00C31E6F">
      <w:pPr>
        <w:tabs>
          <w:tab w:val="left" w:pos="2688"/>
        </w:tabs>
        <w:ind w:left="426"/>
        <w:jc w:val="both"/>
        <w:rPr>
          <w:b/>
          <w:sz w:val="24"/>
          <w:szCs w:val="24"/>
        </w:rPr>
      </w:pPr>
      <w:r>
        <w:rPr>
          <w:b/>
          <w:sz w:val="24"/>
          <w:szCs w:val="24"/>
        </w:rPr>
        <w:t xml:space="preserve"> </w:t>
      </w:r>
      <w:r>
        <w:rPr>
          <w:b/>
          <w:sz w:val="24"/>
          <w:szCs w:val="24"/>
        </w:rPr>
        <w:tab/>
      </w:r>
      <w:r w:rsidR="00732ECB" w:rsidRPr="00732ECB">
        <w:rPr>
          <w:b/>
          <w:sz w:val="24"/>
          <w:szCs w:val="24"/>
        </w:rPr>
        <w:t>4.3.8. Раздел</w:t>
      </w:r>
      <w:r w:rsidR="00732ECB">
        <w:rPr>
          <w:b/>
          <w:sz w:val="24"/>
          <w:szCs w:val="24"/>
        </w:rPr>
        <w:t xml:space="preserve"> 1100 «Физическая культура и спорт».</w:t>
      </w:r>
    </w:p>
    <w:p w:rsidR="00732ECB" w:rsidRDefault="00732ECB" w:rsidP="00C31E6F">
      <w:pPr>
        <w:tabs>
          <w:tab w:val="left" w:pos="2688"/>
        </w:tabs>
        <w:ind w:left="426"/>
        <w:jc w:val="both"/>
        <w:rPr>
          <w:sz w:val="24"/>
          <w:szCs w:val="24"/>
        </w:rPr>
      </w:pPr>
      <w:r w:rsidRPr="00732ECB">
        <w:rPr>
          <w:sz w:val="24"/>
          <w:szCs w:val="24"/>
        </w:rPr>
        <w:t xml:space="preserve">       Проектом решения </w:t>
      </w:r>
      <w:r>
        <w:rPr>
          <w:sz w:val="24"/>
          <w:szCs w:val="24"/>
        </w:rPr>
        <w:t xml:space="preserve">по данному разделу предусмотрены бюджетные ассигнования на 2021 -2023 годы в сумме   </w:t>
      </w:r>
      <w:r w:rsidR="00B918F7">
        <w:rPr>
          <w:sz w:val="24"/>
          <w:szCs w:val="24"/>
        </w:rPr>
        <w:t>по 760,0 тыс. руб. ежегодно</w:t>
      </w:r>
      <w:r w:rsidR="00D81BC6">
        <w:rPr>
          <w:sz w:val="24"/>
          <w:szCs w:val="24"/>
        </w:rPr>
        <w:t>. На 2020 год утвержденный объем ассигнований составляет 929,0 тыс. руб. То есть снижение расходов в проекте бюджета предусмотрен</w:t>
      </w:r>
      <w:r w:rsidR="00534DE7">
        <w:rPr>
          <w:sz w:val="24"/>
          <w:szCs w:val="24"/>
        </w:rPr>
        <w:t>о</w:t>
      </w:r>
      <w:r w:rsidR="00D81BC6">
        <w:rPr>
          <w:sz w:val="24"/>
          <w:szCs w:val="24"/>
        </w:rPr>
        <w:t xml:space="preserve"> ежегодно на сумму 169,0 тыс. руб. ежегодно</w:t>
      </w:r>
    </w:p>
    <w:p w:rsidR="00732ECB" w:rsidRDefault="00732ECB" w:rsidP="00C31E6F">
      <w:pPr>
        <w:tabs>
          <w:tab w:val="left" w:pos="2688"/>
        </w:tabs>
        <w:ind w:left="426"/>
        <w:jc w:val="both"/>
        <w:rPr>
          <w:sz w:val="24"/>
          <w:szCs w:val="24"/>
        </w:rPr>
      </w:pPr>
      <w:r>
        <w:rPr>
          <w:sz w:val="24"/>
          <w:szCs w:val="24"/>
        </w:rPr>
        <w:t xml:space="preserve">       В соответствии с ведомственной структурой расходов расходы предусмотрены Администрации Андреапольского муниципального округа по разделу 11 02 «Массовый спорт». В составе подраздела предусмотрены расходы на реализацию муниципальной программы «Физическая культура и спорт в Андреапольском муниципальном округе» на 2021-2023 годы</w:t>
      </w:r>
      <w:r w:rsidR="00B918F7">
        <w:rPr>
          <w:sz w:val="24"/>
          <w:szCs w:val="24"/>
        </w:rPr>
        <w:t xml:space="preserve">, </w:t>
      </w:r>
      <w:r>
        <w:rPr>
          <w:sz w:val="24"/>
          <w:szCs w:val="24"/>
        </w:rPr>
        <w:t>в том числе на выполнение мероприятий:</w:t>
      </w:r>
    </w:p>
    <w:p w:rsidR="00732ECB" w:rsidRDefault="00732ECB" w:rsidP="00C31E6F">
      <w:pPr>
        <w:tabs>
          <w:tab w:val="left" w:pos="2688"/>
        </w:tabs>
        <w:ind w:left="426"/>
        <w:jc w:val="both"/>
        <w:rPr>
          <w:sz w:val="24"/>
          <w:szCs w:val="24"/>
        </w:rPr>
      </w:pPr>
      <w:r>
        <w:rPr>
          <w:sz w:val="24"/>
          <w:szCs w:val="24"/>
        </w:rPr>
        <w:t xml:space="preserve">- организация </w:t>
      </w:r>
      <w:r w:rsidR="004E6E93">
        <w:rPr>
          <w:sz w:val="24"/>
          <w:szCs w:val="24"/>
        </w:rPr>
        <w:t>проведения спортивно – массовых мероприятий, направленных на физическое воспитание детей, подростков, молодежи и взрослого населения Андреапольского муниципального округа, а также соревнований в рамках муниципального и областного календарного плана, в том числе с инвалидами и ветеранами на 2021 год в сумме    тыс. руб. на 2020</w:t>
      </w:r>
      <w:r w:rsidR="00B918F7">
        <w:rPr>
          <w:sz w:val="24"/>
          <w:szCs w:val="24"/>
        </w:rPr>
        <w:t xml:space="preserve">-2023 </w:t>
      </w:r>
      <w:r w:rsidR="004E6E93">
        <w:rPr>
          <w:sz w:val="24"/>
          <w:szCs w:val="24"/>
        </w:rPr>
        <w:t xml:space="preserve"> год</w:t>
      </w:r>
      <w:r w:rsidR="00B918F7">
        <w:rPr>
          <w:sz w:val="24"/>
          <w:szCs w:val="24"/>
        </w:rPr>
        <w:t>ы по 560,0 тыс. руб. ежегодно</w:t>
      </w:r>
      <w:r w:rsidR="00D81BC6">
        <w:rPr>
          <w:sz w:val="24"/>
          <w:szCs w:val="24"/>
        </w:rPr>
        <w:t>;</w:t>
      </w:r>
    </w:p>
    <w:p w:rsidR="004E6E93" w:rsidRDefault="004E6E93" w:rsidP="00C31E6F">
      <w:pPr>
        <w:tabs>
          <w:tab w:val="left" w:pos="2688"/>
        </w:tabs>
        <w:ind w:left="426"/>
        <w:jc w:val="both"/>
        <w:rPr>
          <w:sz w:val="24"/>
          <w:szCs w:val="24"/>
        </w:rPr>
      </w:pPr>
      <w:r>
        <w:rPr>
          <w:sz w:val="24"/>
          <w:szCs w:val="24"/>
        </w:rPr>
        <w:t>- расходы на приобретение и установку плоскостных спортивных сооружений и оборудования на плоскостные спортивные сооружения на 2021</w:t>
      </w:r>
      <w:r w:rsidR="00D81BC6">
        <w:rPr>
          <w:sz w:val="24"/>
          <w:szCs w:val="24"/>
        </w:rPr>
        <w:t>-2023 годы</w:t>
      </w:r>
      <w:r>
        <w:rPr>
          <w:sz w:val="24"/>
          <w:szCs w:val="24"/>
        </w:rPr>
        <w:t xml:space="preserve"> </w:t>
      </w:r>
      <w:r w:rsidR="00D81BC6">
        <w:rPr>
          <w:sz w:val="24"/>
          <w:szCs w:val="24"/>
        </w:rPr>
        <w:t xml:space="preserve">по </w:t>
      </w:r>
      <w:r>
        <w:rPr>
          <w:sz w:val="24"/>
          <w:szCs w:val="24"/>
        </w:rPr>
        <w:t xml:space="preserve">  </w:t>
      </w:r>
      <w:r w:rsidR="00D81BC6">
        <w:rPr>
          <w:sz w:val="24"/>
          <w:szCs w:val="24"/>
        </w:rPr>
        <w:t>80,0</w:t>
      </w:r>
      <w:r>
        <w:rPr>
          <w:sz w:val="24"/>
          <w:szCs w:val="24"/>
        </w:rPr>
        <w:t xml:space="preserve"> тыс. руб</w:t>
      </w:r>
      <w:r w:rsidR="00D81BC6">
        <w:rPr>
          <w:sz w:val="24"/>
          <w:szCs w:val="24"/>
        </w:rPr>
        <w:t>. ежегодно;</w:t>
      </w:r>
    </w:p>
    <w:p w:rsidR="004E6E93" w:rsidRDefault="00D81BC6" w:rsidP="00C31E6F">
      <w:pPr>
        <w:tabs>
          <w:tab w:val="left" w:pos="2688"/>
        </w:tabs>
        <w:ind w:left="426"/>
        <w:jc w:val="both"/>
        <w:rPr>
          <w:sz w:val="24"/>
          <w:szCs w:val="24"/>
        </w:rPr>
      </w:pPr>
      <w:r>
        <w:rPr>
          <w:sz w:val="24"/>
          <w:szCs w:val="24"/>
        </w:rPr>
        <w:t>- укрепление материально-технической базы физической культуры и спорта в Андреапольском муниципальном округе по 120,0 тыс. руб. ежегодно.</w:t>
      </w:r>
    </w:p>
    <w:p w:rsidR="004E6E93" w:rsidRDefault="004E6E93" w:rsidP="004E6E93">
      <w:pPr>
        <w:tabs>
          <w:tab w:val="left" w:pos="2688"/>
        </w:tabs>
        <w:ind w:left="426"/>
        <w:jc w:val="center"/>
        <w:rPr>
          <w:b/>
          <w:sz w:val="24"/>
          <w:szCs w:val="24"/>
        </w:rPr>
      </w:pPr>
      <w:r>
        <w:rPr>
          <w:b/>
          <w:sz w:val="24"/>
          <w:szCs w:val="24"/>
        </w:rPr>
        <w:t>4.3.9. Раздел 1200 «Средства массовой информации»</w:t>
      </w:r>
    </w:p>
    <w:p w:rsidR="004E6E93" w:rsidRDefault="00E41FD1" w:rsidP="00E41FD1">
      <w:pPr>
        <w:tabs>
          <w:tab w:val="left" w:pos="2688"/>
        </w:tabs>
        <w:ind w:left="426"/>
        <w:jc w:val="both"/>
        <w:rPr>
          <w:sz w:val="24"/>
          <w:szCs w:val="24"/>
        </w:rPr>
      </w:pPr>
      <w:r>
        <w:rPr>
          <w:sz w:val="24"/>
          <w:szCs w:val="24"/>
        </w:rPr>
        <w:t xml:space="preserve">          Расходы по данному разделу на 2021 -202</w:t>
      </w:r>
      <w:r w:rsidR="00D81BC6">
        <w:rPr>
          <w:sz w:val="24"/>
          <w:szCs w:val="24"/>
        </w:rPr>
        <w:t>2</w:t>
      </w:r>
      <w:r>
        <w:rPr>
          <w:sz w:val="24"/>
          <w:szCs w:val="24"/>
        </w:rPr>
        <w:t xml:space="preserve"> годы заложены на одинаковом уровне и </w:t>
      </w:r>
      <w:r w:rsidR="00D81BC6">
        <w:rPr>
          <w:sz w:val="24"/>
          <w:szCs w:val="24"/>
        </w:rPr>
        <w:t>составляют 1 610,1</w:t>
      </w:r>
      <w:r>
        <w:rPr>
          <w:sz w:val="24"/>
          <w:szCs w:val="24"/>
        </w:rPr>
        <w:t xml:space="preserve">   тыс. руб.  ежегодно</w:t>
      </w:r>
      <w:r w:rsidR="00D81BC6">
        <w:rPr>
          <w:sz w:val="24"/>
          <w:szCs w:val="24"/>
        </w:rPr>
        <w:t>, на 2023 год 1 310,1 тыс. руб.</w:t>
      </w:r>
    </w:p>
    <w:p w:rsidR="00E41FD1" w:rsidRDefault="00E41FD1" w:rsidP="00E41FD1">
      <w:pPr>
        <w:tabs>
          <w:tab w:val="left" w:pos="2688"/>
        </w:tabs>
        <w:ind w:left="426"/>
        <w:jc w:val="both"/>
        <w:rPr>
          <w:sz w:val="24"/>
          <w:szCs w:val="24"/>
        </w:rPr>
      </w:pPr>
      <w:r>
        <w:rPr>
          <w:sz w:val="24"/>
          <w:szCs w:val="24"/>
        </w:rPr>
        <w:t xml:space="preserve">          Расходы будут осуществляться Администрацией Андреапольского муниципального округа. Сведения о предусмотренных проектом решения ассигнованиях по разделу и их динамике приведены в таблице:</w:t>
      </w:r>
    </w:p>
    <w:tbl>
      <w:tblPr>
        <w:tblStyle w:val="a3"/>
        <w:tblW w:w="0" w:type="auto"/>
        <w:tblInd w:w="426" w:type="dxa"/>
        <w:tblLook w:val="04A0" w:firstRow="1" w:lastRow="0" w:firstColumn="1" w:lastColumn="0" w:noHBand="0" w:noVBand="1"/>
      </w:tblPr>
      <w:tblGrid>
        <w:gridCol w:w="2077"/>
        <w:gridCol w:w="1470"/>
        <w:gridCol w:w="987"/>
        <w:gridCol w:w="939"/>
        <w:gridCol w:w="939"/>
        <w:gridCol w:w="789"/>
        <w:gridCol w:w="885"/>
        <w:gridCol w:w="833"/>
      </w:tblGrid>
      <w:tr w:rsidR="008A07CA" w:rsidTr="00E244D5">
        <w:tc>
          <w:tcPr>
            <w:tcW w:w="2121" w:type="dxa"/>
            <w:vMerge w:val="restart"/>
          </w:tcPr>
          <w:p w:rsidR="008A07CA" w:rsidRDefault="008A07CA" w:rsidP="00E41FD1">
            <w:pPr>
              <w:tabs>
                <w:tab w:val="left" w:pos="2688"/>
              </w:tabs>
              <w:jc w:val="both"/>
              <w:rPr>
                <w:sz w:val="24"/>
                <w:szCs w:val="24"/>
              </w:rPr>
            </w:pPr>
            <w:r>
              <w:rPr>
                <w:sz w:val="24"/>
                <w:szCs w:val="24"/>
              </w:rPr>
              <w:t>Наименование</w:t>
            </w:r>
          </w:p>
        </w:tc>
        <w:tc>
          <w:tcPr>
            <w:tcW w:w="1417" w:type="dxa"/>
            <w:vMerge w:val="restart"/>
          </w:tcPr>
          <w:p w:rsidR="008A07CA" w:rsidRDefault="008A07CA" w:rsidP="00E41FD1">
            <w:pPr>
              <w:tabs>
                <w:tab w:val="left" w:pos="2688"/>
              </w:tabs>
              <w:jc w:val="both"/>
              <w:rPr>
                <w:sz w:val="24"/>
                <w:szCs w:val="24"/>
              </w:rPr>
            </w:pPr>
            <w:r>
              <w:rPr>
                <w:sz w:val="24"/>
                <w:szCs w:val="24"/>
              </w:rPr>
              <w:t xml:space="preserve">Утверждено решением от </w:t>
            </w:r>
            <w:r>
              <w:rPr>
                <w:sz w:val="24"/>
                <w:szCs w:val="24"/>
              </w:rPr>
              <w:lastRenderedPageBreak/>
              <w:t xml:space="preserve">19.12.2019 №56 в редакции от </w:t>
            </w:r>
            <w:r w:rsidR="00E61451">
              <w:rPr>
                <w:sz w:val="24"/>
                <w:szCs w:val="24"/>
              </w:rPr>
              <w:t>15.10</w:t>
            </w:r>
            <w:r>
              <w:rPr>
                <w:sz w:val="24"/>
                <w:szCs w:val="24"/>
              </w:rPr>
              <w:t>.2020</w:t>
            </w:r>
            <w:r w:rsidR="00E61451">
              <w:rPr>
                <w:sz w:val="24"/>
                <w:szCs w:val="24"/>
              </w:rPr>
              <w:t xml:space="preserve"> №174</w:t>
            </w:r>
            <w:r>
              <w:rPr>
                <w:sz w:val="24"/>
                <w:szCs w:val="24"/>
              </w:rPr>
              <w:t>) на 2020 год</w:t>
            </w:r>
          </w:p>
        </w:tc>
        <w:tc>
          <w:tcPr>
            <w:tcW w:w="993" w:type="dxa"/>
            <w:vMerge w:val="restart"/>
          </w:tcPr>
          <w:p w:rsidR="008A07CA" w:rsidRDefault="008A07CA" w:rsidP="00E41FD1">
            <w:pPr>
              <w:tabs>
                <w:tab w:val="left" w:pos="2688"/>
              </w:tabs>
              <w:jc w:val="both"/>
              <w:rPr>
                <w:sz w:val="24"/>
                <w:szCs w:val="24"/>
              </w:rPr>
            </w:pPr>
            <w:r>
              <w:rPr>
                <w:sz w:val="24"/>
                <w:szCs w:val="24"/>
              </w:rPr>
              <w:lastRenderedPageBreak/>
              <w:t>2021</w:t>
            </w:r>
          </w:p>
          <w:p w:rsidR="008A07CA" w:rsidRDefault="008A07CA" w:rsidP="00E41FD1">
            <w:pPr>
              <w:tabs>
                <w:tab w:val="left" w:pos="2688"/>
              </w:tabs>
              <w:jc w:val="both"/>
              <w:rPr>
                <w:sz w:val="24"/>
                <w:szCs w:val="24"/>
              </w:rPr>
            </w:pPr>
            <w:r>
              <w:rPr>
                <w:sz w:val="24"/>
                <w:szCs w:val="24"/>
              </w:rPr>
              <w:t>год</w:t>
            </w:r>
          </w:p>
        </w:tc>
        <w:tc>
          <w:tcPr>
            <w:tcW w:w="850" w:type="dxa"/>
            <w:vMerge w:val="restart"/>
          </w:tcPr>
          <w:p w:rsidR="008A07CA" w:rsidRDefault="008A07CA" w:rsidP="00E41FD1">
            <w:pPr>
              <w:tabs>
                <w:tab w:val="left" w:pos="2688"/>
              </w:tabs>
              <w:jc w:val="both"/>
              <w:rPr>
                <w:sz w:val="24"/>
                <w:szCs w:val="24"/>
              </w:rPr>
            </w:pPr>
            <w:r>
              <w:rPr>
                <w:sz w:val="24"/>
                <w:szCs w:val="24"/>
              </w:rPr>
              <w:t>2022</w:t>
            </w:r>
          </w:p>
          <w:p w:rsidR="008A07CA" w:rsidRDefault="008A07CA" w:rsidP="00E41FD1">
            <w:pPr>
              <w:tabs>
                <w:tab w:val="left" w:pos="2688"/>
              </w:tabs>
              <w:jc w:val="both"/>
              <w:rPr>
                <w:sz w:val="24"/>
                <w:szCs w:val="24"/>
              </w:rPr>
            </w:pPr>
            <w:r>
              <w:rPr>
                <w:sz w:val="24"/>
                <w:szCs w:val="24"/>
              </w:rPr>
              <w:t>год</w:t>
            </w:r>
          </w:p>
        </w:tc>
        <w:tc>
          <w:tcPr>
            <w:tcW w:w="851" w:type="dxa"/>
            <w:vMerge w:val="restart"/>
          </w:tcPr>
          <w:p w:rsidR="008A07CA" w:rsidRDefault="008A07CA" w:rsidP="00E41FD1">
            <w:pPr>
              <w:tabs>
                <w:tab w:val="left" w:pos="2688"/>
              </w:tabs>
              <w:jc w:val="both"/>
              <w:rPr>
                <w:sz w:val="24"/>
                <w:szCs w:val="24"/>
              </w:rPr>
            </w:pPr>
            <w:r>
              <w:rPr>
                <w:sz w:val="24"/>
                <w:szCs w:val="24"/>
              </w:rPr>
              <w:t xml:space="preserve">2023 </w:t>
            </w:r>
          </w:p>
          <w:p w:rsidR="008A07CA" w:rsidRDefault="008A07CA" w:rsidP="00E41FD1">
            <w:pPr>
              <w:tabs>
                <w:tab w:val="left" w:pos="2688"/>
              </w:tabs>
              <w:jc w:val="both"/>
              <w:rPr>
                <w:sz w:val="24"/>
                <w:szCs w:val="24"/>
              </w:rPr>
            </w:pPr>
            <w:r>
              <w:rPr>
                <w:sz w:val="24"/>
                <w:szCs w:val="24"/>
              </w:rPr>
              <w:t>год</w:t>
            </w:r>
          </w:p>
        </w:tc>
        <w:tc>
          <w:tcPr>
            <w:tcW w:w="2551" w:type="dxa"/>
            <w:gridSpan w:val="3"/>
          </w:tcPr>
          <w:p w:rsidR="008A07CA" w:rsidRDefault="008A07CA" w:rsidP="00E41FD1">
            <w:pPr>
              <w:tabs>
                <w:tab w:val="left" w:pos="2688"/>
              </w:tabs>
              <w:jc w:val="both"/>
              <w:rPr>
                <w:sz w:val="24"/>
                <w:szCs w:val="24"/>
              </w:rPr>
            </w:pPr>
            <w:r>
              <w:rPr>
                <w:sz w:val="24"/>
                <w:szCs w:val="24"/>
              </w:rPr>
              <w:t>% к предыдущему году</w:t>
            </w:r>
          </w:p>
        </w:tc>
      </w:tr>
      <w:tr w:rsidR="008A07CA" w:rsidTr="009929F9">
        <w:tc>
          <w:tcPr>
            <w:tcW w:w="2121" w:type="dxa"/>
            <w:vMerge/>
          </w:tcPr>
          <w:p w:rsidR="008A07CA" w:rsidRDefault="008A07CA" w:rsidP="00E41FD1">
            <w:pPr>
              <w:tabs>
                <w:tab w:val="left" w:pos="2688"/>
              </w:tabs>
              <w:jc w:val="both"/>
              <w:rPr>
                <w:sz w:val="24"/>
                <w:szCs w:val="24"/>
              </w:rPr>
            </w:pPr>
          </w:p>
        </w:tc>
        <w:tc>
          <w:tcPr>
            <w:tcW w:w="1417" w:type="dxa"/>
            <w:vMerge/>
          </w:tcPr>
          <w:p w:rsidR="008A07CA" w:rsidRDefault="008A07CA" w:rsidP="00E41FD1">
            <w:pPr>
              <w:tabs>
                <w:tab w:val="left" w:pos="2688"/>
              </w:tabs>
              <w:jc w:val="both"/>
              <w:rPr>
                <w:sz w:val="24"/>
                <w:szCs w:val="24"/>
              </w:rPr>
            </w:pPr>
          </w:p>
        </w:tc>
        <w:tc>
          <w:tcPr>
            <w:tcW w:w="993" w:type="dxa"/>
            <w:vMerge/>
          </w:tcPr>
          <w:p w:rsidR="008A07CA" w:rsidRDefault="008A07CA" w:rsidP="00E41FD1">
            <w:pPr>
              <w:tabs>
                <w:tab w:val="left" w:pos="2688"/>
              </w:tabs>
              <w:jc w:val="both"/>
              <w:rPr>
                <w:sz w:val="24"/>
                <w:szCs w:val="24"/>
              </w:rPr>
            </w:pPr>
          </w:p>
        </w:tc>
        <w:tc>
          <w:tcPr>
            <w:tcW w:w="850" w:type="dxa"/>
            <w:vMerge/>
          </w:tcPr>
          <w:p w:rsidR="008A07CA" w:rsidRDefault="008A07CA" w:rsidP="00E41FD1">
            <w:pPr>
              <w:tabs>
                <w:tab w:val="left" w:pos="2688"/>
              </w:tabs>
              <w:jc w:val="both"/>
              <w:rPr>
                <w:sz w:val="24"/>
                <w:szCs w:val="24"/>
              </w:rPr>
            </w:pPr>
          </w:p>
        </w:tc>
        <w:tc>
          <w:tcPr>
            <w:tcW w:w="851" w:type="dxa"/>
            <w:vMerge/>
          </w:tcPr>
          <w:p w:rsidR="008A07CA" w:rsidRDefault="008A07CA" w:rsidP="00E41FD1">
            <w:pPr>
              <w:tabs>
                <w:tab w:val="left" w:pos="2688"/>
              </w:tabs>
              <w:jc w:val="both"/>
              <w:rPr>
                <w:sz w:val="24"/>
                <w:szCs w:val="24"/>
              </w:rPr>
            </w:pPr>
          </w:p>
        </w:tc>
        <w:tc>
          <w:tcPr>
            <w:tcW w:w="800" w:type="dxa"/>
          </w:tcPr>
          <w:p w:rsidR="008A07CA" w:rsidRDefault="008A07CA" w:rsidP="00E41FD1">
            <w:pPr>
              <w:tabs>
                <w:tab w:val="left" w:pos="2688"/>
              </w:tabs>
              <w:jc w:val="both"/>
              <w:rPr>
                <w:sz w:val="24"/>
                <w:szCs w:val="24"/>
              </w:rPr>
            </w:pPr>
            <w:r>
              <w:rPr>
                <w:sz w:val="24"/>
                <w:szCs w:val="24"/>
              </w:rPr>
              <w:t>202</w:t>
            </w:r>
            <w:r w:rsidR="003971CB">
              <w:rPr>
                <w:sz w:val="24"/>
                <w:szCs w:val="24"/>
              </w:rPr>
              <w:t>1</w:t>
            </w:r>
          </w:p>
        </w:tc>
        <w:tc>
          <w:tcPr>
            <w:tcW w:w="901" w:type="dxa"/>
          </w:tcPr>
          <w:p w:rsidR="008A07CA" w:rsidRDefault="008A07CA" w:rsidP="00E41FD1">
            <w:pPr>
              <w:tabs>
                <w:tab w:val="left" w:pos="2688"/>
              </w:tabs>
              <w:jc w:val="both"/>
              <w:rPr>
                <w:sz w:val="24"/>
                <w:szCs w:val="24"/>
              </w:rPr>
            </w:pPr>
            <w:r>
              <w:rPr>
                <w:sz w:val="24"/>
                <w:szCs w:val="24"/>
              </w:rPr>
              <w:t>202</w:t>
            </w:r>
            <w:r w:rsidR="003971CB">
              <w:rPr>
                <w:sz w:val="24"/>
                <w:szCs w:val="24"/>
              </w:rPr>
              <w:t>2</w:t>
            </w:r>
          </w:p>
        </w:tc>
        <w:tc>
          <w:tcPr>
            <w:tcW w:w="850" w:type="dxa"/>
          </w:tcPr>
          <w:p w:rsidR="008A07CA" w:rsidRDefault="008A07CA" w:rsidP="00E41FD1">
            <w:pPr>
              <w:tabs>
                <w:tab w:val="left" w:pos="2688"/>
              </w:tabs>
              <w:jc w:val="both"/>
              <w:rPr>
                <w:sz w:val="24"/>
                <w:szCs w:val="24"/>
              </w:rPr>
            </w:pPr>
            <w:r>
              <w:rPr>
                <w:sz w:val="24"/>
                <w:szCs w:val="24"/>
              </w:rPr>
              <w:t>202</w:t>
            </w:r>
            <w:r w:rsidR="003971CB">
              <w:rPr>
                <w:sz w:val="24"/>
                <w:szCs w:val="24"/>
              </w:rPr>
              <w:t>3</w:t>
            </w:r>
          </w:p>
        </w:tc>
      </w:tr>
      <w:tr w:rsidR="004A6964" w:rsidTr="009929F9">
        <w:tc>
          <w:tcPr>
            <w:tcW w:w="2121" w:type="dxa"/>
          </w:tcPr>
          <w:p w:rsidR="004A6964" w:rsidRDefault="008A07CA" w:rsidP="008A07CA">
            <w:pPr>
              <w:tabs>
                <w:tab w:val="left" w:pos="2688"/>
              </w:tabs>
              <w:rPr>
                <w:sz w:val="24"/>
                <w:szCs w:val="24"/>
              </w:rPr>
            </w:pPr>
            <w:r>
              <w:rPr>
                <w:sz w:val="24"/>
                <w:szCs w:val="24"/>
              </w:rPr>
              <w:t>1200 «Средства массовой информации»</w:t>
            </w:r>
          </w:p>
        </w:tc>
        <w:tc>
          <w:tcPr>
            <w:tcW w:w="1417" w:type="dxa"/>
          </w:tcPr>
          <w:p w:rsidR="004A6964" w:rsidRDefault="0005305B" w:rsidP="00E41FD1">
            <w:pPr>
              <w:tabs>
                <w:tab w:val="left" w:pos="2688"/>
              </w:tabs>
              <w:jc w:val="both"/>
              <w:rPr>
                <w:sz w:val="24"/>
                <w:szCs w:val="24"/>
              </w:rPr>
            </w:pPr>
            <w:r>
              <w:rPr>
                <w:sz w:val="24"/>
                <w:szCs w:val="24"/>
              </w:rPr>
              <w:t>1 703,9</w:t>
            </w:r>
          </w:p>
        </w:tc>
        <w:tc>
          <w:tcPr>
            <w:tcW w:w="993" w:type="dxa"/>
          </w:tcPr>
          <w:p w:rsidR="004A6964" w:rsidRDefault="00D81BC6" w:rsidP="00E41FD1">
            <w:pPr>
              <w:tabs>
                <w:tab w:val="left" w:pos="2688"/>
              </w:tabs>
              <w:jc w:val="both"/>
              <w:rPr>
                <w:sz w:val="24"/>
                <w:szCs w:val="24"/>
              </w:rPr>
            </w:pPr>
            <w:r>
              <w:rPr>
                <w:sz w:val="24"/>
                <w:szCs w:val="24"/>
              </w:rPr>
              <w:t>1 6</w:t>
            </w:r>
            <w:r w:rsidR="003971CB">
              <w:rPr>
                <w:sz w:val="24"/>
                <w:szCs w:val="24"/>
              </w:rPr>
              <w:t>10</w:t>
            </w:r>
            <w:r>
              <w:rPr>
                <w:sz w:val="24"/>
                <w:szCs w:val="24"/>
              </w:rPr>
              <w:t>,1</w:t>
            </w:r>
          </w:p>
        </w:tc>
        <w:tc>
          <w:tcPr>
            <w:tcW w:w="850" w:type="dxa"/>
          </w:tcPr>
          <w:p w:rsidR="004A6964" w:rsidRDefault="003971CB" w:rsidP="00E41FD1">
            <w:pPr>
              <w:tabs>
                <w:tab w:val="left" w:pos="2688"/>
              </w:tabs>
              <w:jc w:val="both"/>
              <w:rPr>
                <w:sz w:val="24"/>
                <w:szCs w:val="24"/>
              </w:rPr>
            </w:pPr>
            <w:r>
              <w:rPr>
                <w:sz w:val="24"/>
                <w:szCs w:val="24"/>
              </w:rPr>
              <w:t>1 610,1</w:t>
            </w:r>
          </w:p>
        </w:tc>
        <w:tc>
          <w:tcPr>
            <w:tcW w:w="851" w:type="dxa"/>
          </w:tcPr>
          <w:p w:rsidR="004A6964" w:rsidRDefault="003971CB" w:rsidP="00E41FD1">
            <w:pPr>
              <w:tabs>
                <w:tab w:val="left" w:pos="2688"/>
              </w:tabs>
              <w:jc w:val="both"/>
              <w:rPr>
                <w:sz w:val="24"/>
                <w:szCs w:val="24"/>
              </w:rPr>
            </w:pPr>
            <w:r>
              <w:rPr>
                <w:sz w:val="24"/>
                <w:szCs w:val="24"/>
              </w:rPr>
              <w:t>1 310,1</w:t>
            </w:r>
          </w:p>
        </w:tc>
        <w:tc>
          <w:tcPr>
            <w:tcW w:w="800" w:type="dxa"/>
          </w:tcPr>
          <w:p w:rsidR="004A6964" w:rsidRDefault="003971CB" w:rsidP="00E41FD1">
            <w:pPr>
              <w:tabs>
                <w:tab w:val="left" w:pos="2688"/>
              </w:tabs>
              <w:jc w:val="both"/>
              <w:rPr>
                <w:sz w:val="24"/>
                <w:szCs w:val="24"/>
              </w:rPr>
            </w:pPr>
            <w:r>
              <w:rPr>
                <w:sz w:val="24"/>
                <w:szCs w:val="24"/>
              </w:rPr>
              <w:t>94,5</w:t>
            </w:r>
          </w:p>
        </w:tc>
        <w:tc>
          <w:tcPr>
            <w:tcW w:w="901" w:type="dxa"/>
          </w:tcPr>
          <w:p w:rsidR="004A6964" w:rsidRDefault="003971CB" w:rsidP="00E41FD1">
            <w:pPr>
              <w:tabs>
                <w:tab w:val="left" w:pos="2688"/>
              </w:tabs>
              <w:jc w:val="both"/>
              <w:rPr>
                <w:sz w:val="24"/>
                <w:szCs w:val="24"/>
              </w:rPr>
            </w:pPr>
            <w:r>
              <w:rPr>
                <w:sz w:val="24"/>
                <w:szCs w:val="24"/>
              </w:rPr>
              <w:t>100,0</w:t>
            </w:r>
          </w:p>
        </w:tc>
        <w:tc>
          <w:tcPr>
            <w:tcW w:w="850" w:type="dxa"/>
          </w:tcPr>
          <w:p w:rsidR="004A6964" w:rsidRDefault="003971CB" w:rsidP="00E41FD1">
            <w:pPr>
              <w:tabs>
                <w:tab w:val="left" w:pos="2688"/>
              </w:tabs>
              <w:jc w:val="both"/>
              <w:rPr>
                <w:sz w:val="24"/>
                <w:szCs w:val="24"/>
              </w:rPr>
            </w:pPr>
            <w:r>
              <w:rPr>
                <w:sz w:val="24"/>
                <w:szCs w:val="24"/>
              </w:rPr>
              <w:t>81,4</w:t>
            </w:r>
          </w:p>
        </w:tc>
      </w:tr>
      <w:tr w:rsidR="004A6964" w:rsidTr="009929F9">
        <w:tc>
          <w:tcPr>
            <w:tcW w:w="2121" w:type="dxa"/>
          </w:tcPr>
          <w:p w:rsidR="004A6964" w:rsidRDefault="008A07CA" w:rsidP="008A07CA">
            <w:pPr>
              <w:tabs>
                <w:tab w:val="left" w:pos="2688"/>
              </w:tabs>
              <w:rPr>
                <w:sz w:val="24"/>
                <w:szCs w:val="24"/>
              </w:rPr>
            </w:pPr>
            <w:r>
              <w:rPr>
                <w:sz w:val="24"/>
                <w:szCs w:val="24"/>
              </w:rPr>
              <w:t>1204 «Другие вопросы в области средств массовой информации»</w:t>
            </w:r>
          </w:p>
        </w:tc>
        <w:tc>
          <w:tcPr>
            <w:tcW w:w="1417" w:type="dxa"/>
          </w:tcPr>
          <w:p w:rsidR="004A6964" w:rsidRDefault="0005305B" w:rsidP="00E41FD1">
            <w:pPr>
              <w:tabs>
                <w:tab w:val="left" w:pos="2688"/>
              </w:tabs>
              <w:jc w:val="both"/>
              <w:rPr>
                <w:sz w:val="24"/>
                <w:szCs w:val="24"/>
              </w:rPr>
            </w:pPr>
            <w:r>
              <w:rPr>
                <w:sz w:val="24"/>
                <w:szCs w:val="24"/>
              </w:rPr>
              <w:t>1 703,9</w:t>
            </w:r>
          </w:p>
        </w:tc>
        <w:tc>
          <w:tcPr>
            <w:tcW w:w="993" w:type="dxa"/>
          </w:tcPr>
          <w:p w:rsidR="004A6964" w:rsidRDefault="003971CB" w:rsidP="00E41FD1">
            <w:pPr>
              <w:tabs>
                <w:tab w:val="left" w:pos="2688"/>
              </w:tabs>
              <w:jc w:val="both"/>
              <w:rPr>
                <w:sz w:val="24"/>
                <w:szCs w:val="24"/>
              </w:rPr>
            </w:pPr>
            <w:r>
              <w:rPr>
                <w:sz w:val="24"/>
                <w:szCs w:val="24"/>
              </w:rPr>
              <w:t>1 610,1</w:t>
            </w:r>
          </w:p>
        </w:tc>
        <w:tc>
          <w:tcPr>
            <w:tcW w:w="850" w:type="dxa"/>
          </w:tcPr>
          <w:p w:rsidR="004A6964" w:rsidRDefault="003971CB" w:rsidP="00E41FD1">
            <w:pPr>
              <w:tabs>
                <w:tab w:val="left" w:pos="2688"/>
              </w:tabs>
              <w:jc w:val="both"/>
              <w:rPr>
                <w:sz w:val="24"/>
                <w:szCs w:val="24"/>
              </w:rPr>
            </w:pPr>
            <w:r>
              <w:rPr>
                <w:sz w:val="24"/>
                <w:szCs w:val="24"/>
              </w:rPr>
              <w:t>1 610,1</w:t>
            </w:r>
          </w:p>
        </w:tc>
        <w:tc>
          <w:tcPr>
            <w:tcW w:w="851" w:type="dxa"/>
          </w:tcPr>
          <w:p w:rsidR="004A6964" w:rsidRDefault="003971CB" w:rsidP="00E41FD1">
            <w:pPr>
              <w:tabs>
                <w:tab w:val="left" w:pos="2688"/>
              </w:tabs>
              <w:jc w:val="both"/>
              <w:rPr>
                <w:sz w:val="24"/>
                <w:szCs w:val="24"/>
              </w:rPr>
            </w:pPr>
            <w:r>
              <w:rPr>
                <w:sz w:val="24"/>
                <w:szCs w:val="24"/>
              </w:rPr>
              <w:t>1 310,1</w:t>
            </w:r>
          </w:p>
        </w:tc>
        <w:tc>
          <w:tcPr>
            <w:tcW w:w="800" w:type="dxa"/>
          </w:tcPr>
          <w:p w:rsidR="004A6964" w:rsidRDefault="003971CB" w:rsidP="00E41FD1">
            <w:pPr>
              <w:tabs>
                <w:tab w:val="left" w:pos="2688"/>
              </w:tabs>
              <w:jc w:val="both"/>
              <w:rPr>
                <w:sz w:val="24"/>
                <w:szCs w:val="24"/>
              </w:rPr>
            </w:pPr>
            <w:r>
              <w:rPr>
                <w:sz w:val="24"/>
                <w:szCs w:val="24"/>
              </w:rPr>
              <w:t>94,5</w:t>
            </w:r>
          </w:p>
        </w:tc>
        <w:tc>
          <w:tcPr>
            <w:tcW w:w="901" w:type="dxa"/>
          </w:tcPr>
          <w:p w:rsidR="004A6964" w:rsidRDefault="003971CB" w:rsidP="00E41FD1">
            <w:pPr>
              <w:tabs>
                <w:tab w:val="left" w:pos="2688"/>
              </w:tabs>
              <w:jc w:val="both"/>
              <w:rPr>
                <w:sz w:val="24"/>
                <w:szCs w:val="24"/>
              </w:rPr>
            </w:pPr>
            <w:r>
              <w:rPr>
                <w:sz w:val="24"/>
                <w:szCs w:val="24"/>
              </w:rPr>
              <w:t>100,0</w:t>
            </w:r>
          </w:p>
        </w:tc>
        <w:tc>
          <w:tcPr>
            <w:tcW w:w="850" w:type="dxa"/>
          </w:tcPr>
          <w:p w:rsidR="004A6964" w:rsidRDefault="003971CB" w:rsidP="00E41FD1">
            <w:pPr>
              <w:tabs>
                <w:tab w:val="left" w:pos="2688"/>
              </w:tabs>
              <w:jc w:val="both"/>
              <w:rPr>
                <w:sz w:val="24"/>
                <w:szCs w:val="24"/>
              </w:rPr>
            </w:pPr>
            <w:r>
              <w:rPr>
                <w:sz w:val="24"/>
                <w:szCs w:val="24"/>
              </w:rPr>
              <w:t>81,4</w:t>
            </w:r>
          </w:p>
        </w:tc>
      </w:tr>
    </w:tbl>
    <w:p w:rsidR="00E41FD1" w:rsidRDefault="00E41FD1" w:rsidP="00E41FD1">
      <w:pPr>
        <w:tabs>
          <w:tab w:val="left" w:pos="2688"/>
        </w:tabs>
        <w:ind w:left="426"/>
        <w:jc w:val="both"/>
        <w:rPr>
          <w:sz w:val="24"/>
          <w:szCs w:val="24"/>
        </w:rPr>
      </w:pPr>
    </w:p>
    <w:p w:rsidR="008A07CA" w:rsidRDefault="008A07CA" w:rsidP="00E41FD1">
      <w:pPr>
        <w:tabs>
          <w:tab w:val="left" w:pos="2688"/>
        </w:tabs>
        <w:ind w:left="426"/>
        <w:jc w:val="both"/>
        <w:rPr>
          <w:sz w:val="24"/>
          <w:szCs w:val="24"/>
        </w:rPr>
      </w:pPr>
      <w:r>
        <w:rPr>
          <w:sz w:val="24"/>
          <w:szCs w:val="24"/>
        </w:rPr>
        <w:t xml:space="preserve">         Расходные обязательства по разделу установлены муниципальной программой «Муниципальное управление и гражданское общество Андреапольского муниципального округа» на 2021-2023 годы.</w:t>
      </w:r>
    </w:p>
    <w:p w:rsidR="008A07CA" w:rsidRDefault="008A07CA" w:rsidP="00E41FD1">
      <w:pPr>
        <w:tabs>
          <w:tab w:val="left" w:pos="2688"/>
        </w:tabs>
        <w:ind w:left="426"/>
        <w:jc w:val="both"/>
        <w:rPr>
          <w:sz w:val="24"/>
          <w:szCs w:val="24"/>
        </w:rPr>
      </w:pPr>
      <w:r>
        <w:rPr>
          <w:sz w:val="24"/>
          <w:szCs w:val="24"/>
        </w:rPr>
        <w:t xml:space="preserve">         Распределение бюджетных ассигнований на реализацию муниципальной программы в разрезе </w:t>
      </w:r>
      <w:r w:rsidR="000666F4">
        <w:rPr>
          <w:sz w:val="24"/>
          <w:szCs w:val="24"/>
        </w:rPr>
        <w:t>подпрограммы и мероприятий представлено в таблице:</w:t>
      </w:r>
    </w:p>
    <w:tbl>
      <w:tblPr>
        <w:tblStyle w:val="a3"/>
        <w:tblW w:w="9067" w:type="dxa"/>
        <w:tblInd w:w="426" w:type="dxa"/>
        <w:tblLook w:val="04A0" w:firstRow="1" w:lastRow="0" w:firstColumn="1" w:lastColumn="0" w:noHBand="0" w:noVBand="1"/>
      </w:tblPr>
      <w:tblGrid>
        <w:gridCol w:w="3385"/>
        <w:gridCol w:w="1175"/>
        <w:gridCol w:w="1113"/>
        <w:gridCol w:w="1208"/>
        <w:gridCol w:w="989"/>
        <w:gridCol w:w="1197"/>
      </w:tblGrid>
      <w:tr w:rsidR="000666F4" w:rsidTr="00E244D5">
        <w:tc>
          <w:tcPr>
            <w:tcW w:w="3538" w:type="dxa"/>
            <w:vMerge w:val="restart"/>
          </w:tcPr>
          <w:p w:rsidR="000666F4" w:rsidRDefault="000666F4" w:rsidP="00E41FD1">
            <w:pPr>
              <w:tabs>
                <w:tab w:val="left" w:pos="2688"/>
              </w:tabs>
              <w:jc w:val="both"/>
              <w:rPr>
                <w:sz w:val="24"/>
                <w:szCs w:val="24"/>
              </w:rPr>
            </w:pPr>
            <w:r>
              <w:rPr>
                <w:sz w:val="24"/>
                <w:szCs w:val="24"/>
              </w:rPr>
              <w:t>Показатели</w:t>
            </w:r>
          </w:p>
        </w:tc>
        <w:tc>
          <w:tcPr>
            <w:tcW w:w="1202" w:type="dxa"/>
            <w:vMerge w:val="restart"/>
          </w:tcPr>
          <w:p w:rsidR="000666F4" w:rsidRDefault="000666F4" w:rsidP="00E41FD1">
            <w:pPr>
              <w:tabs>
                <w:tab w:val="left" w:pos="2688"/>
              </w:tabs>
              <w:jc w:val="both"/>
              <w:rPr>
                <w:sz w:val="24"/>
                <w:szCs w:val="24"/>
              </w:rPr>
            </w:pPr>
            <w:r>
              <w:rPr>
                <w:sz w:val="24"/>
                <w:szCs w:val="24"/>
              </w:rPr>
              <w:t>2021 год, тыс. руб.</w:t>
            </w:r>
          </w:p>
        </w:tc>
        <w:tc>
          <w:tcPr>
            <w:tcW w:w="2342" w:type="dxa"/>
            <w:gridSpan w:val="2"/>
          </w:tcPr>
          <w:p w:rsidR="000666F4" w:rsidRDefault="000666F4" w:rsidP="000666F4">
            <w:pPr>
              <w:tabs>
                <w:tab w:val="left" w:pos="2688"/>
              </w:tabs>
              <w:jc w:val="center"/>
              <w:rPr>
                <w:sz w:val="24"/>
                <w:szCs w:val="24"/>
              </w:rPr>
            </w:pPr>
            <w:r>
              <w:rPr>
                <w:sz w:val="24"/>
                <w:szCs w:val="24"/>
              </w:rPr>
              <w:t>2022 год</w:t>
            </w:r>
          </w:p>
        </w:tc>
        <w:tc>
          <w:tcPr>
            <w:tcW w:w="1985" w:type="dxa"/>
            <w:gridSpan w:val="2"/>
          </w:tcPr>
          <w:p w:rsidR="000666F4" w:rsidRDefault="000666F4" w:rsidP="000666F4">
            <w:pPr>
              <w:tabs>
                <w:tab w:val="left" w:pos="2688"/>
              </w:tabs>
              <w:jc w:val="center"/>
              <w:rPr>
                <w:sz w:val="24"/>
                <w:szCs w:val="24"/>
              </w:rPr>
            </w:pPr>
            <w:r>
              <w:rPr>
                <w:sz w:val="24"/>
                <w:szCs w:val="24"/>
              </w:rPr>
              <w:t>2023 год</w:t>
            </w:r>
          </w:p>
        </w:tc>
      </w:tr>
      <w:tr w:rsidR="000666F4" w:rsidTr="000666F4">
        <w:tc>
          <w:tcPr>
            <w:tcW w:w="3538" w:type="dxa"/>
            <w:vMerge/>
          </w:tcPr>
          <w:p w:rsidR="000666F4" w:rsidRDefault="000666F4" w:rsidP="00E41FD1">
            <w:pPr>
              <w:tabs>
                <w:tab w:val="left" w:pos="2688"/>
              </w:tabs>
              <w:jc w:val="both"/>
              <w:rPr>
                <w:sz w:val="24"/>
                <w:szCs w:val="24"/>
              </w:rPr>
            </w:pPr>
          </w:p>
        </w:tc>
        <w:tc>
          <w:tcPr>
            <w:tcW w:w="1202" w:type="dxa"/>
            <w:vMerge/>
          </w:tcPr>
          <w:p w:rsidR="000666F4" w:rsidRDefault="000666F4" w:rsidP="00E41FD1">
            <w:pPr>
              <w:tabs>
                <w:tab w:val="left" w:pos="2688"/>
              </w:tabs>
              <w:jc w:val="both"/>
              <w:rPr>
                <w:sz w:val="24"/>
                <w:szCs w:val="24"/>
              </w:rPr>
            </w:pPr>
          </w:p>
        </w:tc>
        <w:tc>
          <w:tcPr>
            <w:tcW w:w="1133" w:type="dxa"/>
          </w:tcPr>
          <w:p w:rsidR="000666F4" w:rsidRDefault="000666F4" w:rsidP="00E41FD1">
            <w:pPr>
              <w:tabs>
                <w:tab w:val="left" w:pos="2688"/>
              </w:tabs>
              <w:jc w:val="both"/>
              <w:rPr>
                <w:sz w:val="24"/>
                <w:szCs w:val="24"/>
              </w:rPr>
            </w:pPr>
            <w:r>
              <w:rPr>
                <w:sz w:val="24"/>
                <w:szCs w:val="24"/>
              </w:rPr>
              <w:t>тыс. руб.</w:t>
            </w:r>
          </w:p>
        </w:tc>
        <w:tc>
          <w:tcPr>
            <w:tcW w:w="1209" w:type="dxa"/>
          </w:tcPr>
          <w:p w:rsidR="000666F4" w:rsidRDefault="000666F4" w:rsidP="000666F4">
            <w:pPr>
              <w:tabs>
                <w:tab w:val="left" w:pos="2688"/>
              </w:tabs>
              <w:rPr>
                <w:sz w:val="24"/>
                <w:szCs w:val="24"/>
              </w:rPr>
            </w:pPr>
            <w:r>
              <w:rPr>
                <w:sz w:val="24"/>
                <w:szCs w:val="24"/>
              </w:rPr>
              <w:t>% к предыду-</w:t>
            </w:r>
          </w:p>
          <w:p w:rsidR="000666F4" w:rsidRDefault="000666F4" w:rsidP="000666F4">
            <w:pPr>
              <w:tabs>
                <w:tab w:val="left" w:pos="2688"/>
              </w:tabs>
              <w:rPr>
                <w:sz w:val="24"/>
                <w:szCs w:val="24"/>
              </w:rPr>
            </w:pPr>
            <w:r>
              <w:rPr>
                <w:sz w:val="24"/>
                <w:szCs w:val="24"/>
              </w:rPr>
              <w:t>щему году</w:t>
            </w:r>
          </w:p>
        </w:tc>
        <w:tc>
          <w:tcPr>
            <w:tcW w:w="995" w:type="dxa"/>
          </w:tcPr>
          <w:p w:rsidR="000666F4" w:rsidRDefault="000666F4" w:rsidP="00E41FD1">
            <w:pPr>
              <w:tabs>
                <w:tab w:val="left" w:pos="2688"/>
              </w:tabs>
              <w:jc w:val="both"/>
              <w:rPr>
                <w:sz w:val="24"/>
                <w:szCs w:val="24"/>
              </w:rPr>
            </w:pPr>
            <w:r>
              <w:rPr>
                <w:sz w:val="24"/>
                <w:szCs w:val="24"/>
              </w:rPr>
              <w:t>тыс. руб.</w:t>
            </w:r>
          </w:p>
        </w:tc>
        <w:tc>
          <w:tcPr>
            <w:tcW w:w="990" w:type="dxa"/>
          </w:tcPr>
          <w:p w:rsidR="000666F4" w:rsidRDefault="000666F4" w:rsidP="000666F4">
            <w:pPr>
              <w:tabs>
                <w:tab w:val="left" w:pos="2688"/>
              </w:tabs>
              <w:rPr>
                <w:sz w:val="24"/>
                <w:szCs w:val="24"/>
              </w:rPr>
            </w:pPr>
            <w:r>
              <w:rPr>
                <w:sz w:val="24"/>
                <w:szCs w:val="24"/>
              </w:rPr>
              <w:t>% к предыду-</w:t>
            </w:r>
          </w:p>
          <w:p w:rsidR="000666F4" w:rsidRDefault="000666F4" w:rsidP="000666F4">
            <w:pPr>
              <w:tabs>
                <w:tab w:val="left" w:pos="2688"/>
              </w:tabs>
              <w:rPr>
                <w:sz w:val="24"/>
                <w:szCs w:val="24"/>
              </w:rPr>
            </w:pPr>
            <w:r>
              <w:rPr>
                <w:sz w:val="24"/>
                <w:szCs w:val="24"/>
              </w:rPr>
              <w:t>щему году</w:t>
            </w:r>
          </w:p>
        </w:tc>
      </w:tr>
      <w:tr w:rsidR="000666F4" w:rsidTr="000666F4">
        <w:tc>
          <w:tcPr>
            <w:tcW w:w="3538" w:type="dxa"/>
          </w:tcPr>
          <w:p w:rsidR="000666F4" w:rsidRDefault="000666F4" w:rsidP="00E41FD1">
            <w:pPr>
              <w:tabs>
                <w:tab w:val="left" w:pos="2688"/>
              </w:tabs>
              <w:jc w:val="both"/>
              <w:rPr>
                <w:sz w:val="24"/>
                <w:szCs w:val="24"/>
              </w:rPr>
            </w:pPr>
            <w:r>
              <w:rPr>
                <w:sz w:val="24"/>
                <w:szCs w:val="24"/>
              </w:rPr>
              <w:t>Муниципальная программа «Муниципальное управление и гражданское общество Андреапольского муниципального округа» на 2021-2023 годы</w:t>
            </w:r>
          </w:p>
        </w:tc>
        <w:tc>
          <w:tcPr>
            <w:tcW w:w="1202" w:type="dxa"/>
          </w:tcPr>
          <w:p w:rsidR="000666F4" w:rsidRDefault="003971CB" w:rsidP="00E41FD1">
            <w:pPr>
              <w:tabs>
                <w:tab w:val="left" w:pos="2688"/>
              </w:tabs>
              <w:jc w:val="both"/>
              <w:rPr>
                <w:sz w:val="24"/>
                <w:szCs w:val="24"/>
              </w:rPr>
            </w:pPr>
            <w:r>
              <w:rPr>
                <w:sz w:val="24"/>
                <w:szCs w:val="24"/>
              </w:rPr>
              <w:t>1 610,1</w:t>
            </w:r>
          </w:p>
        </w:tc>
        <w:tc>
          <w:tcPr>
            <w:tcW w:w="1133" w:type="dxa"/>
          </w:tcPr>
          <w:p w:rsidR="000666F4" w:rsidRDefault="003971CB" w:rsidP="00E41FD1">
            <w:pPr>
              <w:tabs>
                <w:tab w:val="left" w:pos="2688"/>
              </w:tabs>
              <w:jc w:val="both"/>
              <w:rPr>
                <w:sz w:val="24"/>
                <w:szCs w:val="24"/>
              </w:rPr>
            </w:pPr>
            <w:r>
              <w:rPr>
                <w:sz w:val="24"/>
                <w:szCs w:val="24"/>
              </w:rPr>
              <w:t>1 610,1</w:t>
            </w:r>
          </w:p>
        </w:tc>
        <w:tc>
          <w:tcPr>
            <w:tcW w:w="1209" w:type="dxa"/>
          </w:tcPr>
          <w:p w:rsidR="000666F4" w:rsidRDefault="003971CB" w:rsidP="00E41FD1">
            <w:pPr>
              <w:tabs>
                <w:tab w:val="left" w:pos="2688"/>
              </w:tabs>
              <w:jc w:val="both"/>
              <w:rPr>
                <w:sz w:val="24"/>
                <w:szCs w:val="24"/>
              </w:rPr>
            </w:pPr>
            <w:r>
              <w:rPr>
                <w:sz w:val="24"/>
                <w:szCs w:val="24"/>
              </w:rPr>
              <w:t>100,0</w:t>
            </w:r>
          </w:p>
        </w:tc>
        <w:tc>
          <w:tcPr>
            <w:tcW w:w="995" w:type="dxa"/>
          </w:tcPr>
          <w:p w:rsidR="000666F4" w:rsidRDefault="003971CB" w:rsidP="00E41FD1">
            <w:pPr>
              <w:tabs>
                <w:tab w:val="left" w:pos="2688"/>
              </w:tabs>
              <w:jc w:val="both"/>
              <w:rPr>
                <w:sz w:val="24"/>
                <w:szCs w:val="24"/>
              </w:rPr>
            </w:pPr>
            <w:r>
              <w:rPr>
                <w:sz w:val="24"/>
                <w:szCs w:val="24"/>
              </w:rPr>
              <w:t>1 310,1</w:t>
            </w:r>
          </w:p>
        </w:tc>
        <w:tc>
          <w:tcPr>
            <w:tcW w:w="990" w:type="dxa"/>
          </w:tcPr>
          <w:p w:rsidR="000666F4" w:rsidRDefault="003971CB" w:rsidP="00E41FD1">
            <w:pPr>
              <w:tabs>
                <w:tab w:val="left" w:pos="2688"/>
              </w:tabs>
              <w:jc w:val="both"/>
              <w:rPr>
                <w:sz w:val="24"/>
                <w:szCs w:val="24"/>
              </w:rPr>
            </w:pPr>
            <w:r>
              <w:rPr>
                <w:sz w:val="24"/>
                <w:szCs w:val="24"/>
              </w:rPr>
              <w:t>81,4</w:t>
            </w:r>
          </w:p>
        </w:tc>
      </w:tr>
      <w:tr w:rsidR="000666F4" w:rsidTr="000666F4">
        <w:tc>
          <w:tcPr>
            <w:tcW w:w="3538" w:type="dxa"/>
          </w:tcPr>
          <w:p w:rsidR="000666F4" w:rsidRDefault="000666F4" w:rsidP="000666F4">
            <w:pPr>
              <w:tabs>
                <w:tab w:val="left" w:pos="2688"/>
              </w:tabs>
              <w:rPr>
                <w:sz w:val="24"/>
                <w:szCs w:val="24"/>
              </w:rPr>
            </w:pPr>
            <w:r>
              <w:rPr>
                <w:sz w:val="24"/>
                <w:szCs w:val="24"/>
              </w:rPr>
              <w:t>Подпрограмма 3 «Обеспечение информационной открытости органов местного самоуправления Андреапольского муниципального округа», всего</w:t>
            </w:r>
          </w:p>
        </w:tc>
        <w:tc>
          <w:tcPr>
            <w:tcW w:w="1202" w:type="dxa"/>
          </w:tcPr>
          <w:p w:rsidR="000666F4" w:rsidRDefault="003971CB" w:rsidP="00E41FD1">
            <w:pPr>
              <w:tabs>
                <w:tab w:val="left" w:pos="2688"/>
              </w:tabs>
              <w:jc w:val="both"/>
              <w:rPr>
                <w:sz w:val="24"/>
                <w:szCs w:val="24"/>
              </w:rPr>
            </w:pPr>
            <w:r>
              <w:rPr>
                <w:sz w:val="24"/>
                <w:szCs w:val="24"/>
              </w:rPr>
              <w:t>1 610,1</w:t>
            </w:r>
          </w:p>
        </w:tc>
        <w:tc>
          <w:tcPr>
            <w:tcW w:w="1133" w:type="dxa"/>
          </w:tcPr>
          <w:p w:rsidR="000666F4" w:rsidRDefault="003971CB" w:rsidP="00E41FD1">
            <w:pPr>
              <w:tabs>
                <w:tab w:val="left" w:pos="2688"/>
              </w:tabs>
              <w:jc w:val="both"/>
              <w:rPr>
                <w:sz w:val="24"/>
                <w:szCs w:val="24"/>
              </w:rPr>
            </w:pPr>
            <w:r>
              <w:rPr>
                <w:sz w:val="24"/>
                <w:szCs w:val="24"/>
              </w:rPr>
              <w:t>1610,1</w:t>
            </w:r>
          </w:p>
        </w:tc>
        <w:tc>
          <w:tcPr>
            <w:tcW w:w="1209" w:type="dxa"/>
          </w:tcPr>
          <w:p w:rsidR="000666F4" w:rsidRDefault="003971CB" w:rsidP="00E41FD1">
            <w:pPr>
              <w:tabs>
                <w:tab w:val="left" w:pos="2688"/>
              </w:tabs>
              <w:jc w:val="both"/>
              <w:rPr>
                <w:sz w:val="24"/>
                <w:szCs w:val="24"/>
              </w:rPr>
            </w:pPr>
            <w:r>
              <w:rPr>
                <w:sz w:val="24"/>
                <w:szCs w:val="24"/>
              </w:rPr>
              <w:t>100,0</w:t>
            </w:r>
          </w:p>
        </w:tc>
        <w:tc>
          <w:tcPr>
            <w:tcW w:w="995" w:type="dxa"/>
          </w:tcPr>
          <w:p w:rsidR="000666F4" w:rsidRDefault="003971CB" w:rsidP="00E41FD1">
            <w:pPr>
              <w:tabs>
                <w:tab w:val="left" w:pos="2688"/>
              </w:tabs>
              <w:jc w:val="both"/>
              <w:rPr>
                <w:sz w:val="24"/>
                <w:szCs w:val="24"/>
              </w:rPr>
            </w:pPr>
            <w:r>
              <w:rPr>
                <w:sz w:val="24"/>
                <w:szCs w:val="24"/>
              </w:rPr>
              <w:t>1 610,1</w:t>
            </w:r>
          </w:p>
        </w:tc>
        <w:tc>
          <w:tcPr>
            <w:tcW w:w="990" w:type="dxa"/>
          </w:tcPr>
          <w:p w:rsidR="000666F4" w:rsidRDefault="003971CB" w:rsidP="00E41FD1">
            <w:pPr>
              <w:tabs>
                <w:tab w:val="left" w:pos="2688"/>
              </w:tabs>
              <w:jc w:val="both"/>
              <w:rPr>
                <w:sz w:val="24"/>
                <w:szCs w:val="24"/>
              </w:rPr>
            </w:pPr>
            <w:r>
              <w:rPr>
                <w:sz w:val="24"/>
                <w:szCs w:val="24"/>
              </w:rPr>
              <w:t>81,4</w:t>
            </w:r>
          </w:p>
        </w:tc>
      </w:tr>
      <w:tr w:rsidR="000666F4" w:rsidTr="000666F4">
        <w:tc>
          <w:tcPr>
            <w:tcW w:w="3538" w:type="dxa"/>
          </w:tcPr>
          <w:p w:rsidR="000666F4" w:rsidRDefault="000666F4" w:rsidP="00E41FD1">
            <w:pPr>
              <w:tabs>
                <w:tab w:val="left" w:pos="2688"/>
              </w:tabs>
              <w:jc w:val="both"/>
              <w:rPr>
                <w:sz w:val="24"/>
                <w:szCs w:val="24"/>
              </w:rPr>
            </w:pPr>
            <w:r>
              <w:rPr>
                <w:sz w:val="24"/>
                <w:szCs w:val="24"/>
              </w:rPr>
              <w:t>в том числе на реализацию мероприятий</w:t>
            </w:r>
            <w:r w:rsidR="004811B8">
              <w:rPr>
                <w:sz w:val="24"/>
                <w:szCs w:val="24"/>
              </w:rPr>
              <w:t>:</w:t>
            </w:r>
          </w:p>
        </w:tc>
        <w:tc>
          <w:tcPr>
            <w:tcW w:w="1202" w:type="dxa"/>
          </w:tcPr>
          <w:p w:rsidR="000666F4" w:rsidRDefault="000666F4" w:rsidP="00E41FD1">
            <w:pPr>
              <w:tabs>
                <w:tab w:val="left" w:pos="2688"/>
              </w:tabs>
              <w:jc w:val="both"/>
              <w:rPr>
                <w:sz w:val="24"/>
                <w:szCs w:val="24"/>
              </w:rPr>
            </w:pPr>
          </w:p>
        </w:tc>
        <w:tc>
          <w:tcPr>
            <w:tcW w:w="1133" w:type="dxa"/>
          </w:tcPr>
          <w:p w:rsidR="000666F4" w:rsidRDefault="000666F4" w:rsidP="00E41FD1">
            <w:pPr>
              <w:tabs>
                <w:tab w:val="left" w:pos="2688"/>
              </w:tabs>
              <w:jc w:val="both"/>
              <w:rPr>
                <w:sz w:val="24"/>
                <w:szCs w:val="24"/>
              </w:rPr>
            </w:pPr>
          </w:p>
        </w:tc>
        <w:tc>
          <w:tcPr>
            <w:tcW w:w="1209" w:type="dxa"/>
          </w:tcPr>
          <w:p w:rsidR="000666F4" w:rsidRDefault="000666F4" w:rsidP="00E41FD1">
            <w:pPr>
              <w:tabs>
                <w:tab w:val="left" w:pos="2688"/>
              </w:tabs>
              <w:jc w:val="both"/>
              <w:rPr>
                <w:sz w:val="24"/>
                <w:szCs w:val="24"/>
              </w:rPr>
            </w:pPr>
          </w:p>
        </w:tc>
        <w:tc>
          <w:tcPr>
            <w:tcW w:w="995" w:type="dxa"/>
          </w:tcPr>
          <w:p w:rsidR="000666F4" w:rsidRDefault="000666F4" w:rsidP="00E41FD1">
            <w:pPr>
              <w:tabs>
                <w:tab w:val="left" w:pos="2688"/>
              </w:tabs>
              <w:jc w:val="both"/>
              <w:rPr>
                <w:sz w:val="24"/>
                <w:szCs w:val="24"/>
              </w:rPr>
            </w:pPr>
          </w:p>
        </w:tc>
        <w:tc>
          <w:tcPr>
            <w:tcW w:w="990" w:type="dxa"/>
          </w:tcPr>
          <w:p w:rsidR="000666F4" w:rsidRDefault="000666F4" w:rsidP="00E41FD1">
            <w:pPr>
              <w:tabs>
                <w:tab w:val="left" w:pos="2688"/>
              </w:tabs>
              <w:jc w:val="both"/>
              <w:rPr>
                <w:sz w:val="24"/>
                <w:szCs w:val="24"/>
              </w:rPr>
            </w:pPr>
          </w:p>
        </w:tc>
      </w:tr>
      <w:tr w:rsidR="000666F4" w:rsidTr="000666F4">
        <w:tc>
          <w:tcPr>
            <w:tcW w:w="3538" w:type="dxa"/>
          </w:tcPr>
          <w:p w:rsidR="000666F4" w:rsidRDefault="004811B8" w:rsidP="004811B8">
            <w:pPr>
              <w:tabs>
                <w:tab w:val="left" w:pos="2688"/>
              </w:tabs>
              <w:rPr>
                <w:sz w:val="24"/>
                <w:szCs w:val="24"/>
              </w:rPr>
            </w:pPr>
            <w:r>
              <w:rPr>
                <w:sz w:val="24"/>
                <w:szCs w:val="24"/>
              </w:rPr>
              <w:t>«Предоставление субсидий на поддержку редакций районных газет» (средства местного бюджета)</w:t>
            </w:r>
          </w:p>
        </w:tc>
        <w:tc>
          <w:tcPr>
            <w:tcW w:w="1202" w:type="dxa"/>
          </w:tcPr>
          <w:p w:rsidR="000666F4" w:rsidRDefault="003971CB" w:rsidP="00E41FD1">
            <w:pPr>
              <w:tabs>
                <w:tab w:val="left" w:pos="2688"/>
              </w:tabs>
              <w:jc w:val="both"/>
              <w:rPr>
                <w:sz w:val="24"/>
                <w:szCs w:val="24"/>
              </w:rPr>
            </w:pPr>
            <w:r>
              <w:rPr>
                <w:sz w:val="24"/>
                <w:szCs w:val="24"/>
              </w:rPr>
              <w:t>600,0</w:t>
            </w:r>
          </w:p>
        </w:tc>
        <w:tc>
          <w:tcPr>
            <w:tcW w:w="1133" w:type="dxa"/>
          </w:tcPr>
          <w:p w:rsidR="000666F4" w:rsidRDefault="003971CB" w:rsidP="00E41FD1">
            <w:pPr>
              <w:tabs>
                <w:tab w:val="left" w:pos="2688"/>
              </w:tabs>
              <w:jc w:val="both"/>
              <w:rPr>
                <w:sz w:val="24"/>
                <w:szCs w:val="24"/>
              </w:rPr>
            </w:pPr>
            <w:r>
              <w:rPr>
                <w:sz w:val="24"/>
                <w:szCs w:val="24"/>
              </w:rPr>
              <w:t>600,0</w:t>
            </w:r>
          </w:p>
        </w:tc>
        <w:tc>
          <w:tcPr>
            <w:tcW w:w="1209" w:type="dxa"/>
          </w:tcPr>
          <w:p w:rsidR="000666F4" w:rsidRDefault="003971CB" w:rsidP="00E41FD1">
            <w:pPr>
              <w:tabs>
                <w:tab w:val="left" w:pos="2688"/>
              </w:tabs>
              <w:jc w:val="both"/>
              <w:rPr>
                <w:sz w:val="24"/>
                <w:szCs w:val="24"/>
              </w:rPr>
            </w:pPr>
            <w:r>
              <w:rPr>
                <w:sz w:val="24"/>
                <w:szCs w:val="24"/>
              </w:rPr>
              <w:t>100,0</w:t>
            </w:r>
          </w:p>
        </w:tc>
        <w:tc>
          <w:tcPr>
            <w:tcW w:w="995" w:type="dxa"/>
          </w:tcPr>
          <w:p w:rsidR="000666F4" w:rsidRDefault="003971CB" w:rsidP="00E41FD1">
            <w:pPr>
              <w:tabs>
                <w:tab w:val="left" w:pos="2688"/>
              </w:tabs>
              <w:jc w:val="both"/>
              <w:rPr>
                <w:sz w:val="24"/>
                <w:szCs w:val="24"/>
              </w:rPr>
            </w:pPr>
            <w:r>
              <w:rPr>
                <w:sz w:val="24"/>
                <w:szCs w:val="24"/>
              </w:rPr>
              <w:t>300,0</w:t>
            </w:r>
          </w:p>
        </w:tc>
        <w:tc>
          <w:tcPr>
            <w:tcW w:w="990" w:type="dxa"/>
          </w:tcPr>
          <w:p w:rsidR="000666F4" w:rsidRDefault="000666F4" w:rsidP="00E41FD1">
            <w:pPr>
              <w:tabs>
                <w:tab w:val="left" w:pos="2688"/>
              </w:tabs>
              <w:jc w:val="both"/>
              <w:rPr>
                <w:sz w:val="24"/>
                <w:szCs w:val="24"/>
              </w:rPr>
            </w:pPr>
          </w:p>
        </w:tc>
      </w:tr>
    </w:tbl>
    <w:p w:rsidR="00463B4E" w:rsidRDefault="00217C48" w:rsidP="00E41FD1">
      <w:pPr>
        <w:tabs>
          <w:tab w:val="left" w:pos="2688"/>
        </w:tabs>
        <w:ind w:left="426"/>
        <w:jc w:val="both"/>
        <w:rPr>
          <w:sz w:val="24"/>
          <w:szCs w:val="24"/>
        </w:rPr>
      </w:pPr>
      <w:r>
        <w:rPr>
          <w:sz w:val="24"/>
          <w:szCs w:val="24"/>
        </w:rPr>
        <w:lastRenderedPageBreak/>
        <w:t xml:space="preserve">               </w:t>
      </w:r>
    </w:p>
    <w:p w:rsidR="000666F4" w:rsidRDefault="00217C48" w:rsidP="00E41FD1">
      <w:pPr>
        <w:tabs>
          <w:tab w:val="left" w:pos="2688"/>
        </w:tabs>
        <w:ind w:left="426"/>
        <w:jc w:val="both"/>
        <w:rPr>
          <w:sz w:val="24"/>
          <w:szCs w:val="24"/>
        </w:rPr>
      </w:pPr>
      <w:r>
        <w:rPr>
          <w:sz w:val="24"/>
          <w:szCs w:val="24"/>
        </w:rPr>
        <w:t xml:space="preserve">  </w:t>
      </w:r>
      <w:r w:rsidR="00526E6A">
        <w:rPr>
          <w:sz w:val="24"/>
          <w:szCs w:val="24"/>
        </w:rPr>
        <w:t xml:space="preserve">  </w:t>
      </w:r>
      <w:r>
        <w:rPr>
          <w:sz w:val="24"/>
          <w:szCs w:val="24"/>
        </w:rPr>
        <w:t xml:space="preserve"> </w:t>
      </w:r>
      <w:r w:rsidR="00526E6A">
        <w:rPr>
          <w:sz w:val="24"/>
          <w:szCs w:val="24"/>
        </w:rPr>
        <w:t xml:space="preserve">Общий объем </w:t>
      </w:r>
      <w:r w:rsidR="00A70630">
        <w:rPr>
          <w:sz w:val="24"/>
          <w:szCs w:val="24"/>
        </w:rPr>
        <w:t>бюджетных ассигнований, направляемых на исполнение публичных нормативных обязательств на 2021 год и на плановый период 2022 и 2023 годов представлен в таблице:</w:t>
      </w:r>
    </w:p>
    <w:tbl>
      <w:tblPr>
        <w:tblStyle w:val="a3"/>
        <w:tblW w:w="0" w:type="auto"/>
        <w:tblInd w:w="426" w:type="dxa"/>
        <w:tblLook w:val="04A0" w:firstRow="1" w:lastRow="0" w:firstColumn="1" w:lastColumn="0" w:noHBand="0" w:noVBand="1"/>
      </w:tblPr>
      <w:tblGrid>
        <w:gridCol w:w="3538"/>
        <w:gridCol w:w="1735"/>
        <w:gridCol w:w="1631"/>
        <w:gridCol w:w="1527"/>
      </w:tblGrid>
      <w:tr w:rsidR="00A70630" w:rsidTr="002D3002">
        <w:tc>
          <w:tcPr>
            <w:tcW w:w="3538" w:type="dxa"/>
            <w:vMerge w:val="restart"/>
          </w:tcPr>
          <w:p w:rsidR="00A70630" w:rsidRDefault="00A70630" w:rsidP="00E41FD1">
            <w:pPr>
              <w:tabs>
                <w:tab w:val="left" w:pos="2688"/>
              </w:tabs>
              <w:jc w:val="both"/>
              <w:rPr>
                <w:sz w:val="24"/>
                <w:szCs w:val="24"/>
              </w:rPr>
            </w:pPr>
            <w:r>
              <w:rPr>
                <w:sz w:val="24"/>
                <w:szCs w:val="24"/>
              </w:rPr>
              <w:t>Наименование публичного нормативного обязательства</w:t>
            </w:r>
          </w:p>
        </w:tc>
        <w:tc>
          <w:tcPr>
            <w:tcW w:w="4893" w:type="dxa"/>
            <w:gridSpan w:val="3"/>
          </w:tcPr>
          <w:p w:rsidR="00A70630" w:rsidRDefault="00A70630" w:rsidP="00E41FD1">
            <w:pPr>
              <w:tabs>
                <w:tab w:val="left" w:pos="2688"/>
              </w:tabs>
              <w:jc w:val="both"/>
              <w:rPr>
                <w:sz w:val="24"/>
                <w:szCs w:val="24"/>
              </w:rPr>
            </w:pPr>
            <w:r>
              <w:rPr>
                <w:sz w:val="24"/>
                <w:szCs w:val="24"/>
              </w:rPr>
              <w:t>Предусмотренные проектом бюджетные ассигнования, в том числе по годам, тыс. руб.</w:t>
            </w:r>
          </w:p>
        </w:tc>
      </w:tr>
      <w:tr w:rsidR="00A70630" w:rsidTr="00A70630">
        <w:tc>
          <w:tcPr>
            <w:tcW w:w="3538" w:type="dxa"/>
            <w:vMerge/>
          </w:tcPr>
          <w:p w:rsidR="00A70630" w:rsidRDefault="00A70630" w:rsidP="00E41FD1">
            <w:pPr>
              <w:tabs>
                <w:tab w:val="left" w:pos="2688"/>
              </w:tabs>
              <w:jc w:val="both"/>
              <w:rPr>
                <w:sz w:val="24"/>
                <w:szCs w:val="24"/>
              </w:rPr>
            </w:pPr>
          </w:p>
        </w:tc>
        <w:tc>
          <w:tcPr>
            <w:tcW w:w="1735" w:type="dxa"/>
          </w:tcPr>
          <w:p w:rsidR="00A70630" w:rsidRDefault="00A70630" w:rsidP="00A70630">
            <w:pPr>
              <w:tabs>
                <w:tab w:val="left" w:pos="2688"/>
              </w:tabs>
              <w:jc w:val="center"/>
              <w:rPr>
                <w:sz w:val="24"/>
                <w:szCs w:val="24"/>
              </w:rPr>
            </w:pPr>
            <w:r>
              <w:rPr>
                <w:sz w:val="24"/>
                <w:szCs w:val="24"/>
              </w:rPr>
              <w:t>2021</w:t>
            </w:r>
          </w:p>
        </w:tc>
        <w:tc>
          <w:tcPr>
            <w:tcW w:w="1631" w:type="dxa"/>
          </w:tcPr>
          <w:p w:rsidR="00A70630" w:rsidRDefault="00A70630" w:rsidP="00A70630">
            <w:pPr>
              <w:tabs>
                <w:tab w:val="left" w:pos="2688"/>
              </w:tabs>
              <w:jc w:val="center"/>
              <w:rPr>
                <w:sz w:val="24"/>
                <w:szCs w:val="24"/>
              </w:rPr>
            </w:pPr>
            <w:r>
              <w:rPr>
                <w:sz w:val="24"/>
                <w:szCs w:val="24"/>
              </w:rPr>
              <w:t>2022</w:t>
            </w:r>
          </w:p>
        </w:tc>
        <w:tc>
          <w:tcPr>
            <w:tcW w:w="1527" w:type="dxa"/>
          </w:tcPr>
          <w:p w:rsidR="00A70630" w:rsidRDefault="00A70630" w:rsidP="00A70630">
            <w:pPr>
              <w:tabs>
                <w:tab w:val="left" w:pos="2688"/>
              </w:tabs>
              <w:jc w:val="center"/>
              <w:rPr>
                <w:sz w:val="24"/>
                <w:szCs w:val="24"/>
              </w:rPr>
            </w:pPr>
            <w:r>
              <w:rPr>
                <w:sz w:val="24"/>
                <w:szCs w:val="24"/>
              </w:rPr>
              <w:t>2023</w:t>
            </w:r>
          </w:p>
        </w:tc>
      </w:tr>
      <w:tr w:rsidR="00A70630" w:rsidTr="00A70630">
        <w:tc>
          <w:tcPr>
            <w:tcW w:w="3538" w:type="dxa"/>
          </w:tcPr>
          <w:p w:rsidR="00A70630" w:rsidRDefault="00DB0166" w:rsidP="00E41FD1">
            <w:pPr>
              <w:tabs>
                <w:tab w:val="left" w:pos="2688"/>
              </w:tabs>
              <w:jc w:val="both"/>
              <w:rPr>
                <w:sz w:val="24"/>
                <w:szCs w:val="24"/>
              </w:rPr>
            </w:pPr>
            <w:r>
              <w:rPr>
                <w:sz w:val="24"/>
                <w:szCs w:val="24"/>
              </w:rPr>
              <w:t xml:space="preserve">1. </w:t>
            </w:r>
            <w:r w:rsidR="00A70630">
              <w:rPr>
                <w:sz w:val="24"/>
                <w:szCs w:val="24"/>
              </w:rPr>
              <w:t xml:space="preserve">Обеспечение </w:t>
            </w:r>
            <w:r w:rsidR="005063DE">
              <w:rPr>
                <w:sz w:val="24"/>
                <w:szCs w:val="24"/>
              </w:rPr>
              <w:t>доплаты</w:t>
            </w:r>
            <w:r w:rsidR="00A70630">
              <w:rPr>
                <w:sz w:val="24"/>
                <w:szCs w:val="24"/>
              </w:rPr>
              <w:t xml:space="preserve"> к пенсии за выслугу лет к трудовой </w:t>
            </w:r>
            <w:r w:rsidR="005063DE">
              <w:rPr>
                <w:sz w:val="24"/>
                <w:szCs w:val="24"/>
              </w:rPr>
              <w:t>пенсии по старости муниципальных служащих Андреапольского муниципального округа</w:t>
            </w:r>
          </w:p>
        </w:tc>
        <w:tc>
          <w:tcPr>
            <w:tcW w:w="1735" w:type="dxa"/>
          </w:tcPr>
          <w:p w:rsidR="00A70630" w:rsidRDefault="00096D02" w:rsidP="00E41FD1">
            <w:pPr>
              <w:tabs>
                <w:tab w:val="left" w:pos="2688"/>
              </w:tabs>
              <w:jc w:val="both"/>
              <w:rPr>
                <w:sz w:val="24"/>
                <w:szCs w:val="24"/>
              </w:rPr>
            </w:pPr>
            <w:r>
              <w:rPr>
                <w:sz w:val="24"/>
                <w:szCs w:val="24"/>
              </w:rPr>
              <w:t>700,0</w:t>
            </w:r>
          </w:p>
        </w:tc>
        <w:tc>
          <w:tcPr>
            <w:tcW w:w="1631" w:type="dxa"/>
          </w:tcPr>
          <w:p w:rsidR="00A70630" w:rsidRDefault="00096D02" w:rsidP="00E41FD1">
            <w:pPr>
              <w:tabs>
                <w:tab w:val="left" w:pos="2688"/>
              </w:tabs>
              <w:jc w:val="both"/>
              <w:rPr>
                <w:sz w:val="24"/>
                <w:szCs w:val="24"/>
              </w:rPr>
            </w:pPr>
            <w:r>
              <w:rPr>
                <w:sz w:val="24"/>
                <w:szCs w:val="24"/>
              </w:rPr>
              <w:t>700,0</w:t>
            </w:r>
          </w:p>
        </w:tc>
        <w:tc>
          <w:tcPr>
            <w:tcW w:w="1527" w:type="dxa"/>
          </w:tcPr>
          <w:p w:rsidR="00A70630" w:rsidRDefault="00096D02" w:rsidP="00E41FD1">
            <w:pPr>
              <w:tabs>
                <w:tab w:val="left" w:pos="2688"/>
              </w:tabs>
              <w:jc w:val="both"/>
              <w:rPr>
                <w:sz w:val="24"/>
                <w:szCs w:val="24"/>
              </w:rPr>
            </w:pPr>
            <w:r>
              <w:rPr>
                <w:sz w:val="24"/>
                <w:szCs w:val="24"/>
              </w:rPr>
              <w:t>500,0</w:t>
            </w:r>
          </w:p>
        </w:tc>
      </w:tr>
      <w:tr w:rsidR="00A70630" w:rsidTr="00A70630">
        <w:tc>
          <w:tcPr>
            <w:tcW w:w="3538" w:type="dxa"/>
          </w:tcPr>
          <w:p w:rsidR="00A70630" w:rsidRDefault="00DB0166" w:rsidP="00E41FD1">
            <w:pPr>
              <w:tabs>
                <w:tab w:val="left" w:pos="2688"/>
              </w:tabs>
              <w:jc w:val="both"/>
              <w:rPr>
                <w:sz w:val="24"/>
                <w:szCs w:val="24"/>
              </w:rPr>
            </w:pPr>
            <w:r>
              <w:rPr>
                <w:sz w:val="24"/>
                <w:szCs w:val="24"/>
              </w:rPr>
              <w:t xml:space="preserve">2. </w:t>
            </w:r>
            <w:r w:rsidR="005063DE">
              <w:rPr>
                <w:sz w:val="24"/>
                <w:szCs w:val="24"/>
              </w:rPr>
              <w:t>Компенсация расходов на оплату жилых помещений, отопления и освещения педагогическим работникам</w:t>
            </w:r>
          </w:p>
        </w:tc>
        <w:tc>
          <w:tcPr>
            <w:tcW w:w="1735" w:type="dxa"/>
          </w:tcPr>
          <w:p w:rsidR="00A70630" w:rsidRDefault="00096D02" w:rsidP="00E41FD1">
            <w:pPr>
              <w:tabs>
                <w:tab w:val="left" w:pos="2688"/>
              </w:tabs>
              <w:jc w:val="both"/>
              <w:rPr>
                <w:sz w:val="24"/>
                <w:szCs w:val="24"/>
              </w:rPr>
            </w:pPr>
            <w:r>
              <w:rPr>
                <w:sz w:val="24"/>
                <w:szCs w:val="24"/>
              </w:rPr>
              <w:t>432,0</w:t>
            </w:r>
          </w:p>
        </w:tc>
        <w:tc>
          <w:tcPr>
            <w:tcW w:w="1631" w:type="dxa"/>
          </w:tcPr>
          <w:p w:rsidR="00A70630" w:rsidRDefault="00096D02" w:rsidP="00E41FD1">
            <w:pPr>
              <w:tabs>
                <w:tab w:val="left" w:pos="2688"/>
              </w:tabs>
              <w:jc w:val="both"/>
              <w:rPr>
                <w:sz w:val="24"/>
                <w:szCs w:val="24"/>
              </w:rPr>
            </w:pPr>
            <w:r>
              <w:rPr>
                <w:sz w:val="24"/>
                <w:szCs w:val="24"/>
              </w:rPr>
              <w:t>432,0</w:t>
            </w:r>
          </w:p>
        </w:tc>
        <w:tc>
          <w:tcPr>
            <w:tcW w:w="1527" w:type="dxa"/>
          </w:tcPr>
          <w:p w:rsidR="00A70630" w:rsidRDefault="00096D02" w:rsidP="00E41FD1">
            <w:pPr>
              <w:tabs>
                <w:tab w:val="left" w:pos="2688"/>
              </w:tabs>
              <w:jc w:val="both"/>
              <w:rPr>
                <w:sz w:val="24"/>
                <w:szCs w:val="24"/>
              </w:rPr>
            </w:pPr>
            <w:r>
              <w:rPr>
                <w:sz w:val="24"/>
                <w:szCs w:val="24"/>
              </w:rPr>
              <w:t>432,0</w:t>
            </w:r>
          </w:p>
        </w:tc>
      </w:tr>
      <w:tr w:rsidR="005063DE" w:rsidTr="00A70630">
        <w:tc>
          <w:tcPr>
            <w:tcW w:w="3538" w:type="dxa"/>
          </w:tcPr>
          <w:p w:rsidR="005063DE" w:rsidRDefault="005063DE" w:rsidP="00E41FD1">
            <w:pPr>
              <w:tabs>
                <w:tab w:val="left" w:pos="2688"/>
              </w:tabs>
              <w:jc w:val="both"/>
              <w:rPr>
                <w:sz w:val="24"/>
                <w:szCs w:val="24"/>
              </w:rPr>
            </w:pPr>
            <w:r>
              <w:rPr>
                <w:sz w:val="24"/>
                <w:szCs w:val="24"/>
              </w:rPr>
              <w:t>Итого</w:t>
            </w:r>
          </w:p>
        </w:tc>
        <w:tc>
          <w:tcPr>
            <w:tcW w:w="1735" w:type="dxa"/>
          </w:tcPr>
          <w:p w:rsidR="005063DE" w:rsidRDefault="00096D02" w:rsidP="00E41FD1">
            <w:pPr>
              <w:tabs>
                <w:tab w:val="left" w:pos="2688"/>
              </w:tabs>
              <w:jc w:val="both"/>
              <w:rPr>
                <w:sz w:val="24"/>
                <w:szCs w:val="24"/>
              </w:rPr>
            </w:pPr>
            <w:r>
              <w:rPr>
                <w:sz w:val="24"/>
                <w:szCs w:val="24"/>
              </w:rPr>
              <w:t>1 132,0</w:t>
            </w:r>
          </w:p>
        </w:tc>
        <w:tc>
          <w:tcPr>
            <w:tcW w:w="1631" w:type="dxa"/>
          </w:tcPr>
          <w:p w:rsidR="005063DE" w:rsidRDefault="00096D02" w:rsidP="00E41FD1">
            <w:pPr>
              <w:tabs>
                <w:tab w:val="left" w:pos="2688"/>
              </w:tabs>
              <w:jc w:val="both"/>
              <w:rPr>
                <w:sz w:val="24"/>
                <w:szCs w:val="24"/>
              </w:rPr>
            </w:pPr>
            <w:r>
              <w:rPr>
                <w:sz w:val="24"/>
                <w:szCs w:val="24"/>
              </w:rPr>
              <w:t>1 132,0</w:t>
            </w:r>
          </w:p>
        </w:tc>
        <w:tc>
          <w:tcPr>
            <w:tcW w:w="1527" w:type="dxa"/>
          </w:tcPr>
          <w:p w:rsidR="005063DE" w:rsidRDefault="00096D02" w:rsidP="00E41FD1">
            <w:pPr>
              <w:tabs>
                <w:tab w:val="left" w:pos="2688"/>
              </w:tabs>
              <w:jc w:val="both"/>
              <w:rPr>
                <w:sz w:val="24"/>
                <w:szCs w:val="24"/>
              </w:rPr>
            </w:pPr>
            <w:r>
              <w:rPr>
                <w:sz w:val="24"/>
                <w:szCs w:val="24"/>
              </w:rPr>
              <w:t>932,0</w:t>
            </w:r>
          </w:p>
        </w:tc>
      </w:tr>
    </w:tbl>
    <w:p w:rsidR="00A70630" w:rsidRDefault="00A70630" w:rsidP="00E41FD1">
      <w:pPr>
        <w:tabs>
          <w:tab w:val="left" w:pos="2688"/>
        </w:tabs>
        <w:ind w:left="426"/>
        <w:jc w:val="both"/>
        <w:rPr>
          <w:sz w:val="24"/>
          <w:szCs w:val="24"/>
        </w:rPr>
      </w:pPr>
    </w:p>
    <w:p w:rsidR="00A70630" w:rsidRDefault="00DB0166" w:rsidP="00E41FD1">
      <w:pPr>
        <w:tabs>
          <w:tab w:val="left" w:pos="2688"/>
        </w:tabs>
        <w:ind w:left="426"/>
        <w:jc w:val="both"/>
        <w:rPr>
          <w:sz w:val="24"/>
          <w:szCs w:val="24"/>
        </w:rPr>
      </w:pPr>
      <w:r>
        <w:rPr>
          <w:sz w:val="24"/>
          <w:szCs w:val="24"/>
        </w:rPr>
        <w:t xml:space="preserve">         Публичные нормативные обязательства</w:t>
      </w:r>
      <w:r w:rsidR="009D74C6">
        <w:rPr>
          <w:sz w:val="24"/>
          <w:szCs w:val="24"/>
        </w:rPr>
        <w:t>, подлежащие исполнению за счет средств бюджета  муниципального округа,</w:t>
      </w:r>
      <w:r>
        <w:rPr>
          <w:sz w:val="24"/>
          <w:szCs w:val="24"/>
        </w:rPr>
        <w:t xml:space="preserve"> приняты в соответствии со ст. 74.1 Бюджетного кодекса РФ, решением Думы Андреапольского муниципального округа от  </w:t>
      </w:r>
      <w:r w:rsidR="009D74C6">
        <w:rPr>
          <w:sz w:val="24"/>
          <w:szCs w:val="24"/>
        </w:rPr>
        <w:t xml:space="preserve">                 </w:t>
      </w:r>
      <w:r>
        <w:rPr>
          <w:sz w:val="24"/>
          <w:szCs w:val="24"/>
        </w:rPr>
        <w:t xml:space="preserve">     </w:t>
      </w:r>
      <w:r w:rsidR="009D74C6">
        <w:rPr>
          <w:sz w:val="24"/>
          <w:szCs w:val="24"/>
        </w:rPr>
        <w:t xml:space="preserve">      </w:t>
      </w:r>
      <w:r>
        <w:rPr>
          <w:sz w:val="24"/>
          <w:szCs w:val="24"/>
        </w:rPr>
        <w:t>№</w:t>
      </w:r>
      <w:r w:rsidR="000A716C">
        <w:rPr>
          <w:sz w:val="24"/>
          <w:szCs w:val="24"/>
        </w:rPr>
        <w:t>164 от 13.08.2020</w:t>
      </w:r>
      <w:r>
        <w:rPr>
          <w:sz w:val="24"/>
          <w:szCs w:val="24"/>
        </w:rPr>
        <w:t xml:space="preserve"> «Об утверждении положения  о порядке назначения и выплаты пенсии за выслугу лет к трудовой пенсии по старости (по инвалидности) муниципальным служащим и лицам, замещающим муниципальные должности Андреапольского муниципального округа» и </w:t>
      </w:r>
      <w:r w:rsidR="009D74C6">
        <w:rPr>
          <w:sz w:val="24"/>
          <w:szCs w:val="24"/>
        </w:rPr>
        <w:t>З</w:t>
      </w:r>
      <w:r>
        <w:rPr>
          <w:sz w:val="24"/>
          <w:szCs w:val="24"/>
        </w:rPr>
        <w:t>аконом Тверской области  от 22.12.2011 № 82-ЗО «О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w:t>
      </w:r>
      <w:r w:rsidR="000A716C">
        <w:rPr>
          <w:sz w:val="24"/>
          <w:szCs w:val="24"/>
        </w:rPr>
        <w:t>)</w:t>
      </w:r>
      <w:r>
        <w:rPr>
          <w:sz w:val="24"/>
          <w:szCs w:val="24"/>
        </w:rPr>
        <w:t>»</w:t>
      </w:r>
      <w:r w:rsidR="009D74C6">
        <w:rPr>
          <w:sz w:val="24"/>
          <w:szCs w:val="24"/>
        </w:rPr>
        <w:t>.</w:t>
      </w:r>
    </w:p>
    <w:p w:rsidR="00E244D5" w:rsidRDefault="00E244D5" w:rsidP="00E41FD1">
      <w:pPr>
        <w:tabs>
          <w:tab w:val="left" w:pos="2688"/>
        </w:tabs>
        <w:ind w:left="426"/>
        <w:jc w:val="both"/>
        <w:rPr>
          <w:sz w:val="24"/>
          <w:szCs w:val="24"/>
        </w:rPr>
      </w:pPr>
    </w:p>
    <w:p w:rsidR="00E244D5" w:rsidRDefault="00E244D5" w:rsidP="00E244D5">
      <w:pPr>
        <w:tabs>
          <w:tab w:val="left" w:pos="2688"/>
        </w:tabs>
        <w:ind w:left="426"/>
        <w:jc w:val="center"/>
        <w:rPr>
          <w:b/>
          <w:sz w:val="24"/>
          <w:szCs w:val="24"/>
        </w:rPr>
      </w:pPr>
      <w:r w:rsidRPr="00E244D5">
        <w:rPr>
          <w:b/>
          <w:sz w:val="24"/>
          <w:szCs w:val="24"/>
        </w:rPr>
        <w:t>5.</w:t>
      </w:r>
      <w:r>
        <w:rPr>
          <w:b/>
          <w:sz w:val="24"/>
          <w:szCs w:val="24"/>
        </w:rPr>
        <w:t xml:space="preserve"> Дефицит</w:t>
      </w:r>
      <w:r w:rsidR="00234967">
        <w:rPr>
          <w:b/>
          <w:sz w:val="24"/>
          <w:szCs w:val="24"/>
        </w:rPr>
        <w:t xml:space="preserve"> (профицит) бюджета Андреапольского муниципального округа в 2021 году и в плановом периоде 2022-2023 год</w:t>
      </w:r>
      <w:r w:rsidR="00E02167">
        <w:rPr>
          <w:b/>
          <w:sz w:val="24"/>
          <w:szCs w:val="24"/>
        </w:rPr>
        <w:t>ов</w:t>
      </w:r>
      <w:r w:rsidR="00234967">
        <w:rPr>
          <w:b/>
          <w:sz w:val="24"/>
          <w:szCs w:val="24"/>
        </w:rPr>
        <w:t xml:space="preserve"> и источники его финансирования</w:t>
      </w:r>
      <w:r w:rsidR="00E02167">
        <w:rPr>
          <w:b/>
          <w:sz w:val="24"/>
          <w:szCs w:val="24"/>
        </w:rPr>
        <w:t>.</w:t>
      </w:r>
    </w:p>
    <w:p w:rsidR="00E244D5" w:rsidRDefault="00E244D5" w:rsidP="00E244D5">
      <w:pPr>
        <w:tabs>
          <w:tab w:val="left" w:pos="2688"/>
        </w:tabs>
        <w:ind w:left="426"/>
        <w:jc w:val="both"/>
        <w:rPr>
          <w:sz w:val="24"/>
          <w:szCs w:val="24"/>
        </w:rPr>
      </w:pPr>
      <w:r>
        <w:rPr>
          <w:sz w:val="24"/>
          <w:szCs w:val="24"/>
        </w:rPr>
        <w:t xml:space="preserve">        Проект бюджета Андреапольского муниципального округа на 2021-2023 годы сформирован с </w:t>
      </w:r>
    </w:p>
    <w:p w:rsidR="00E244D5" w:rsidRDefault="00E244D5" w:rsidP="00E244D5">
      <w:pPr>
        <w:tabs>
          <w:tab w:val="left" w:pos="2688"/>
        </w:tabs>
        <w:ind w:left="426"/>
        <w:jc w:val="both"/>
        <w:rPr>
          <w:sz w:val="24"/>
          <w:szCs w:val="24"/>
        </w:rPr>
      </w:pPr>
    </w:p>
    <w:tbl>
      <w:tblPr>
        <w:tblStyle w:val="a3"/>
        <w:tblW w:w="9140" w:type="dxa"/>
        <w:tblInd w:w="426" w:type="dxa"/>
        <w:tblLook w:val="04A0" w:firstRow="1" w:lastRow="0" w:firstColumn="1" w:lastColumn="0" w:noHBand="0" w:noVBand="1"/>
      </w:tblPr>
      <w:tblGrid>
        <w:gridCol w:w="3397"/>
        <w:gridCol w:w="2018"/>
        <w:gridCol w:w="1914"/>
        <w:gridCol w:w="1811"/>
      </w:tblGrid>
      <w:tr w:rsidR="00E244D5" w:rsidTr="00E244D5">
        <w:tc>
          <w:tcPr>
            <w:tcW w:w="3397" w:type="dxa"/>
            <w:vMerge w:val="restart"/>
          </w:tcPr>
          <w:p w:rsidR="00E244D5" w:rsidRDefault="00E244D5" w:rsidP="00E244D5">
            <w:pPr>
              <w:tabs>
                <w:tab w:val="left" w:pos="2688"/>
              </w:tabs>
              <w:jc w:val="both"/>
              <w:rPr>
                <w:sz w:val="24"/>
                <w:szCs w:val="24"/>
              </w:rPr>
            </w:pPr>
            <w:r>
              <w:rPr>
                <w:sz w:val="24"/>
                <w:szCs w:val="24"/>
              </w:rPr>
              <w:t>Показатели</w:t>
            </w:r>
          </w:p>
        </w:tc>
        <w:tc>
          <w:tcPr>
            <w:tcW w:w="2018" w:type="dxa"/>
            <w:vMerge w:val="restart"/>
          </w:tcPr>
          <w:p w:rsidR="00E244D5" w:rsidRDefault="00E244D5" w:rsidP="00E244D5">
            <w:pPr>
              <w:tabs>
                <w:tab w:val="left" w:pos="2688"/>
              </w:tabs>
              <w:jc w:val="both"/>
              <w:rPr>
                <w:sz w:val="24"/>
                <w:szCs w:val="24"/>
              </w:rPr>
            </w:pPr>
            <w:r>
              <w:rPr>
                <w:sz w:val="24"/>
                <w:szCs w:val="24"/>
              </w:rPr>
              <w:t>2021 год</w:t>
            </w:r>
          </w:p>
        </w:tc>
        <w:tc>
          <w:tcPr>
            <w:tcW w:w="3725" w:type="dxa"/>
            <w:gridSpan w:val="2"/>
          </w:tcPr>
          <w:p w:rsidR="00E244D5" w:rsidRDefault="00E244D5" w:rsidP="00E244D5">
            <w:pPr>
              <w:tabs>
                <w:tab w:val="left" w:pos="2688"/>
              </w:tabs>
              <w:jc w:val="center"/>
              <w:rPr>
                <w:sz w:val="24"/>
                <w:szCs w:val="24"/>
              </w:rPr>
            </w:pPr>
            <w:r>
              <w:rPr>
                <w:sz w:val="24"/>
                <w:szCs w:val="24"/>
              </w:rPr>
              <w:t>Плановый период</w:t>
            </w:r>
          </w:p>
        </w:tc>
      </w:tr>
      <w:tr w:rsidR="00E244D5" w:rsidTr="00E244D5">
        <w:tc>
          <w:tcPr>
            <w:tcW w:w="3397" w:type="dxa"/>
            <w:vMerge/>
          </w:tcPr>
          <w:p w:rsidR="00E244D5" w:rsidRDefault="00E244D5" w:rsidP="00E244D5">
            <w:pPr>
              <w:tabs>
                <w:tab w:val="left" w:pos="2688"/>
              </w:tabs>
              <w:jc w:val="both"/>
              <w:rPr>
                <w:sz w:val="24"/>
                <w:szCs w:val="24"/>
              </w:rPr>
            </w:pPr>
          </w:p>
        </w:tc>
        <w:tc>
          <w:tcPr>
            <w:tcW w:w="2018" w:type="dxa"/>
            <w:vMerge/>
          </w:tcPr>
          <w:p w:rsidR="00E244D5" w:rsidRDefault="00E244D5" w:rsidP="00E244D5">
            <w:pPr>
              <w:tabs>
                <w:tab w:val="left" w:pos="2688"/>
              </w:tabs>
              <w:jc w:val="both"/>
              <w:rPr>
                <w:sz w:val="24"/>
                <w:szCs w:val="24"/>
              </w:rPr>
            </w:pPr>
          </w:p>
        </w:tc>
        <w:tc>
          <w:tcPr>
            <w:tcW w:w="1914" w:type="dxa"/>
          </w:tcPr>
          <w:p w:rsidR="00E244D5" w:rsidRDefault="00E244D5" w:rsidP="00E244D5">
            <w:pPr>
              <w:tabs>
                <w:tab w:val="left" w:pos="2688"/>
              </w:tabs>
              <w:jc w:val="center"/>
              <w:rPr>
                <w:sz w:val="24"/>
                <w:szCs w:val="24"/>
              </w:rPr>
            </w:pPr>
            <w:r>
              <w:rPr>
                <w:sz w:val="24"/>
                <w:szCs w:val="24"/>
              </w:rPr>
              <w:t>2022 год</w:t>
            </w:r>
          </w:p>
        </w:tc>
        <w:tc>
          <w:tcPr>
            <w:tcW w:w="1811" w:type="dxa"/>
          </w:tcPr>
          <w:p w:rsidR="00E244D5" w:rsidRDefault="00E244D5" w:rsidP="00E244D5">
            <w:pPr>
              <w:tabs>
                <w:tab w:val="left" w:pos="2688"/>
              </w:tabs>
              <w:jc w:val="center"/>
              <w:rPr>
                <w:sz w:val="24"/>
                <w:szCs w:val="24"/>
              </w:rPr>
            </w:pPr>
            <w:r>
              <w:rPr>
                <w:sz w:val="24"/>
                <w:szCs w:val="24"/>
              </w:rPr>
              <w:t>2023 год</w:t>
            </w:r>
          </w:p>
        </w:tc>
      </w:tr>
      <w:tr w:rsidR="00E244D5" w:rsidTr="00E244D5">
        <w:tc>
          <w:tcPr>
            <w:tcW w:w="3397" w:type="dxa"/>
          </w:tcPr>
          <w:p w:rsidR="00E244D5" w:rsidRDefault="00E244D5" w:rsidP="00E244D5">
            <w:pPr>
              <w:tabs>
                <w:tab w:val="left" w:pos="2688"/>
              </w:tabs>
              <w:rPr>
                <w:sz w:val="24"/>
                <w:szCs w:val="24"/>
              </w:rPr>
            </w:pPr>
            <w:r>
              <w:rPr>
                <w:sz w:val="24"/>
                <w:szCs w:val="24"/>
              </w:rPr>
              <w:t>Доходы, всего</w:t>
            </w:r>
          </w:p>
        </w:tc>
        <w:tc>
          <w:tcPr>
            <w:tcW w:w="2018" w:type="dxa"/>
          </w:tcPr>
          <w:p w:rsidR="00E244D5" w:rsidRDefault="005D7F42" w:rsidP="00E244D5">
            <w:pPr>
              <w:tabs>
                <w:tab w:val="left" w:pos="2688"/>
              </w:tabs>
              <w:jc w:val="both"/>
              <w:rPr>
                <w:sz w:val="24"/>
                <w:szCs w:val="24"/>
              </w:rPr>
            </w:pPr>
            <w:r>
              <w:rPr>
                <w:sz w:val="24"/>
                <w:szCs w:val="24"/>
              </w:rPr>
              <w:t>338 269,1</w:t>
            </w:r>
          </w:p>
        </w:tc>
        <w:tc>
          <w:tcPr>
            <w:tcW w:w="1914" w:type="dxa"/>
          </w:tcPr>
          <w:p w:rsidR="00E244D5" w:rsidRDefault="005D7F42" w:rsidP="00E244D5">
            <w:pPr>
              <w:tabs>
                <w:tab w:val="left" w:pos="2688"/>
              </w:tabs>
              <w:jc w:val="both"/>
              <w:rPr>
                <w:sz w:val="24"/>
                <w:szCs w:val="24"/>
              </w:rPr>
            </w:pPr>
            <w:r>
              <w:rPr>
                <w:sz w:val="24"/>
                <w:szCs w:val="24"/>
              </w:rPr>
              <w:t>334 406,9</w:t>
            </w:r>
          </w:p>
        </w:tc>
        <w:tc>
          <w:tcPr>
            <w:tcW w:w="1811" w:type="dxa"/>
          </w:tcPr>
          <w:p w:rsidR="00E244D5" w:rsidRDefault="005D7F42" w:rsidP="00E244D5">
            <w:pPr>
              <w:tabs>
                <w:tab w:val="left" w:pos="2688"/>
              </w:tabs>
              <w:jc w:val="both"/>
              <w:rPr>
                <w:sz w:val="24"/>
                <w:szCs w:val="24"/>
              </w:rPr>
            </w:pPr>
            <w:r>
              <w:rPr>
                <w:sz w:val="24"/>
                <w:szCs w:val="24"/>
              </w:rPr>
              <w:t>323 967,1</w:t>
            </w:r>
          </w:p>
        </w:tc>
      </w:tr>
      <w:tr w:rsidR="00E244D5" w:rsidTr="00E244D5">
        <w:tc>
          <w:tcPr>
            <w:tcW w:w="3397" w:type="dxa"/>
          </w:tcPr>
          <w:p w:rsidR="00E244D5" w:rsidRDefault="00E244D5" w:rsidP="00E244D5">
            <w:pPr>
              <w:tabs>
                <w:tab w:val="left" w:pos="2688"/>
              </w:tabs>
              <w:rPr>
                <w:sz w:val="24"/>
                <w:szCs w:val="24"/>
              </w:rPr>
            </w:pPr>
            <w:r>
              <w:rPr>
                <w:sz w:val="24"/>
                <w:szCs w:val="24"/>
              </w:rPr>
              <w:t>Безвозмездные поступления</w:t>
            </w:r>
          </w:p>
        </w:tc>
        <w:tc>
          <w:tcPr>
            <w:tcW w:w="2018" w:type="dxa"/>
          </w:tcPr>
          <w:p w:rsidR="00E244D5" w:rsidRDefault="005D7F42" w:rsidP="00E244D5">
            <w:pPr>
              <w:tabs>
                <w:tab w:val="left" w:pos="2688"/>
              </w:tabs>
              <w:jc w:val="both"/>
              <w:rPr>
                <w:sz w:val="24"/>
                <w:szCs w:val="24"/>
              </w:rPr>
            </w:pPr>
            <w:r>
              <w:rPr>
                <w:sz w:val="24"/>
                <w:szCs w:val="24"/>
              </w:rPr>
              <w:t>199 328,3</w:t>
            </w:r>
          </w:p>
        </w:tc>
        <w:tc>
          <w:tcPr>
            <w:tcW w:w="1914" w:type="dxa"/>
          </w:tcPr>
          <w:p w:rsidR="00E244D5" w:rsidRDefault="005D7F42" w:rsidP="00E244D5">
            <w:pPr>
              <w:tabs>
                <w:tab w:val="left" w:pos="2688"/>
              </w:tabs>
              <w:jc w:val="both"/>
              <w:rPr>
                <w:sz w:val="24"/>
                <w:szCs w:val="24"/>
              </w:rPr>
            </w:pPr>
            <w:r>
              <w:rPr>
                <w:sz w:val="24"/>
                <w:szCs w:val="24"/>
              </w:rPr>
              <w:t>191 587,5</w:t>
            </w:r>
          </w:p>
        </w:tc>
        <w:tc>
          <w:tcPr>
            <w:tcW w:w="1811" w:type="dxa"/>
          </w:tcPr>
          <w:p w:rsidR="00E244D5" w:rsidRDefault="005D7F42" w:rsidP="00E244D5">
            <w:pPr>
              <w:tabs>
                <w:tab w:val="left" w:pos="2688"/>
              </w:tabs>
              <w:jc w:val="both"/>
              <w:rPr>
                <w:sz w:val="24"/>
                <w:szCs w:val="24"/>
              </w:rPr>
            </w:pPr>
            <w:r>
              <w:rPr>
                <w:sz w:val="24"/>
                <w:szCs w:val="24"/>
              </w:rPr>
              <w:t>174 629,8</w:t>
            </w:r>
          </w:p>
        </w:tc>
      </w:tr>
      <w:tr w:rsidR="00E244D5" w:rsidTr="00E244D5">
        <w:tc>
          <w:tcPr>
            <w:tcW w:w="3397" w:type="dxa"/>
          </w:tcPr>
          <w:p w:rsidR="00E244D5" w:rsidRDefault="00E244D5" w:rsidP="00E244D5">
            <w:pPr>
              <w:tabs>
                <w:tab w:val="left" w:pos="2688"/>
              </w:tabs>
              <w:rPr>
                <w:sz w:val="24"/>
                <w:szCs w:val="24"/>
              </w:rPr>
            </w:pPr>
            <w:r>
              <w:rPr>
                <w:sz w:val="24"/>
                <w:szCs w:val="24"/>
              </w:rPr>
              <w:t>Поступления налоговых доходов по дополнительным нормативам отчислений</w:t>
            </w:r>
          </w:p>
        </w:tc>
        <w:tc>
          <w:tcPr>
            <w:tcW w:w="2018" w:type="dxa"/>
          </w:tcPr>
          <w:p w:rsidR="00E244D5" w:rsidRDefault="005D7F42" w:rsidP="00E244D5">
            <w:pPr>
              <w:tabs>
                <w:tab w:val="left" w:pos="2688"/>
              </w:tabs>
              <w:jc w:val="both"/>
              <w:rPr>
                <w:sz w:val="24"/>
                <w:szCs w:val="24"/>
              </w:rPr>
            </w:pPr>
            <w:r>
              <w:rPr>
                <w:sz w:val="24"/>
                <w:szCs w:val="24"/>
              </w:rPr>
              <w:t>67 878,0</w:t>
            </w:r>
          </w:p>
        </w:tc>
        <w:tc>
          <w:tcPr>
            <w:tcW w:w="1914" w:type="dxa"/>
          </w:tcPr>
          <w:p w:rsidR="00E244D5" w:rsidRDefault="005D7F42" w:rsidP="00E244D5">
            <w:pPr>
              <w:tabs>
                <w:tab w:val="left" w:pos="2688"/>
              </w:tabs>
              <w:jc w:val="both"/>
              <w:rPr>
                <w:sz w:val="24"/>
                <w:szCs w:val="24"/>
              </w:rPr>
            </w:pPr>
            <w:r>
              <w:rPr>
                <w:sz w:val="24"/>
                <w:szCs w:val="24"/>
              </w:rPr>
              <w:t>69 848,0</w:t>
            </w:r>
          </w:p>
        </w:tc>
        <w:tc>
          <w:tcPr>
            <w:tcW w:w="1811" w:type="dxa"/>
          </w:tcPr>
          <w:p w:rsidR="00E244D5" w:rsidRDefault="005D7F42" w:rsidP="00E244D5">
            <w:pPr>
              <w:tabs>
                <w:tab w:val="left" w:pos="2688"/>
              </w:tabs>
              <w:jc w:val="both"/>
              <w:rPr>
                <w:sz w:val="24"/>
                <w:szCs w:val="24"/>
              </w:rPr>
            </w:pPr>
            <w:r>
              <w:rPr>
                <w:sz w:val="24"/>
                <w:szCs w:val="24"/>
              </w:rPr>
              <w:t>73 409,0</w:t>
            </w:r>
          </w:p>
        </w:tc>
      </w:tr>
      <w:tr w:rsidR="00E244D5" w:rsidTr="00E244D5">
        <w:tc>
          <w:tcPr>
            <w:tcW w:w="3397" w:type="dxa"/>
          </w:tcPr>
          <w:p w:rsidR="00E244D5" w:rsidRDefault="00E244D5" w:rsidP="00E244D5">
            <w:pPr>
              <w:tabs>
                <w:tab w:val="left" w:pos="2688"/>
              </w:tabs>
              <w:rPr>
                <w:sz w:val="24"/>
                <w:szCs w:val="24"/>
              </w:rPr>
            </w:pPr>
            <w:r>
              <w:rPr>
                <w:sz w:val="24"/>
                <w:szCs w:val="24"/>
              </w:rPr>
              <w:lastRenderedPageBreak/>
              <w:t>Доходы без учета безвозмездных отчислений и поступлений налоговых доходов по дополнительным нормативам отчислений</w:t>
            </w:r>
          </w:p>
        </w:tc>
        <w:tc>
          <w:tcPr>
            <w:tcW w:w="2018" w:type="dxa"/>
          </w:tcPr>
          <w:p w:rsidR="00E244D5" w:rsidRDefault="005D7F42" w:rsidP="00E244D5">
            <w:pPr>
              <w:tabs>
                <w:tab w:val="left" w:pos="2688"/>
              </w:tabs>
              <w:jc w:val="both"/>
              <w:rPr>
                <w:sz w:val="24"/>
                <w:szCs w:val="24"/>
              </w:rPr>
            </w:pPr>
            <w:r>
              <w:rPr>
                <w:sz w:val="24"/>
                <w:szCs w:val="24"/>
              </w:rPr>
              <w:t>71 062,8</w:t>
            </w:r>
          </w:p>
        </w:tc>
        <w:tc>
          <w:tcPr>
            <w:tcW w:w="1914" w:type="dxa"/>
          </w:tcPr>
          <w:p w:rsidR="00E244D5" w:rsidRDefault="00DE5BF0" w:rsidP="00E244D5">
            <w:pPr>
              <w:tabs>
                <w:tab w:val="left" w:pos="2688"/>
              </w:tabs>
              <w:jc w:val="both"/>
              <w:rPr>
                <w:sz w:val="24"/>
                <w:szCs w:val="24"/>
              </w:rPr>
            </w:pPr>
            <w:r>
              <w:rPr>
                <w:sz w:val="24"/>
                <w:szCs w:val="24"/>
              </w:rPr>
              <w:t>72 971,4</w:t>
            </w:r>
          </w:p>
        </w:tc>
        <w:tc>
          <w:tcPr>
            <w:tcW w:w="1811" w:type="dxa"/>
          </w:tcPr>
          <w:p w:rsidR="00E244D5" w:rsidRDefault="00E46E5D" w:rsidP="00E244D5">
            <w:pPr>
              <w:tabs>
                <w:tab w:val="left" w:pos="2688"/>
              </w:tabs>
              <w:jc w:val="both"/>
              <w:rPr>
                <w:sz w:val="24"/>
                <w:szCs w:val="24"/>
              </w:rPr>
            </w:pPr>
            <w:r>
              <w:rPr>
                <w:sz w:val="24"/>
                <w:szCs w:val="24"/>
              </w:rPr>
              <w:t>75 928,3</w:t>
            </w:r>
          </w:p>
        </w:tc>
      </w:tr>
      <w:tr w:rsidR="00E244D5" w:rsidTr="00E244D5">
        <w:tc>
          <w:tcPr>
            <w:tcW w:w="3397" w:type="dxa"/>
          </w:tcPr>
          <w:p w:rsidR="00E244D5" w:rsidRDefault="00E244D5" w:rsidP="00E244D5">
            <w:pPr>
              <w:tabs>
                <w:tab w:val="left" w:pos="2688"/>
              </w:tabs>
              <w:rPr>
                <w:sz w:val="24"/>
                <w:szCs w:val="24"/>
              </w:rPr>
            </w:pPr>
            <w:r>
              <w:rPr>
                <w:sz w:val="24"/>
                <w:szCs w:val="24"/>
              </w:rPr>
              <w:t>Дефицит в абсолютном выражении</w:t>
            </w:r>
          </w:p>
        </w:tc>
        <w:tc>
          <w:tcPr>
            <w:tcW w:w="2018" w:type="dxa"/>
          </w:tcPr>
          <w:p w:rsidR="00E244D5" w:rsidRDefault="00E46E5D" w:rsidP="00E244D5">
            <w:pPr>
              <w:tabs>
                <w:tab w:val="left" w:pos="2688"/>
              </w:tabs>
              <w:jc w:val="both"/>
              <w:rPr>
                <w:sz w:val="24"/>
                <w:szCs w:val="24"/>
              </w:rPr>
            </w:pPr>
            <w:r>
              <w:rPr>
                <w:sz w:val="24"/>
                <w:szCs w:val="24"/>
              </w:rPr>
              <w:t>- 1 669,8</w:t>
            </w:r>
          </w:p>
        </w:tc>
        <w:tc>
          <w:tcPr>
            <w:tcW w:w="1914" w:type="dxa"/>
          </w:tcPr>
          <w:p w:rsidR="00E244D5" w:rsidRDefault="00E46E5D" w:rsidP="00E244D5">
            <w:pPr>
              <w:tabs>
                <w:tab w:val="left" w:pos="2688"/>
              </w:tabs>
              <w:jc w:val="both"/>
              <w:rPr>
                <w:sz w:val="24"/>
                <w:szCs w:val="24"/>
              </w:rPr>
            </w:pPr>
            <w:r>
              <w:rPr>
                <w:sz w:val="24"/>
                <w:szCs w:val="24"/>
              </w:rPr>
              <w:t>3 296,9</w:t>
            </w:r>
          </w:p>
        </w:tc>
        <w:tc>
          <w:tcPr>
            <w:tcW w:w="1811" w:type="dxa"/>
          </w:tcPr>
          <w:p w:rsidR="00E244D5" w:rsidRDefault="00E46E5D" w:rsidP="00E244D5">
            <w:pPr>
              <w:tabs>
                <w:tab w:val="left" w:pos="2688"/>
              </w:tabs>
              <w:jc w:val="both"/>
              <w:rPr>
                <w:sz w:val="24"/>
                <w:szCs w:val="24"/>
              </w:rPr>
            </w:pPr>
            <w:r>
              <w:rPr>
                <w:sz w:val="24"/>
                <w:szCs w:val="24"/>
              </w:rPr>
              <w:t>- 3 232,9</w:t>
            </w:r>
          </w:p>
        </w:tc>
      </w:tr>
      <w:tr w:rsidR="00E244D5" w:rsidTr="00E244D5">
        <w:tc>
          <w:tcPr>
            <w:tcW w:w="3397" w:type="dxa"/>
          </w:tcPr>
          <w:p w:rsidR="00E244D5" w:rsidRDefault="00E244D5" w:rsidP="00E244D5">
            <w:pPr>
              <w:tabs>
                <w:tab w:val="left" w:pos="2688"/>
              </w:tabs>
              <w:rPr>
                <w:sz w:val="24"/>
                <w:szCs w:val="24"/>
              </w:rPr>
            </w:pPr>
            <w:r>
              <w:rPr>
                <w:sz w:val="24"/>
                <w:szCs w:val="24"/>
              </w:rPr>
              <w:t xml:space="preserve">Объем дефицита </w:t>
            </w:r>
            <w:r w:rsidR="00414FE5">
              <w:rPr>
                <w:sz w:val="24"/>
                <w:szCs w:val="24"/>
              </w:rPr>
              <w:t>бюджета к объему доходов  без учета безвозмездных поступлений  и поступлений налоговых доходов по дополнительным нормативам отчислений, %</w:t>
            </w:r>
          </w:p>
        </w:tc>
        <w:tc>
          <w:tcPr>
            <w:tcW w:w="2018" w:type="dxa"/>
          </w:tcPr>
          <w:p w:rsidR="00E244D5" w:rsidRDefault="00E46E5D" w:rsidP="00E244D5">
            <w:pPr>
              <w:tabs>
                <w:tab w:val="left" w:pos="2688"/>
              </w:tabs>
              <w:jc w:val="both"/>
              <w:rPr>
                <w:sz w:val="24"/>
                <w:szCs w:val="24"/>
              </w:rPr>
            </w:pPr>
            <w:r>
              <w:rPr>
                <w:sz w:val="24"/>
                <w:szCs w:val="24"/>
              </w:rPr>
              <w:t>2,3</w:t>
            </w:r>
          </w:p>
        </w:tc>
        <w:tc>
          <w:tcPr>
            <w:tcW w:w="1914" w:type="dxa"/>
          </w:tcPr>
          <w:p w:rsidR="00E244D5" w:rsidRDefault="00E46E5D" w:rsidP="00E244D5">
            <w:pPr>
              <w:tabs>
                <w:tab w:val="left" w:pos="2688"/>
              </w:tabs>
              <w:jc w:val="both"/>
              <w:rPr>
                <w:sz w:val="24"/>
                <w:szCs w:val="24"/>
              </w:rPr>
            </w:pPr>
            <w:r>
              <w:rPr>
                <w:sz w:val="24"/>
                <w:szCs w:val="24"/>
              </w:rPr>
              <w:t>- 4,5</w:t>
            </w:r>
          </w:p>
        </w:tc>
        <w:tc>
          <w:tcPr>
            <w:tcW w:w="1811" w:type="dxa"/>
          </w:tcPr>
          <w:p w:rsidR="00E244D5" w:rsidRDefault="00E46E5D" w:rsidP="00E244D5">
            <w:pPr>
              <w:tabs>
                <w:tab w:val="left" w:pos="2688"/>
              </w:tabs>
              <w:jc w:val="both"/>
              <w:rPr>
                <w:sz w:val="24"/>
                <w:szCs w:val="24"/>
              </w:rPr>
            </w:pPr>
            <w:r>
              <w:rPr>
                <w:sz w:val="24"/>
                <w:szCs w:val="24"/>
              </w:rPr>
              <w:t>4,2</w:t>
            </w:r>
          </w:p>
        </w:tc>
      </w:tr>
    </w:tbl>
    <w:p w:rsidR="00E244D5" w:rsidRDefault="00E244D5" w:rsidP="00E244D5">
      <w:pPr>
        <w:tabs>
          <w:tab w:val="left" w:pos="2688"/>
        </w:tabs>
        <w:ind w:left="426"/>
        <w:jc w:val="both"/>
        <w:rPr>
          <w:sz w:val="24"/>
          <w:szCs w:val="24"/>
        </w:rPr>
      </w:pPr>
    </w:p>
    <w:p w:rsidR="00543438" w:rsidRDefault="00543438" w:rsidP="00E244D5">
      <w:pPr>
        <w:tabs>
          <w:tab w:val="left" w:pos="2688"/>
        </w:tabs>
        <w:ind w:left="426"/>
        <w:jc w:val="both"/>
        <w:rPr>
          <w:sz w:val="24"/>
          <w:szCs w:val="24"/>
        </w:rPr>
      </w:pPr>
      <w:r>
        <w:rPr>
          <w:sz w:val="24"/>
          <w:szCs w:val="24"/>
        </w:rPr>
        <w:t xml:space="preserve">         </w:t>
      </w:r>
      <w:r w:rsidR="00CB0F77">
        <w:rPr>
          <w:sz w:val="24"/>
          <w:szCs w:val="24"/>
        </w:rPr>
        <w:t>Предусмотренный проектом</w:t>
      </w:r>
      <w:r>
        <w:rPr>
          <w:sz w:val="24"/>
          <w:szCs w:val="24"/>
        </w:rPr>
        <w:t xml:space="preserve"> </w:t>
      </w:r>
      <w:r w:rsidR="00CB0F77">
        <w:rPr>
          <w:sz w:val="24"/>
          <w:szCs w:val="24"/>
        </w:rPr>
        <w:t>решения размер</w:t>
      </w:r>
      <w:r>
        <w:rPr>
          <w:sz w:val="24"/>
          <w:szCs w:val="24"/>
        </w:rPr>
        <w:t xml:space="preserve"> дефицита</w:t>
      </w:r>
      <w:r w:rsidR="008C2C4A">
        <w:rPr>
          <w:sz w:val="24"/>
          <w:szCs w:val="24"/>
        </w:rPr>
        <w:t xml:space="preserve"> (профицита)</w:t>
      </w:r>
      <w:r>
        <w:rPr>
          <w:sz w:val="24"/>
          <w:szCs w:val="24"/>
        </w:rPr>
        <w:t xml:space="preserve"> </w:t>
      </w:r>
      <w:r w:rsidR="00CB0F77">
        <w:rPr>
          <w:sz w:val="24"/>
          <w:szCs w:val="24"/>
        </w:rPr>
        <w:t>бюджета Андреапольского</w:t>
      </w:r>
      <w:r>
        <w:rPr>
          <w:sz w:val="24"/>
          <w:szCs w:val="24"/>
        </w:rPr>
        <w:t xml:space="preserve"> муниципального </w:t>
      </w:r>
      <w:r w:rsidR="00CB0F77">
        <w:rPr>
          <w:sz w:val="24"/>
          <w:szCs w:val="24"/>
        </w:rPr>
        <w:t>округа на</w:t>
      </w:r>
      <w:r>
        <w:rPr>
          <w:sz w:val="24"/>
          <w:szCs w:val="24"/>
        </w:rPr>
        <w:t xml:space="preserve"> 2021-2023 </w:t>
      </w:r>
      <w:r w:rsidR="00CB0F77">
        <w:rPr>
          <w:sz w:val="24"/>
          <w:szCs w:val="24"/>
        </w:rPr>
        <w:t>годы не</w:t>
      </w:r>
      <w:r>
        <w:rPr>
          <w:sz w:val="24"/>
          <w:szCs w:val="24"/>
        </w:rPr>
        <w:t xml:space="preserve"> </w:t>
      </w:r>
      <w:r w:rsidR="00CB0F77">
        <w:rPr>
          <w:sz w:val="24"/>
          <w:szCs w:val="24"/>
        </w:rPr>
        <w:t>превышает предельный</w:t>
      </w:r>
      <w:r>
        <w:rPr>
          <w:sz w:val="24"/>
          <w:szCs w:val="24"/>
        </w:rPr>
        <w:t xml:space="preserve"> </w:t>
      </w:r>
      <w:r w:rsidR="00CB0F77">
        <w:rPr>
          <w:sz w:val="24"/>
          <w:szCs w:val="24"/>
        </w:rPr>
        <w:t>показатель дефицита,</w:t>
      </w:r>
      <w:r>
        <w:rPr>
          <w:sz w:val="24"/>
          <w:szCs w:val="24"/>
        </w:rPr>
        <w:t xml:space="preserve"> установленный </w:t>
      </w:r>
      <w:r w:rsidR="00CB0F77">
        <w:rPr>
          <w:sz w:val="24"/>
          <w:szCs w:val="24"/>
        </w:rPr>
        <w:t xml:space="preserve">п.3 ст.92.1 Бюджетного кодекса РФ – </w:t>
      </w:r>
      <w:r w:rsidR="009B275A">
        <w:rPr>
          <w:sz w:val="24"/>
          <w:szCs w:val="24"/>
        </w:rPr>
        <w:t>10</w:t>
      </w:r>
      <w:r w:rsidR="00CB0F77">
        <w:rPr>
          <w:sz w:val="24"/>
          <w:szCs w:val="24"/>
        </w:rPr>
        <w:t xml:space="preserve">% общего </w:t>
      </w:r>
      <w:r w:rsidR="009B378C">
        <w:rPr>
          <w:sz w:val="24"/>
          <w:szCs w:val="24"/>
        </w:rPr>
        <w:t>годового доходов бюджета</w:t>
      </w:r>
      <w:r w:rsidR="00CB0F77">
        <w:rPr>
          <w:sz w:val="24"/>
          <w:szCs w:val="24"/>
        </w:rPr>
        <w:t xml:space="preserve"> муниципального </w:t>
      </w:r>
      <w:r w:rsidR="009B378C">
        <w:rPr>
          <w:sz w:val="24"/>
          <w:szCs w:val="24"/>
        </w:rPr>
        <w:t>округа без</w:t>
      </w:r>
      <w:r w:rsidR="00CB0F77">
        <w:rPr>
          <w:sz w:val="24"/>
          <w:szCs w:val="24"/>
        </w:rPr>
        <w:t xml:space="preserve"> учета объема </w:t>
      </w:r>
      <w:r w:rsidR="009B378C">
        <w:rPr>
          <w:sz w:val="24"/>
          <w:szCs w:val="24"/>
        </w:rPr>
        <w:t>безвозмездных поступлений</w:t>
      </w:r>
      <w:r w:rsidR="00CB0F77">
        <w:rPr>
          <w:sz w:val="24"/>
          <w:szCs w:val="24"/>
        </w:rPr>
        <w:t xml:space="preserve"> и поступлений налоговых доходов по дополнительным нормативам отчислений.</w:t>
      </w:r>
    </w:p>
    <w:p w:rsidR="009B378C" w:rsidRDefault="009B378C" w:rsidP="00E244D5">
      <w:pPr>
        <w:tabs>
          <w:tab w:val="left" w:pos="2688"/>
        </w:tabs>
        <w:ind w:left="426"/>
        <w:jc w:val="both"/>
        <w:rPr>
          <w:sz w:val="24"/>
          <w:szCs w:val="24"/>
        </w:rPr>
      </w:pPr>
      <w:r>
        <w:rPr>
          <w:sz w:val="24"/>
          <w:szCs w:val="24"/>
        </w:rPr>
        <w:t xml:space="preserve">       Источниками финансирования дефицита </w:t>
      </w:r>
      <w:r w:rsidR="00024B7F">
        <w:rPr>
          <w:sz w:val="24"/>
          <w:szCs w:val="24"/>
        </w:rPr>
        <w:t>бюджета муниципального</w:t>
      </w:r>
      <w:r>
        <w:rPr>
          <w:sz w:val="24"/>
          <w:szCs w:val="24"/>
        </w:rPr>
        <w:t xml:space="preserve"> </w:t>
      </w:r>
      <w:r w:rsidR="00024B7F">
        <w:rPr>
          <w:sz w:val="24"/>
          <w:szCs w:val="24"/>
        </w:rPr>
        <w:t>округа на</w:t>
      </w:r>
      <w:r>
        <w:rPr>
          <w:sz w:val="24"/>
          <w:szCs w:val="24"/>
        </w:rPr>
        <w:t xml:space="preserve"> 2021-2023 годы является изменение остатков средств на счетах по учету средств бюджета.</w:t>
      </w:r>
    </w:p>
    <w:p w:rsidR="00B55435" w:rsidRDefault="00B55435" w:rsidP="00B55435">
      <w:pPr>
        <w:tabs>
          <w:tab w:val="left" w:pos="2688"/>
        </w:tabs>
        <w:ind w:left="426" w:firstLine="425"/>
        <w:jc w:val="both"/>
        <w:rPr>
          <w:sz w:val="24"/>
          <w:szCs w:val="24"/>
        </w:rPr>
      </w:pPr>
      <w:r>
        <w:rPr>
          <w:sz w:val="24"/>
          <w:szCs w:val="24"/>
        </w:rPr>
        <w:t>В представленном проекте бюджета размеры дефицита на 2020 год уменьшен по сравнению с утвержденными показателями на 2020 год на 4 389,7 тыс. руб. (на 72,4%)</w:t>
      </w:r>
    </w:p>
    <w:p w:rsidR="00024B7F" w:rsidRDefault="00B55435" w:rsidP="00B55435">
      <w:pPr>
        <w:tabs>
          <w:tab w:val="left" w:pos="2688"/>
        </w:tabs>
        <w:ind w:left="993"/>
        <w:jc w:val="both"/>
        <w:rPr>
          <w:sz w:val="24"/>
          <w:szCs w:val="24"/>
        </w:rPr>
      </w:pPr>
      <w:r>
        <w:rPr>
          <w:sz w:val="24"/>
          <w:szCs w:val="24"/>
        </w:rPr>
        <w:t>В проекте решения получения бюджетных кредитов на 2021 год и плановый период 2022-2023 годов не запланировано.</w:t>
      </w:r>
    </w:p>
    <w:p w:rsidR="00024B7F" w:rsidRDefault="00024B7F" w:rsidP="00C9435D">
      <w:pPr>
        <w:tabs>
          <w:tab w:val="left" w:pos="2688"/>
        </w:tabs>
        <w:ind w:left="567" w:hanging="425"/>
        <w:jc w:val="center"/>
        <w:rPr>
          <w:b/>
          <w:sz w:val="24"/>
          <w:szCs w:val="24"/>
        </w:rPr>
      </w:pPr>
      <w:r>
        <w:rPr>
          <w:b/>
          <w:sz w:val="24"/>
          <w:szCs w:val="24"/>
        </w:rPr>
        <w:t>6. Муниципальный долг Андреапольского муниципального округа.</w:t>
      </w:r>
    </w:p>
    <w:p w:rsidR="00024B7F" w:rsidRDefault="00024B7F" w:rsidP="00024B7F">
      <w:pPr>
        <w:tabs>
          <w:tab w:val="left" w:pos="2688"/>
        </w:tabs>
        <w:ind w:left="426"/>
        <w:jc w:val="both"/>
        <w:rPr>
          <w:sz w:val="24"/>
          <w:szCs w:val="24"/>
        </w:rPr>
      </w:pPr>
      <w:r>
        <w:rPr>
          <w:sz w:val="24"/>
          <w:szCs w:val="24"/>
        </w:rPr>
        <w:t xml:space="preserve">       В проекте решения на 2021 год и на плановый период 2022-2023 годов не предусматривается привлечение заемных средств.</w:t>
      </w:r>
      <w:r w:rsidR="00C9435D">
        <w:rPr>
          <w:sz w:val="24"/>
          <w:szCs w:val="24"/>
        </w:rPr>
        <w:t xml:space="preserve"> В связи с этим п</w:t>
      </w:r>
      <w:r>
        <w:rPr>
          <w:sz w:val="24"/>
          <w:szCs w:val="24"/>
        </w:rPr>
        <w:t xml:space="preserve">редставленным проектом решения </w:t>
      </w:r>
      <w:r w:rsidR="00CC604C">
        <w:rPr>
          <w:sz w:val="24"/>
          <w:szCs w:val="24"/>
        </w:rPr>
        <w:t xml:space="preserve">не прогнозируется </w:t>
      </w:r>
      <w:r>
        <w:rPr>
          <w:sz w:val="24"/>
          <w:szCs w:val="24"/>
        </w:rPr>
        <w:t xml:space="preserve">предельный объем муниципального долга Андреапольского муниципального округа на </w:t>
      </w:r>
      <w:r w:rsidR="00C9435D">
        <w:rPr>
          <w:sz w:val="24"/>
          <w:szCs w:val="24"/>
        </w:rPr>
        <w:t>2021 -2023 года.</w:t>
      </w:r>
    </w:p>
    <w:p w:rsidR="00024B7F" w:rsidRDefault="00024B7F" w:rsidP="00024B7F">
      <w:pPr>
        <w:tabs>
          <w:tab w:val="left" w:pos="2688"/>
        </w:tabs>
        <w:ind w:left="426"/>
        <w:jc w:val="both"/>
        <w:rPr>
          <w:sz w:val="24"/>
          <w:szCs w:val="24"/>
        </w:rPr>
      </w:pPr>
      <w:r>
        <w:rPr>
          <w:sz w:val="24"/>
          <w:szCs w:val="24"/>
        </w:rPr>
        <w:t xml:space="preserve">      В соответствии</w:t>
      </w:r>
      <w:r w:rsidR="00096D02">
        <w:rPr>
          <w:sz w:val="24"/>
          <w:szCs w:val="24"/>
        </w:rPr>
        <w:t xml:space="preserve"> </w:t>
      </w:r>
      <w:r w:rsidR="00042C5B">
        <w:rPr>
          <w:sz w:val="24"/>
          <w:szCs w:val="24"/>
        </w:rPr>
        <w:t>со ст.</w:t>
      </w:r>
      <w:r w:rsidR="00C9435D">
        <w:rPr>
          <w:sz w:val="24"/>
          <w:szCs w:val="24"/>
        </w:rPr>
        <w:t xml:space="preserve">10 </w:t>
      </w:r>
      <w:r>
        <w:rPr>
          <w:sz w:val="24"/>
          <w:szCs w:val="24"/>
        </w:rPr>
        <w:t xml:space="preserve">проекта решения верхний предел муниципального </w:t>
      </w:r>
      <w:r w:rsidR="004D64F0">
        <w:rPr>
          <w:sz w:val="24"/>
          <w:szCs w:val="24"/>
        </w:rPr>
        <w:t>долга Андреапольского</w:t>
      </w:r>
      <w:r>
        <w:rPr>
          <w:sz w:val="24"/>
          <w:szCs w:val="24"/>
        </w:rPr>
        <w:t xml:space="preserve"> муниципального </w:t>
      </w:r>
      <w:r w:rsidR="004D64F0">
        <w:rPr>
          <w:sz w:val="24"/>
          <w:szCs w:val="24"/>
        </w:rPr>
        <w:t>округа спрогнозирован по</w:t>
      </w:r>
      <w:r>
        <w:rPr>
          <w:sz w:val="24"/>
          <w:szCs w:val="24"/>
        </w:rPr>
        <w:t xml:space="preserve"> состоянию на 01.01.22 г., на 01.01.23 г.</w:t>
      </w:r>
      <w:r w:rsidR="004D64F0">
        <w:rPr>
          <w:sz w:val="24"/>
          <w:szCs w:val="24"/>
        </w:rPr>
        <w:t>, на 01.01.24 г. в размере равном нулю рублей.</w:t>
      </w:r>
    </w:p>
    <w:p w:rsidR="0030110A" w:rsidRDefault="0030110A" w:rsidP="00C9435D">
      <w:pPr>
        <w:tabs>
          <w:tab w:val="left" w:pos="2688"/>
        </w:tabs>
        <w:ind w:left="426"/>
        <w:jc w:val="both"/>
        <w:rPr>
          <w:sz w:val="24"/>
          <w:szCs w:val="24"/>
        </w:rPr>
      </w:pPr>
      <w:r>
        <w:rPr>
          <w:sz w:val="24"/>
          <w:szCs w:val="24"/>
        </w:rPr>
        <w:t xml:space="preserve">Объем расходов на обслуживание муниципального долга   Андреапольского муниципального </w:t>
      </w:r>
      <w:r w:rsidR="00C919BD">
        <w:rPr>
          <w:sz w:val="24"/>
          <w:szCs w:val="24"/>
        </w:rPr>
        <w:t>округа на</w:t>
      </w:r>
      <w:r>
        <w:rPr>
          <w:sz w:val="24"/>
          <w:szCs w:val="24"/>
        </w:rPr>
        <w:t xml:space="preserve"> 2021 -2023 </w:t>
      </w:r>
      <w:r w:rsidR="00C919BD">
        <w:rPr>
          <w:sz w:val="24"/>
          <w:szCs w:val="24"/>
        </w:rPr>
        <w:t>годы устанавливается</w:t>
      </w:r>
      <w:r>
        <w:rPr>
          <w:sz w:val="24"/>
          <w:szCs w:val="24"/>
        </w:rPr>
        <w:t xml:space="preserve"> равным нулю.</w:t>
      </w:r>
      <w:r w:rsidR="00C12EC6">
        <w:rPr>
          <w:sz w:val="24"/>
          <w:szCs w:val="24"/>
        </w:rPr>
        <w:t xml:space="preserve"> </w:t>
      </w:r>
    </w:p>
    <w:p w:rsidR="004D64F0" w:rsidRDefault="004D64F0" w:rsidP="00024B7F">
      <w:pPr>
        <w:tabs>
          <w:tab w:val="left" w:pos="2688"/>
        </w:tabs>
        <w:ind w:left="426"/>
        <w:jc w:val="both"/>
        <w:rPr>
          <w:sz w:val="24"/>
          <w:szCs w:val="24"/>
        </w:rPr>
      </w:pPr>
    </w:p>
    <w:p w:rsidR="004D64F0" w:rsidRDefault="004D64F0" w:rsidP="004D64F0">
      <w:pPr>
        <w:tabs>
          <w:tab w:val="left" w:pos="2688"/>
        </w:tabs>
        <w:ind w:left="426"/>
        <w:jc w:val="center"/>
        <w:rPr>
          <w:b/>
          <w:sz w:val="24"/>
          <w:szCs w:val="24"/>
        </w:rPr>
      </w:pPr>
      <w:r>
        <w:rPr>
          <w:b/>
          <w:sz w:val="24"/>
          <w:szCs w:val="24"/>
        </w:rPr>
        <w:t>7.</w:t>
      </w:r>
      <w:r w:rsidR="00CB0206">
        <w:rPr>
          <w:b/>
          <w:sz w:val="24"/>
          <w:szCs w:val="24"/>
        </w:rPr>
        <w:t xml:space="preserve"> </w:t>
      </w:r>
      <w:r>
        <w:rPr>
          <w:b/>
          <w:sz w:val="24"/>
          <w:szCs w:val="24"/>
        </w:rPr>
        <w:t>Программа муниципальных</w:t>
      </w:r>
      <w:r w:rsidR="00E02167">
        <w:rPr>
          <w:b/>
          <w:sz w:val="24"/>
          <w:szCs w:val="24"/>
        </w:rPr>
        <w:t xml:space="preserve"> </w:t>
      </w:r>
      <w:r w:rsidR="005407CF">
        <w:rPr>
          <w:b/>
          <w:sz w:val="24"/>
          <w:szCs w:val="24"/>
        </w:rPr>
        <w:t>внутренних заимствований</w:t>
      </w:r>
      <w:r>
        <w:rPr>
          <w:b/>
          <w:sz w:val="24"/>
          <w:szCs w:val="24"/>
        </w:rPr>
        <w:t xml:space="preserve"> Андреапольского муниципального округа на 2021 год и плановый период 2022-2023 годов.</w:t>
      </w:r>
    </w:p>
    <w:p w:rsidR="004D64F0" w:rsidRDefault="004D64F0" w:rsidP="004D64F0">
      <w:pPr>
        <w:tabs>
          <w:tab w:val="left" w:pos="2688"/>
        </w:tabs>
        <w:ind w:left="426"/>
        <w:jc w:val="both"/>
        <w:rPr>
          <w:sz w:val="24"/>
          <w:szCs w:val="24"/>
        </w:rPr>
      </w:pPr>
      <w:r>
        <w:rPr>
          <w:sz w:val="24"/>
          <w:szCs w:val="24"/>
        </w:rPr>
        <w:t xml:space="preserve">        В проекте программы муниципальных </w:t>
      </w:r>
      <w:r w:rsidR="008D6C36">
        <w:rPr>
          <w:sz w:val="24"/>
          <w:szCs w:val="24"/>
        </w:rPr>
        <w:t>заимствований Андреапольского</w:t>
      </w:r>
      <w:r>
        <w:rPr>
          <w:sz w:val="24"/>
          <w:szCs w:val="24"/>
        </w:rPr>
        <w:t xml:space="preserve"> муниципального </w:t>
      </w:r>
      <w:r w:rsidR="008D6C36">
        <w:rPr>
          <w:sz w:val="24"/>
          <w:szCs w:val="24"/>
        </w:rPr>
        <w:t>округа на</w:t>
      </w:r>
      <w:r>
        <w:rPr>
          <w:sz w:val="24"/>
          <w:szCs w:val="24"/>
        </w:rPr>
        <w:t xml:space="preserve"> 2021-2023 </w:t>
      </w:r>
      <w:r w:rsidR="008D6C36">
        <w:rPr>
          <w:sz w:val="24"/>
          <w:szCs w:val="24"/>
        </w:rPr>
        <w:t>годы не</w:t>
      </w:r>
      <w:r>
        <w:rPr>
          <w:sz w:val="24"/>
          <w:szCs w:val="24"/>
        </w:rPr>
        <w:t xml:space="preserve"> запланировано </w:t>
      </w:r>
      <w:r w:rsidR="007127A1">
        <w:rPr>
          <w:sz w:val="24"/>
          <w:szCs w:val="24"/>
        </w:rPr>
        <w:t xml:space="preserve">погашение долговых </w:t>
      </w:r>
      <w:r w:rsidR="008D6C36">
        <w:rPr>
          <w:sz w:val="24"/>
          <w:szCs w:val="24"/>
        </w:rPr>
        <w:lastRenderedPageBreak/>
        <w:t>обязательств и</w:t>
      </w:r>
      <w:r w:rsidR="007127A1">
        <w:rPr>
          <w:sz w:val="24"/>
          <w:szCs w:val="24"/>
        </w:rPr>
        <w:t xml:space="preserve"> привлечение заемных средств, что соответствует параметрам в источниках финансирования </w:t>
      </w:r>
      <w:r w:rsidR="008D6C36">
        <w:rPr>
          <w:sz w:val="24"/>
          <w:szCs w:val="24"/>
        </w:rPr>
        <w:t>дефицита бюджета</w:t>
      </w:r>
      <w:r w:rsidR="007127A1">
        <w:rPr>
          <w:sz w:val="24"/>
          <w:szCs w:val="24"/>
        </w:rPr>
        <w:t xml:space="preserve"> муниципального округа на 2021 год и на плановый период 2022-2023 годов.</w:t>
      </w:r>
      <w:r w:rsidR="006A7A00">
        <w:rPr>
          <w:sz w:val="24"/>
          <w:szCs w:val="24"/>
        </w:rPr>
        <w:t xml:space="preserve"> </w:t>
      </w:r>
    </w:p>
    <w:p w:rsidR="002917FD" w:rsidRDefault="002917FD" w:rsidP="004D64F0">
      <w:pPr>
        <w:tabs>
          <w:tab w:val="left" w:pos="2688"/>
        </w:tabs>
        <w:ind w:left="426"/>
        <w:jc w:val="both"/>
        <w:rPr>
          <w:sz w:val="24"/>
          <w:szCs w:val="24"/>
        </w:rPr>
      </w:pPr>
    </w:p>
    <w:p w:rsidR="004D64F0" w:rsidRDefault="00042C5B" w:rsidP="004D64F0">
      <w:pPr>
        <w:tabs>
          <w:tab w:val="left" w:pos="2688"/>
        </w:tabs>
        <w:ind w:left="426"/>
        <w:jc w:val="center"/>
        <w:rPr>
          <w:b/>
          <w:sz w:val="24"/>
          <w:szCs w:val="24"/>
        </w:rPr>
      </w:pPr>
      <w:r>
        <w:rPr>
          <w:b/>
          <w:sz w:val="24"/>
          <w:szCs w:val="24"/>
        </w:rPr>
        <w:t>8</w:t>
      </w:r>
      <w:r w:rsidR="00E02167">
        <w:rPr>
          <w:b/>
          <w:sz w:val="24"/>
          <w:szCs w:val="24"/>
        </w:rPr>
        <w:t>. Выводы и предложения.</w:t>
      </w:r>
    </w:p>
    <w:p w:rsidR="00E22C17" w:rsidRPr="00E22C17" w:rsidRDefault="00E22C17" w:rsidP="00E22C17">
      <w:pPr>
        <w:tabs>
          <w:tab w:val="left" w:pos="2688"/>
        </w:tabs>
        <w:ind w:left="426"/>
        <w:jc w:val="both"/>
        <w:rPr>
          <w:sz w:val="24"/>
          <w:szCs w:val="24"/>
        </w:rPr>
      </w:pPr>
      <w:r>
        <w:rPr>
          <w:b/>
          <w:sz w:val="24"/>
          <w:szCs w:val="24"/>
        </w:rPr>
        <w:t xml:space="preserve">         </w:t>
      </w:r>
      <w:r w:rsidRPr="00E22C17">
        <w:rPr>
          <w:sz w:val="24"/>
          <w:szCs w:val="24"/>
        </w:rPr>
        <w:t>Формирование  налоговых и неналоговых доходов бюджета  муниципального округа  на 2021-2023 годы осуществлялось  на основе прогноза социально-экономического  развития  Андреапольского муниципального округа на 2021 год и на плановый период 2022-2023 годов, основных направлений бюджетной и налоговой политики  Российской Федерации на 2021 год и на плановый период 2022 и 2023 годов, расчетов прогнозов, представленных главными администраторами  поступлений в бюджет и оценки поступлений доходов в бюджет на 2020 год.</w:t>
      </w:r>
    </w:p>
    <w:p w:rsidR="00363489" w:rsidRDefault="00363489" w:rsidP="00E02167">
      <w:pPr>
        <w:tabs>
          <w:tab w:val="left" w:pos="2688"/>
        </w:tabs>
        <w:ind w:left="426" w:firstLine="425"/>
        <w:jc w:val="both"/>
        <w:rPr>
          <w:sz w:val="24"/>
          <w:szCs w:val="24"/>
        </w:rPr>
      </w:pPr>
      <w:r w:rsidRPr="00E02167">
        <w:rPr>
          <w:sz w:val="24"/>
          <w:szCs w:val="24"/>
        </w:rPr>
        <w:t>По  результатам экспертизы проекта</w:t>
      </w:r>
      <w:r>
        <w:rPr>
          <w:b/>
          <w:sz w:val="24"/>
          <w:szCs w:val="24"/>
        </w:rPr>
        <w:t xml:space="preserve"> </w:t>
      </w:r>
      <w:r w:rsidR="00561328">
        <w:rPr>
          <w:sz w:val="24"/>
          <w:szCs w:val="24"/>
        </w:rPr>
        <w:t>решения Думы  «О бюджете Андреапольского муниципального округа на 2021 год и на плановый период 2022-2023 годов» установлено соответствие общего объема расходов , расход</w:t>
      </w:r>
      <w:r w:rsidR="001773F1">
        <w:rPr>
          <w:sz w:val="24"/>
          <w:szCs w:val="24"/>
        </w:rPr>
        <w:t>ам</w:t>
      </w:r>
      <w:r w:rsidR="00561328">
        <w:rPr>
          <w:sz w:val="24"/>
          <w:szCs w:val="24"/>
        </w:rPr>
        <w:t xml:space="preserve"> в разрезе разделов (подразделов) бюджетной классификации, расходов главных распорядителей бюджетных средств в абсолютном выражении с объемами расходов, подлежащими утверждению  решением о  бюджете муниципального округа на текущий финансовый год и на плановые периоды.</w:t>
      </w:r>
    </w:p>
    <w:p w:rsidR="00D63F1B" w:rsidRDefault="00042C5B" w:rsidP="00E02167">
      <w:pPr>
        <w:tabs>
          <w:tab w:val="left" w:pos="2688"/>
        </w:tabs>
        <w:ind w:left="426" w:firstLine="425"/>
        <w:jc w:val="both"/>
        <w:rPr>
          <w:sz w:val="24"/>
          <w:szCs w:val="24"/>
        </w:rPr>
      </w:pPr>
      <w:r>
        <w:rPr>
          <w:sz w:val="24"/>
          <w:szCs w:val="24"/>
        </w:rPr>
        <w:t xml:space="preserve">В результате </w:t>
      </w:r>
      <w:r w:rsidR="00DD2F19">
        <w:rPr>
          <w:sz w:val="24"/>
          <w:szCs w:val="24"/>
        </w:rPr>
        <w:t>экспертизы расходов</w:t>
      </w:r>
      <w:r w:rsidR="00D63F1B">
        <w:rPr>
          <w:sz w:val="24"/>
          <w:szCs w:val="24"/>
        </w:rPr>
        <w:t xml:space="preserve"> на реализацию муниципальных программ было установлено следующее:</w:t>
      </w:r>
    </w:p>
    <w:p w:rsidR="00042C5B" w:rsidRDefault="00DD2F19" w:rsidP="00E02167">
      <w:pPr>
        <w:tabs>
          <w:tab w:val="left" w:pos="2688"/>
        </w:tabs>
        <w:ind w:left="426" w:firstLine="425"/>
        <w:jc w:val="both"/>
        <w:rPr>
          <w:sz w:val="24"/>
          <w:szCs w:val="24"/>
        </w:rPr>
      </w:pPr>
      <w:r>
        <w:rPr>
          <w:sz w:val="24"/>
          <w:szCs w:val="24"/>
        </w:rPr>
        <w:t>В муниципальных программах «Образование в Андреапольском муниципальном округе», «Культура в Андреапольском муниципальном округе», «Обеспечение правопорядка и безопасности населения Андреапольского муниципального округа»,» Муниципальное управление и гражданское общество», «Управление финансами и бюджетным процессом Андреапольского муниципального округа»,</w:t>
      </w:r>
      <w:r w:rsidR="00F4536B">
        <w:rPr>
          <w:sz w:val="24"/>
          <w:szCs w:val="24"/>
        </w:rPr>
        <w:t xml:space="preserve"> «Экономическое развитие Андреапольского муниципального округа»</w:t>
      </w:r>
      <w:r>
        <w:rPr>
          <w:sz w:val="24"/>
          <w:szCs w:val="24"/>
        </w:rPr>
        <w:t xml:space="preserve"> «Жилищно-коммунальное хозяйство и дорожная деятельность на территории Андреапольского муниципального округа» финансовые ресурсы, необходимые для реализации программы меньше  бюджетных ассигнований, предусмотренных в проекте решения о бюджете, то есть на эти суммы отсутствуют расходные обязательства.</w:t>
      </w:r>
    </w:p>
    <w:p w:rsidR="00DD2F19" w:rsidRDefault="00DD2F19" w:rsidP="00E02167">
      <w:pPr>
        <w:tabs>
          <w:tab w:val="left" w:pos="2688"/>
        </w:tabs>
        <w:ind w:left="426" w:firstLine="425"/>
        <w:jc w:val="both"/>
        <w:rPr>
          <w:sz w:val="24"/>
          <w:szCs w:val="24"/>
        </w:rPr>
      </w:pPr>
      <w:r>
        <w:rPr>
          <w:sz w:val="24"/>
          <w:szCs w:val="24"/>
        </w:rPr>
        <w:t xml:space="preserve">В муниципальных программах «Молодежь Андреапольского муниципального округа», «Обеспечение правопорядка и безопасности </w:t>
      </w:r>
      <w:r w:rsidR="00F4536B">
        <w:rPr>
          <w:sz w:val="24"/>
          <w:szCs w:val="24"/>
        </w:rPr>
        <w:t>населения Андреапольского</w:t>
      </w:r>
      <w:r>
        <w:rPr>
          <w:sz w:val="24"/>
          <w:szCs w:val="24"/>
        </w:rPr>
        <w:t xml:space="preserve"> муниципального округа»</w:t>
      </w:r>
      <w:r w:rsidR="00F4536B">
        <w:rPr>
          <w:sz w:val="24"/>
          <w:szCs w:val="24"/>
        </w:rPr>
        <w:t>, «Экономическое развитие Андреапольского муниципального округа» финансовые ресурсы, необходимые для реализации программы больше бюджетных ассигнований, предусмотренных в проекте решения о бюджете, то есть расходные обязательства не обеспечены источниками финансирования.</w:t>
      </w:r>
    </w:p>
    <w:p w:rsidR="0056072F" w:rsidRDefault="0056072F" w:rsidP="00E02167">
      <w:pPr>
        <w:tabs>
          <w:tab w:val="left" w:pos="2688"/>
        </w:tabs>
        <w:ind w:left="426" w:firstLine="425"/>
        <w:jc w:val="both"/>
        <w:rPr>
          <w:sz w:val="24"/>
          <w:szCs w:val="24"/>
        </w:rPr>
      </w:pPr>
      <w:r>
        <w:rPr>
          <w:sz w:val="24"/>
          <w:szCs w:val="24"/>
        </w:rPr>
        <w:t xml:space="preserve">Предлагается привести в соответствие объемы бюджетных средств, предусмотренных в </w:t>
      </w:r>
      <w:r w:rsidR="007A1893">
        <w:rPr>
          <w:sz w:val="24"/>
          <w:szCs w:val="24"/>
        </w:rPr>
        <w:t>проекте решения</w:t>
      </w:r>
      <w:r>
        <w:rPr>
          <w:sz w:val="24"/>
          <w:szCs w:val="24"/>
        </w:rPr>
        <w:t xml:space="preserve"> о </w:t>
      </w:r>
      <w:r w:rsidR="007A1893">
        <w:rPr>
          <w:sz w:val="24"/>
          <w:szCs w:val="24"/>
        </w:rPr>
        <w:t>бюджете и</w:t>
      </w:r>
      <w:r>
        <w:rPr>
          <w:sz w:val="24"/>
          <w:szCs w:val="24"/>
        </w:rPr>
        <w:t xml:space="preserve"> в муниципальных программах.</w:t>
      </w:r>
    </w:p>
    <w:p w:rsidR="00F4536B" w:rsidRDefault="00F4536B" w:rsidP="00F4536B">
      <w:pPr>
        <w:tabs>
          <w:tab w:val="left" w:pos="2688"/>
        </w:tabs>
        <w:ind w:left="426" w:firstLine="425"/>
        <w:jc w:val="both"/>
        <w:rPr>
          <w:sz w:val="24"/>
          <w:szCs w:val="24"/>
        </w:rPr>
      </w:pPr>
      <w:r>
        <w:rPr>
          <w:sz w:val="24"/>
          <w:szCs w:val="24"/>
        </w:rPr>
        <w:lastRenderedPageBreak/>
        <w:t xml:space="preserve">В муниципальной программе «Молодежь Андреапольского муниципального округа» при отсутствии количественных показателей по </w:t>
      </w:r>
      <w:r w:rsidR="001773F1">
        <w:rPr>
          <w:sz w:val="24"/>
          <w:szCs w:val="24"/>
        </w:rPr>
        <w:t xml:space="preserve">одному из наименований </w:t>
      </w:r>
      <w:r>
        <w:rPr>
          <w:sz w:val="24"/>
          <w:szCs w:val="24"/>
        </w:rPr>
        <w:t>предусмотрены расходы в суммовом выражении.</w:t>
      </w:r>
      <w:r w:rsidR="00980CF2">
        <w:rPr>
          <w:sz w:val="24"/>
          <w:szCs w:val="24"/>
        </w:rPr>
        <w:t xml:space="preserve"> Предлагается внести уточнения.</w:t>
      </w:r>
    </w:p>
    <w:p w:rsidR="00F4536B" w:rsidRDefault="001773F1" w:rsidP="00F4536B">
      <w:pPr>
        <w:tabs>
          <w:tab w:val="left" w:pos="2688"/>
        </w:tabs>
        <w:ind w:left="426" w:firstLine="425"/>
        <w:jc w:val="both"/>
        <w:rPr>
          <w:sz w:val="24"/>
          <w:szCs w:val="24"/>
        </w:rPr>
      </w:pPr>
      <w:r>
        <w:rPr>
          <w:sz w:val="24"/>
          <w:szCs w:val="24"/>
        </w:rPr>
        <w:t>В муниципальной программе «Муниципальное управление и гражданское общество в Андреапольском муниципальном округе» не все номера и названия подпрограмм соответствуют подпрограммам, которые указаны в «Распределениях бюджетных ассигнований».</w:t>
      </w:r>
      <w:r w:rsidR="00980CF2">
        <w:rPr>
          <w:sz w:val="24"/>
          <w:szCs w:val="24"/>
        </w:rPr>
        <w:t xml:space="preserve"> Предлагается внести изменения.</w:t>
      </w:r>
    </w:p>
    <w:p w:rsidR="00F4536B" w:rsidRPr="00561328" w:rsidRDefault="00F4536B" w:rsidP="00F4536B">
      <w:pPr>
        <w:tabs>
          <w:tab w:val="left" w:pos="2688"/>
        </w:tabs>
        <w:ind w:left="426" w:firstLine="425"/>
        <w:jc w:val="both"/>
        <w:rPr>
          <w:sz w:val="24"/>
          <w:szCs w:val="24"/>
        </w:rPr>
      </w:pPr>
      <w:r>
        <w:rPr>
          <w:sz w:val="24"/>
          <w:szCs w:val="24"/>
        </w:rPr>
        <w:t>,</w:t>
      </w:r>
    </w:p>
    <w:p w:rsidR="00F4536B" w:rsidRDefault="00F4536B" w:rsidP="00F4536B">
      <w:pPr>
        <w:tabs>
          <w:tab w:val="left" w:pos="2688"/>
        </w:tabs>
        <w:ind w:left="426"/>
        <w:jc w:val="center"/>
        <w:rPr>
          <w:b/>
          <w:sz w:val="24"/>
          <w:szCs w:val="24"/>
        </w:rPr>
      </w:pPr>
      <w:r>
        <w:rPr>
          <w:b/>
          <w:sz w:val="24"/>
          <w:szCs w:val="24"/>
        </w:rPr>
        <w:t>9. Заключительные положения.</w:t>
      </w:r>
    </w:p>
    <w:p w:rsidR="001773F1" w:rsidRDefault="001773F1" w:rsidP="001773F1">
      <w:pPr>
        <w:tabs>
          <w:tab w:val="left" w:pos="2688"/>
        </w:tabs>
        <w:ind w:left="426"/>
        <w:jc w:val="both"/>
        <w:rPr>
          <w:sz w:val="24"/>
          <w:szCs w:val="24"/>
        </w:rPr>
      </w:pPr>
      <w:r>
        <w:rPr>
          <w:sz w:val="24"/>
          <w:szCs w:val="24"/>
        </w:rPr>
        <w:t xml:space="preserve">           </w:t>
      </w:r>
      <w:r w:rsidRPr="001773F1">
        <w:rPr>
          <w:sz w:val="24"/>
          <w:szCs w:val="24"/>
        </w:rPr>
        <w:t xml:space="preserve">Представленный на экспертизу </w:t>
      </w:r>
      <w:r>
        <w:rPr>
          <w:sz w:val="24"/>
          <w:szCs w:val="24"/>
        </w:rPr>
        <w:t xml:space="preserve"> Думы Андреапольского муниципального округа </w:t>
      </w:r>
      <w:r w:rsidRPr="001773F1">
        <w:rPr>
          <w:sz w:val="24"/>
          <w:szCs w:val="24"/>
        </w:rPr>
        <w:t>проект решения</w:t>
      </w:r>
      <w:r>
        <w:rPr>
          <w:sz w:val="24"/>
          <w:szCs w:val="24"/>
        </w:rPr>
        <w:t xml:space="preserve"> «О бюджете </w:t>
      </w:r>
      <w:r w:rsidR="00D87D47">
        <w:rPr>
          <w:sz w:val="24"/>
          <w:szCs w:val="24"/>
        </w:rPr>
        <w:t>муниципального образования Андреапольский муниципальный округ Тверской области на 2021 год и плановый период 2022 и 2023 годов» сформирован в соответствии с требованиями  Бюджетного кодекса РФ и Положением о бюджетном процессе в Андреапольском муниципальном округе», утвержденном решением Думы Андреапольского муниципального округа 19.12.2019 года №68 и в целом обеспечивает выполнение  следующих основных направлений  бюджетной и налоговой поли тики Андреапольского муниципального округа, обеспечение сбалансированности бюджета, сохранение социальной направленности расходов.</w:t>
      </w:r>
    </w:p>
    <w:p w:rsidR="00D87D47" w:rsidRDefault="00D87D47" w:rsidP="001773F1">
      <w:pPr>
        <w:tabs>
          <w:tab w:val="left" w:pos="2688"/>
        </w:tabs>
        <w:ind w:left="426"/>
        <w:jc w:val="both"/>
        <w:rPr>
          <w:sz w:val="24"/>
          <w:szCs w:val="24"/>
        </w:rPr>
      </w:pPr>
      <w:r>
        <w:rPr>
          <w:sz w:val="24"/>
          <w:szCs w:val="24"/>
        </w:rPr>
        <w:t xml:space="preserve">           В то же время экспертиза проекта и документов, составляющих основу формирования бюджета муниципального округа, дает основание для необходимости внесения в проект ряда уточнений и изменений.</w:t>
      </w:r>
    </w:p>
    <w:p w:rsidR="00980CF2" w:rsidRDefault="00980CF2" w:rsidP="001773F1">
      <w:pPr>
        <w:tabs>
          <w:tab w:val="left" w:pos="2688"/>
        </w:tabs>
        <w:ind w:left="426"/>
        <w:jc w:val="both"/>
        <w:rPr>
          <w:sz w:val="24"/>
          <w:szCs w:val="24"/>
        </w:rPr>
      </w:pPr>
      <w:r>
        <w:rPr>
          <w:sz w:val="24"/>
          <w:szCs w:val="24"/>
        </w:rPr>
        <w:t xml:space="preserve">            Исходя из вышеизложенного, контрольно-счетная палата Андреапольского муниципального округа рекомендует Думе Андреапольского муниципального округа Тверской области рассмотреть проект решения «О бюджете муниципального образования Андреапольский муниципальный округ на 2021 год и плановый период 2022-2023 годов».</w:t>
      </w:r>
    </w:p>
    <w:p w:rsidR="00980CF2" w:rsidRDefault="00980CF2" w:rsidP="001773F1">
      <w:pPr>
        <w:tabs>
          <w:tab w:val="left" w:pos="2688"/>
        </w:tabs>
        <w:ind w:left="426"/>
        <w:jc w:val="both"/>
        <w:rPr>
          <w:sz w:val="24"/>
          <w:szCs w:val="24"/>
        </w:rPr>
      </w:pPr>
    </w:p>
    <w:p w:rsidR="00980CF2" w:rsidRDefault="00980CF2" w:rsidP="001773F1">
      <w:pPr>
        <w:tabs>
          <w:tab w:val="left" w:pos="2688"/>
        </w:tabs>
        <w:ind w:left="426"/>
        <w:jc w:val="both"/>
        <w:rPr>
          <w:sz w:val="24"/>
          <w:szCs w:val="24"/>
        </w:rPr>
      </w:pPr>
    </w:p>
    <w:p w:rsidR="00980CF2" w:rsidRDefault="00980CF2" w:rsidP="00980CF2">
      <w:pPr>
        <w:tabs>
          <w:tab w:val="left" w:pos="2688"/>
        </w:tabs>
        <w:ind w:left="426"/>
        <w:jc w:val="center"/>
        <w:rPr>
          <w:sz w:val="24"/>
          <w:szCs w:val="24"/>
        </w:rPr>
      </w:pPr>
      <w:r>
        <w:rPr>
          <w:sz w:val="24"/>
          <w:szCs w:val="24"/>
        </w:rPr>
        <w:t>Председатель                                      Г.Е.Ефимова.</w:t>
      </w:r>
    </w:p>
    <w:p w:rsidR="00D87D47" w:rsidRPr="001773F1" w:rsidRDefault="00D87D47" w:rsidP="001773F1">
      <w:pPr>
        <w:tabs>
          <w:tab w:val="left" w:pos="2688"/>
        </w:tabs>
        <w:ind w:left="426"/>
        <w:jc w:val="both"/>
        <w:rPr>
          <w:sz w:val="24"/>
          <w:szCs w:val="24"/>
        </w:rPr>
      </w:pPr>
    </w:p>
    <w:p w:rsidR="00F4536B" w:rsidRDefault="00F4536B" w:rsidP="00F4536B">
      <w:pPr>
        <w:tabs>
          <w:tab w:val="left" w:pos="2688"/>
        </w:tabs>
        <w:ind w:left="426"/>
        <w:jc w:val="both"/>
        <w:rPr>
          <w:sz w:val="24"/>
          <w:szCs w:val="24"/>
        </w:rPr>
      </w:pPr>
    </w:p>
    <w:p w:rsidR="00F4536B" w:rsidRDefault="00F4536B" w:rsidP="00F4536B">
      <w:pPr>
        <w:tabs>
          <w:tab w:val="left" w:pos="2688"/>
        </w:tabs>
        <w:ind w:left="426"/>
        <w:jc w:val="both"/>
        <w:rPr>
          <w:sz w:val="24"/>
          <w:szCs w:val="24"/>
        </w:rPr>
      </w:pPr>
    </w:p>
    <w:p w:rsidR="00024B7F" w:rsidRDefault="001773F1" w:rsidP="00E244D5">
      <w:pPr>
        <w:tabs>
          <w:tab w:val="left" w:pos="2688"/>
        </w:tabs>
        <w:ind w:left="426"/>
        <w:jc w:val="both"/>
        <w:rPr>
          <w:sz w:val="24"/>
          <w:szCs w:val="24"/>
        </w:rPr>
      </w:pPr>
      <w:r>
        <w:rPr>
          <w:sz w:val="24"/>
          <w:szCs w:val="24"/>
        </w:rPr>
        <w:tab/>
      </w:r>
    </w:p>
    <w:p w:rsidR="00024B7F" w:rsidRDefault="00024B7F" w:rsidP="00E244D5">
      <w:pPr>
        <w:tabs>
          <w:tab w:val="left" w:pos="2688"/>
        </w:tabs>
        <w:ind w:left="426"/>
        <w:jc w:val="both"/>
        <w:rPr>
          <w:sz w:val="24"/>
          <w:szCs w:val="24"/>
        </w:rPr>
      </w:pPr>
    </w:p>
    <w:p w:rsidR="009D590E" w:rsidRDefault="009D590E" w:rsidP="00E244D5">
      <w:pPr>
        <w:tabs>
          <w:tab w:val="left" w:pos="2688"/>
        </w:tabs>
        <w:ind w:left="426"/>
        <w:jc w:val="both"/>
        <w:rPr>
          <w:sz w:val="24"/>
          <w:szCs w:val="24"/>
        </w:rPr>
      </w:pPr>
    </w:p>
    <w:p w:rsidR="00E244D5" w:rsidRPr="00E244D5" w:rsidRDefault="00E244D5" w:rsidP="00E244D5">
      <w:pPr>
        <w:tabs>
          <w:tab w:val="left" w:pos="2688"/>
        </w:tabs>
        <w:ind w:left="426"/>
        <w:jc w:val="both"/>
        <w:rPr>
          <w:sz w:val="24"/>
          <w:szCs w:val="24"/>
        </w:rPr>
      </w:pPr>
      <w:r>
        <w:rPr>
          <w:sz w:val="24"/>
          <w:szCs w:val="24"/>
        </w:rPr>
        <w:tab/>
      </w:r>
    </w:p>
    <w:p w:rsidR="00E244D5" w:rsidRPr="00E244D5" w:rsidRDefault="00E244D5" w:rsidP="00E244D5">
      <w:pPr>
        <w:tabs>
          <w:tab w:val="left" w:pos="2688"/>
        </w:tabs>
        <w:ind w:left="426"/>
        <w:jc w:val="center"/>
        <w:rPr>
          <w:b/>
          <w:sz w:val="24"/>
          <w:szCs w:val="24"/>
        </w:rPr>
      </w:pPr>
    </w:p>
    <w:p w:rsidR="00E41FD1" w:rsidRDefault="008A07CA" w:rsidP="00E41FD1">
      <w:pPr>
        <w:tabs>
          <w:tab w:val="left" w:pos="2688"/>
        </w:tabs>
        <w:ind w:left="426"/>
        <w:jc w:val="both"/>
        <w:rPr>
          <w:sz w:val="24"/>
          <w:szCs w:val="24"/>
        </w:rPr>
      </w:pPr>
      <w:r>
        <w:rPr>
          <w:sz w:val="24"/>
          <w:szCs w:val="24"/>
        </w:rPr>
        <w:tab/>
      </w:r>
    </w:p>
    <w:p w:rsidR="00E41FD1" w:rsidRPr="00E41FD1" w:rsidRDefault="00E41FD1" w:rsidP="00E41FD1">
      <w:pPr>
        <w:tabs>
          <w:tab w:val="left" w:pos="2688"/>
        </w:tabs>
        <w:ind w:left="426"/>
        <w:jc w:val="both"/>
        <w:rPr>
          <w:sz w:val="24"/>
          <w:szCs w:val="24"/>
        </w:rPr>
      </w:pPr>
    </w:p>
    <w:p w:rsidR="00732ECB" w:rsidRPr="00732ECB" w:rsidRDefault="00732ECB" w:rsidP="00C31E6F">
      <w:pPr>
        <w:tabs>
          <w:tab w:val="left" w:pos="2688"/>
        </w:tabs>
        <w:ind w:left="426"/>
        <w:jc w:val="both"/>
        <w:rPr>
          <w:sz w:val="24"/>
          <w:szCs w:val="24"/>
        </w:rPr>
      </w:pPr>
    </w:p>
    <w:p w:rsidR="00732ECB" w:rsidRPr="00732ECB" w:rsidRDefault="00732ECB" w:rsidP="00C31E6F">
      <w:pPr>
        <w:tabs>
          <w:tab w:val="left" w:pos="2688"/>
        </w:tabs>
        <w:ind w:left="426"/>
        <w:jc w:val="both"/>
        <w:rPr>
          <w:sz w:val="24"/>
          <w:szCs w:val="24"/>
        </w:rPr>
      </w:pPr>
      <w:r>
        <w:rPr>
          <w:sz w:val="24"/>
          <w:szCs w:val="24"/>
        </w:rPr>
        <w:tab/>
      </w:r>
    </w:p>
    <w:p w:rsidR="00CC5327" w:rsidRDefault="00CC5327" w:rsidP="00CC5327">
      <w:pPr>
        <w:tabs>
          <w:tab w:val="left" w:pos="2688"/>
        </w:tabs>
        <w:ind w:firstLine="708"/>
        <w:jc w:val="both"/>
        <w:rPr>
          <w:sz w:val="24"/>
          <w:szCs w:val="24"/>
        </w:rPr>
      </w:pPr>
    </w:p>
    <w:p w:rsidR="00CC5327" w:rsidRDefault="00CC5327" w:rsidP="00CC5327">
      <w:pPr>
        <w:tabs>
          <w:tab w:val="left" w:pos="2688"/>
        </w:tabs>
        <w:ind w:firstLine="708"/>
        <w:jc w:val="both"/>
        <w:rPr>
          <w:sz w:val="24"/>
          <w:szCs w:val="24"/>
        </w:rPr>
      </w:pPr>
    </w:p>
    <w:p w:rsidR="00CC5327" w:rsidRPr="00CC5327" w:rsidRDefault="00CC5327" w:rsidP="00CC5327">
      <w:pPr>
        <w:tabs>
          <w:tab w:val="left" w:pos="2688"/>
        </w:tabs>
        <w:ind w:firstLine="708"/>
        <w:jc w:val="both"/>
        <w:rPr>
          <w:sz w:val="24"/>
          <w:szCs w:val="24"/>
        </w:rPr>
      </w:pPr>
    </w:p>
    <w:p w:rsidR="00CC5327" w:rsidRDefault="00CC5327" w:rsidP="00593220">
      <w:pPr>
        <w:tabs>
          <w:tab w:val="left" w:pos="2688"/>
        </w:tabs>
        <w:ind w:firstLine="708"/>
        <w:rPr>
          <w:sz w:val="24"/>
          <w:szCs w:val="24"/>
        </w:rPr>
      </w:pPr>
    </w:p>
    <w:p w:rsidR="00CC5327" w:rsidRPr="00CC5327" w:rsidRDefault="00CC5327" w:rsidP="00593220">
      <w:pPr>
        <w:tabs>
          <w:tab w:val="left" w:pos="2688"/>
        </w:tabs>
        <w:ind w:firstLine="708"/>
        <w:rPr>
          <w:sz w:val="24"/>
          <w:szCs w:val="24"/>
        </w:rPr>
      </w:pPr>
    </w:p>
    <w:p w:rsidR="00593220" w:rsidRDefault="00593220" w:rsidP="00593220">
      <w:pPr>
        <w:tabs>
          <w:tab w:val="left" w:pos="2688"/>
        </w:tabs>
        <w:ind w:firstLine="708"/>
        <w:rPr>
          <w:sz w:val="24"/>
          <w:szCs w:val="24"/>
        </w:rPr>
      </w:pPr>
    </w:p>
    <w:p w:rsidR="00593220" w:rsidRPr="00593220" w:rsidRDefault="00593220" w:rsidP="00593220">
      <w:pPr>
        <w:tabs>
          <w:tab w:val="left" w:pos="2688"/>
        </w:tabs>
        <w:ind w:firstLine="708"/>
        <w:rPr>
          <w:sz w:val="24"/>
          <w:szCs w:val="24"/>
        </w:rPr>
      </w:pPr>
    </w:p>
    <w:p w:rsidR="00593220" w:rsidRDefault="00593220" w:rsidP="008F7FE4">
      <w:pPr>
        <w:tabs>
          <w:tab w:val="left" w:pos="2688"/>
        </w:tabs>
        <w:ind w:firstLine="708"/>
        <w:jc w:val="both"/>
        <w:rPr>
          <w:sz w:val="24"/>
          <w:szCs w:val="24"/>
        </w:rPr>
      </w:pPr>
    </w:p>
    <w:p w:rsidR="00593220" w:rsidRDefault="00593220" w:rsidP="008F7FE4">
      <w:pPr>
        <w:tabs>
          <w:tab w:val="left" w:pos="2688"/>
        </w:tabs>
        <w:ind w:firstLine="708"/>
        <w:jc w:val="both"/>
        <w:rPr>
          <w:sz w:val="24"/>
          <w:szCs w:val="24"/>
        </w:rPr>
      </w:pPr>
    </w:p>
    <w:p w:rsidR="00593220" w:rsidRDefault="00593220" w:rsidP="008F7FE4">
      <w:pPr>
        <w:tabs>
          <w:tab w:val="left" w:pos="2688"/>
        </w:tabs>
        <w:ind w:firstLine="708"/>
        <w:jc w:val="both"/>
        <w:rPr>
          <w:sz w:val="24"/>
          <w:szCs w:val="24"/>
        </w:rPr>
      </w:pPr>
    </w:p>
    <w:p w:rsidR="008F7FE4" w:rsidRDefault="008F7FE4" w:rsidP="008F7FE4">
      <w:pPr>
        <w:tabs>
          <w:tab w:val="left" w:pos="2688"/>
        </w:tabs>
        <w:ind w:firstLine="708"/>
        <w:jc w:val="both"/>
        <w:rPr>
          <w:sz w:val="24"/>
          <w:szCs w:val="24"/>
        </w:rPr>
      </w:pPr>
    </w:p>
    <w:p w:rsidR="008F7FE4" w:rsidRDefault="008F7FE4" w:rsidP="008F7FE4">
      <w:pPr>
        <w:tabs>
          <w:tab w:val="left" w:pos="2688"/>
        </w:tabs>
        <w:ind w:firstLine="708"/>
        <w:jc w:val="both"/>
        <w:rPr>
          <w:sz w:val="24"/>
          <w:szCs w:val="24"/>
        </w:rPr>
      </w:pPr>
    </w:p>
    <w:p w:rsidR="008F7FE4" w:rsidRPr="008F7FE4" w:rsidRDefault="008F7FE4" w:rsidP="008F7FE4">
      <w:pPr>
        <w:tabs>
          <w:tab w:val="left" w:pos="2688"/>
        </w:tabs>
        <w:ind w:firstLine="708"/>
        <w:jc w:val="both"/>
        <w:rPr>
          <w:sz w:val="24"/>
          <w:szCs w:val="24"/>
        </w:rPr>
      </w:pPr>
    </w:p>
    <w:p w:rsidR="008F7FE4" w:rsidRDefault="008F7FE4" w:rsidP="00225B8C">
      <w:pPr>
        <w:tabs>
          <w:tab w:val="left" w:pos="2688"/>
        </w:tabs>
        <w:ind w:firstLine="708"/>
        <w:jc w:val="both"/>
        <w:rPr>
          <w:sz w:val="24"/>
          <w:szCs w:val="24"/>
        </w:rPr>
      </w:pPr>
    </w:p>
    <w:p w:rsidR="008F7FE4" w:rsidRDefault="008F7FE4" w:rsidP="00225B8C">
      <w:pPr>
        <w:tabs>
          <w:tab w:val="left" w:pos="2688"/>
        </w:tabs>
        <w:ind w:firstLine="708"/>
        <w:jc w:val="both"/>
        <w:rPr>
          <w:sz w:val="24"/>
          <w:szCs w:val="24"/>
        </w:rPr>
      </w:pPr>
    </w:p>
    <w:p w:rsidR="00426F21" w:rsidRPr="00225B8C" w:rsidRDefault="00426F21" w:rsidP="00225B8C">
      <w:pPr>
        <w:tabs>
          <w:tab w:val="left" w:pos="2688"/>
        </w:tabs>
        <w:ind w:firstLine="708"/>
        <w:jc w:val="both"/>
        <w:rPr>
          <w:sz w:val="24"/>
          <w:szCs w:val="24"/>
        </w:rPr>
      </w:pPr>
    </w:p>
    <w:p w:rsidR="00F15133" w:rsidRDefault="00F15133" w:rsidP="00EE3E2C">
      <w:pPr>
        <w:tabs>
          <w:tab w:val="left" w:pos="2688"/>
        </w:tabs>
        <w:ind w:firstLine="708"/>
        <w:jc w:val="both"/>
        <w:rPr>
          <w:sz w:val="24"/>
          <w:szCs w:val="24"/>
        </w:rPr>
      </w:pPr>
    </w:p>
    <w:p w:rsidR="00F15133" w:rsidRDefault="00F15133" w:rsidP="00EE3E2C">
      <w:pPr>
        <w:tabs>
          <w:tab w:val="left" w:pos="2688"/>
        </w:tabs>
        <w:ind w:firstLine="708"/>
        <w:jc w:val="both"/>
        <w:rPr>
          <w:sz w:val="24"/>
          <w:szCs w:val="24"/>
        </w:rPr>
      </w:pPr>
    </w:p>
    <w:p w:rsidR="00F15133" w:rsidRDefault="00F15133" w:rsidP="00EE3E2C">
      <w:pPr>
        <w:tabs>
          <w:tab w:val="left" w:pos="2688"/>
        </w:tabs>
        <w:ind w:firstLine="708"/>
        <w:jc w:val="both"/>
        <w:rPr>
          <w:sz w:val="24"/>
          <w:szCs w:val="24"/>
        </w:rPr>
      </w:pPr>
    </w:p>
    <w:p w:rsidR="00F15133" w:rsidRDefault="00F15133" w:rsidP="00EE3E2C">
      <w:pPr>
        <w:tabs>
          <w:tab w:val="left" w:pos="2688"/>
        </w:tabs>
        <w:ind w:firstLine="708"/>
        <w:jc w:val="both"/>
        <w:rPr>
          <w:sz w:val="24"/>
          <w:szCs w:val="24"/>
        </w:rPr>
      </w:pPr>
    </w:p>
    <w:p w:rsidR="00F15133" w:rsidRDefault="00F15133" w:rsidP="00EE3E2C">
      <w:pPr>
        <w:tabs>
          <w:tab w:val="left" w:pos="2688"/>
        </w:tabs>
        <w:ind w:firstLine="708"/>
        <w:jc w:val="both"/>
        <w:rPr>
          <w:sz w:val="24"/>
          <w:szCs w:val="24"/>
        </w:rPr>
      </w:pPr>
    </w:p>
    <w:p w:rsidR="00F15133" w:rsidRDefault="00F15133" w:rsidP="00EE3E2C">
      <w:pPr>
        <w:tabs>
          <w:tab w:val="left" w:pos="2688"/>
        </w:tabs>
        <w:ind w:firstLine="708"/>
        <w:jc w:val="both"/>
        <w:rPr>
          <w:sz w:val="24"/>
          <w:szCs w:val="24"/>
        </w:rPr>
      </w:pPr>
    </w:p>
    <w:p w:rsidR="00F15133" w:rsidRDefault="00F15133" w:rsidP="00EE3E2C">
      <w:pPr>
        <w:tabs>
          <w:tab w:val="left" w:pos="2688"/>
        </w:tabs>
        <w:ind w:firstLine="708"/>
        <w:jc w:val="both"/>
        <w:rPr>
          <w:sz w:val="24"/>
          <w:szCs w:val="24"/>
        </w:rPr>
      </w:pPr>
    </w:p>
    <w:p w:rsidR="00F15133" w:rsidRDefault="00F15133" w:rsidP="00EE3E2C">
      <w:pPr>
        <w:tabs>
          <w:tab w:val="left" w:pos="2688"/>
        </w:tabs>
        <w:ind w:firstLine="708"/>
        <w:jc w:val="both"/>
        <w:rPr>
          <w:sz w:val="24"/>
          <w:szCs w:val="24"/>
        </w:rPr>
      </w:pPr>
    </w:p>
    <w:p w:rsidR="00F15133" w:rsidRPr="00EE3E2C" w:rsidRDefault="00F15133" w:rsidP="00EE3E2C">
      <w:pPr>
        <w:tabs>
          <w:tab w:val="left" w:pos="2688"/>
        </w:tabs>
        <w:ind w:firstLine="708"/>
        <w:jc w:val="both"/>
        <w:rPr>
          <w:sz w:val="24"/>
          <w:szCs w:val="24"/>
        </w:rPr>
      </w:pPr>
    </w:p>
    <w:p w:rsidR="002C66AA" w:rsidRPr="002C66AA" w:rsidRDefault="002C66AA" w:rsidP="002C66AA">
      <w:pPr>
        <w:ind w:firstLine="708"/>
        <w:jc w:val="center"/>
        <w:rPr>
          <w:b/>
          <w:sz w:val="24"/>
          <w:szCs w:val="24"/>
        </w:rPr>
      </w:pPr>
      <w:r>
        <w:rPr>
          <w:b/>
          <w:sz w:val="24"/>
          <w:szCs w:val="24"/>
        </w:rPr>
        <w:lastRenderedPageBreak/>
        <w:t xml:space="preserve"> </w:t>
      </w:r>
    </w:p>
    <w:p w:rsidR="000733C3" w:rsidRDefault="000733C3" w:rsidP="00FA3E93">
      <w:pPr>
        <w:ind w:firstLine="708"/>
        <w:jc w:val="both"/>
        <w:rPr>
          <w:b/>
          <w:sz w:val="24"/>
          <w:szCs w:val="24"/>
        </w:rPr>
      </w:pPr>
    </w:p>
    <w:p w:rsidR="000733C3" w:rsidRDefault="000733C3" w:rsidP="00FA3E93">
      <w:pPr>
        <w:ind w:firstLine="708"/>
        <w:jc w:val="both"/>
        <w:rPr>
          <w:b/>
          <w:sz w:val="24"/>
          <w:szCs w:val="24"/>
        </w:rPr>
      </w:pPr>
    </w:p>
    <w:p w:rsidR="000733C3" w:rsidRDefault="000733C3" w:rsidP="00FA3E93">
      <w:pPr>
        <w:ind w:firstLine="708"/>
        <w:jc w:val="both"/>
        <w:rPr>
          <w:b/>
          <w:sz w:val="24"/>
          <w:szCs w:val="24"/>
        </w:rPr>
      </w:pPr>
    </w:p>
    <w:p w:rsidR="000733C3" w:rsidRPr="000733C3" w:rsidRDefault="000733C3" w:rsidP="00FA3E93">
      <w:pPr>
        <w:ind w:firstLine="708"/>
        <w:jc w:val="both"/>
        <w:rPr>
          <w:b/>
          <w:sz w:val="24"/>
          <w:szCs w:val="24"/>
        </w:rPr>
      </w:pPr>
    </w:p>
    <w:p w:rsidR="000733C3" w:rsidRPr="00FA3E93" w:rsidRDefault="000733C3" w:rsidP="00FA3E93">
      <w:pPr>
        <w:ind w:firstLine="708"/>
        <w:jc w:val="both"/>
        <w:rPr>
          <w:sz w:val="24"/>
          <w:szCs w:val="24"/>
        </w:rPr>
      </w:pPr>
    </w:p>
    <w:sectPr w:rsidR="000733C3" w:rsidRPr="00FA3E9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893" w:rsidRDefault="007A1893" w:rsidP="0081554B">
      <w:pPr>
        <w:spacing w:after="0" w:line="240" w:lineRule="auto"/>
      </w:pPr>
      <w:r>
        <w:separator/>
      </w:r>
    </w:p>
  </w:endnote>
  <w:endnote w:type="continuationSeparator" w:id="0">
    <w:p w:rsidR="007A1893" w:rsidRDefault="007A1893" w:rsidP="0081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93" w:rsidRDefault="007A18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694666"/>
      <w:docPartObj>
        <w:docPartGallery w:val="Page Numbers (Bottom of Page)"/>
        <w:docPartUnique/>
      </w:docPartObj>
    </w:sdtPr>
    <w:sdtEndPr/>
    <w:sdtContent>
      <w:p w:rsidR="007A1893" w:rsidRDefault="007A1893">
        <w:pPr>
          <w:pStyle w:val="a9"/>
        </w:pPr>
        <w:r>
          <w:fldChar w:fldCharType="begin"/>
        </w:r>
        <w:r>
          <w:instrText>PAGE   \* MERGEFORMAT</w:instrText>
        </w:r>
        <w:r>
          <w:fldChar w:fldCharType="separate"/>
        </w:r>
        <w:r>
          <w:t>2</w:t>
        </w:r>
        <w:r>
          <w:fldChar w:fldCharType="end"/>
        </w:r>
      </w:p>
    </w:sdtContent>
  </w:sdt>
  <w:p w:rsidR="007A1893" w:rsidRDefault="007A189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93" w:rsidRDefault="007A18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893" w:rsidRDefault="007A1893" w:rsidP="0081554B">
      <w:pPr>
        <w:spacing w:after="0" w:line="240" w:lineRule="auto"/>
      </w:pPr>
      <w:r>
        <w:separator/>
      </w:r>
    </w:p>
  </w:footnote>
  <w:footnote w:type="continuationSeparator" w:id="0">
    <w:p w:rsidR="007A1893" w:rsidRDefault="007A1893" w:rsidP="0081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93" w:rsidRDefault="007A189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93" w:rsidRDefault="007A189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93" w:rsidRDefault="007A189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D2B"/>
    <w:multiLevelType w:val="multilevel"/>
    <w:tmpl w:val="921E090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43D86C63"/>
    <w:multiLevelType w:val="hybridMultilevel"/>
    <w:tmpl w:val="C4D0EE2E"/>
    <w:lvl w:ilvl="0" w:tplc="F76A42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14"/>
    <w:rsid w:val="000000E7"/>
    <w:rsid w:val="000024AE"/>
    <w:rsid w:val="00003033"/>
    <w:rsid w:val="0000338B"/>
    <w:rsid w:val="00011630"/>
    <w:rsid w:val="00011B66"/>
    <w:rsid w:val="00024B7F"/>
    <w:rsid w:val="000323AD"/>
    <w:rsid w:val="00042C5B"/>
    <w:rsid w:val="00047D6D"/>
    <w:rsid w:val="00047EFB"/>
    <w:rsid w:val="000510A7"/>
    <w:rsid w:val="0005305B"/>
    <w:rsid w:val="000666F4"/>
    <w:rsid w:val="00071A82"/>
    <w:rsid w:val="000733C3"/>
    <w:rsid w:val="00080276"/>
    <w:rsid w:val="00080E91"/>
    <w:rsid w:val="000818E8"/>
    <w:rsid w:val="00096D02"/>
    <w:rsid w:val="000A0B23"/>
    <w:rsid w:val="000A40B4"/>
    <w:rsid w:val="000A5908"/>
    <w:rsid w:val="000A716C"/>
    <w:rsid w:val="000B4F01"/>
    <w:rsid w:val="000C1358"/>
    <w:rsid w:val="000C31EE"/>
    <w:rsid w:val="000D6ABA"/>
    <w:rsid w:val="000E6637"/>
    <w:rsid w:val="00102F68"/>
    <w:rsid w:val="0011522C"/>
    <w:rsid w:val="00120BED"/>
    <w:rsid w:val="00125F3E"/>
    <w:rsid w:val="001341BC"/>
    <w:rsid w:val="001379F7"/>
    <w:rsid w:val="00144AA7"/>
    <w:rsid w:val="001623F0"/>
    <w:rsid w:val="00172AE1"/>
    <w:rsid w:val="001773F1"/>
    <w:rsid w:val="00177889"/>
    <w:rsid w:val="00180EFC"/>
    <w:rsid w:val="00181B12"/>
    <w:rsid w:val="00181C3E"/>
    <w:rsid w:val="0018439E"/>
    <w:rsid w:val="001938D4"/>
    <w:rsid w:val="001C2459"/>
    <w:rsid w:val="001C3166"/>
    <w:rsid w:val="001C7CBD"/>
    <w:rsid w:val="001D0F94"/>
    <w:rsid w:val="00205600"/>
    <w:rsid w:val="002159AE"/>
    <w:rsid w:val="00217C48"/>
    <w:rsid w:val="00220B7A"/>
    <w:rsid w:val="002211B0"/>
    <w:rsid w:val="00225B8C"/>
    <w:rsid w:val="00227308"/>
    <w:rsid w:val="00227B94"/>
    <w:rsid w:val="002346ED"/>
    <w:rsid w:val="00234967"/>
    <w:rsid w:val="00234CD2"/>
    <w:rsid w:val="002376A7"/>
    <w:rsid w:val="00244472"/>
    <w:rsid w:val="0025073B"/>
    <w:rsid w:val="002534F0"/>
    <w:rsid w:val="00260D37"/>
    <w:rsid w:val="00265AC8"/>
    <w:rsid w:val="00274539"/>
    <w:rsid w:val="002753B7"/>
    <w:rsid w:val="0028022F"/>
    <w:rsid w:val="00282978"/>
    <w:rsid w:val="00284FBE"/>
    <w:rsid w:val="002917FD"/>
    <w:rsid w:val="002928E8"/>
    <w:rsid w:val="002A1B21"/>
    <w:rsid w:val="002A4D2A"/>
    <w:rsid w:val="002A7CCF"/>
    <w:rsid w:val="002C66AA"/>
    <w:rsid w:val="002D19AD"/>
    <w:rsid w:val="002D3002"/>
    <w:rsid w:val="002D49CE"/>
    <w:rsid w:val="002D6FF9"/>
    <w:rsid w:val="002E3F4E"/>
    <w:rsid w:val="002F0EBB"/>
    <w:rsid w:val="002F3A79"/>
    <w:rsid w:val="0030110A"/>
    <w:rsid w:val="00301E0B"/>
    <w:rsid w:val="003136D2"/>
    <w:rsid w:val="00314C85"/>
    <w:rsid w:val="00315410"/>
    <w:rsid w:val="0034609C"/>
    <w:rsid w:val="0034725D"/>
    <w:rsid w:val="003477DF"/>
    <w:rsid w:val="0035069F"/>
    <w:rsid w:val="00363489"/>
    <w:rsid w:val="00376DF0"/>
    <w:rsid w:val="00387F0B"/>
    <w:rsid w:val="003971CB"/>
    <w:rsid w:val="003A7652"/>
    <w:rsid w:val="003B0B13"/>
    <w:rsid w:val="003C00DC"/>
    <w:rsid w:val="003C31FB"/>
    <w:rsid w:val="003D2CBD"/>
    <w:rsid w:val="003D4798"/>
    <w:rsid w:val="003D608B"/>
    <w:rsid w:val="003E690D"/>
    <w:rsid w:val="003F51F6"/>
    <w:rsid w:val="003F7AF2"/>
    <w:rsid w:val="00400793"/>
    <w:rsid w:val="00403895"/>
    <w:rsid w:val="00412C08"/>
    <w:rsid w:val="00414FE5"/>
    <w:rsid w:val="004156C1"/>
    <w:rsid w:val="0042192D"/>
    <w:rsid w:val="00426F21"/>
    <w:rsid w:val="004328C9"/>
    <w:rsid w:val="0044248A"/>
    <w:rsid w:val="00445C26"/>
    <w:rsid w:val="0046208C"/>
    <w:rsid w:val="00463B4E"/>
    <w:rsid w:val="00474F12"/>
    <w:rsid w:val="00475EBB"/>
    <w:rsid w:val="004811B8"/>
    <w:rsid w:val="00482420"/>
    <w:rsid w:val="00487F41"/>
    <w:rsid w:val="00490B10"/>
    <w:rsid w:val="00492C2E"/>
    <w:rsid w:val="004A0FFD"/>
    <w:rsid w:val="004A6576"/>
    <w:rsid w:val="004A6964"/>
    <w:rsid w:val="004A7572"/>
    <w:rsid w:val="004A7EFE"/>
    <w:rsid w:val="004B13A3"/>
    <w:rsid w:val="004B25BD"/>
    <w:rsid w:val="004D2C88"/>
    <w:rsid w:val="004D5B0C"/>
    <w:rsid w:val="004D64F0"/>
    <w:rsid w:val="004D74F0"/>
    <w:rsid w:val="004E65F6"/>
    <w:rsid w:val="004E6E93"/>
    <w:rsid w:val="004F155B"/>
    <w:rsid w:val="004F7F40"/>
    <w:rsid w:val="005063DE"/>
    <w:rsid w:val="00506712"/>
    <w:rsid w:val="00513270"/>
    <w:rsid w:val="00515454"/>
    <w:rsid w:val="005164CC"/>
    <w:rsid w:val="00523A4B"/>
    <w:rsid w:val="00524060"/>
    <w:rsid w:val="00526E6A"/>
    <w:rsid w:val="00532E81"/>
    <w:rsid w:val="00534DE7"/>
    <w:rsid w:val="005407CF"/>
    <w:rsid w:val="00543438"/>
    <w:rsid w:val="00547B39"/>
    <w:rsid w:val="005510EC"/>
    <w:rsid w:val="00554D78"/>
    <w:rsid w:val="0056072F"/>
    <w:rsid w:val="00561328"/>
    <w:rsid w:val="005813A3"/>
    <w:rsid w:val="00590898"/>
    <w:rsid w:val="005919EE"/>
    <w:rsid w:val="00593220"/>
    <w:rsid w:val="005A5819"/>
    <w:rsid w:val="005B04D4"/>
    <w:rsid w:val="005B1105"/>
    <w:rsid w:val="005B7BDE"/>
    <w:rsid w:val="005C3BE1"/>
    <w:rsid w:val="005C5726"/>
    <w:rsid w:val="005D5481"/>
    <w:rsid w:val="005D7F42"/>
    <w:rsid w:val="005F0776"/>
    <w:rsid w:val="005F5B9A"/>
    <w:rsid w:val="006074CE"/>
    <w:rsid w:val="0061490A"/>
    <w:rsid w:val="00621ED9"/>
    <w:rsid w:val="00623B20"/>
    <w:rsid w:val="006301D3"/>
    <w:rsid w:val="00631413"/>
    <w:rsid w:val="006321D7"/>
    <w:rsid w:val="0063441E"/>
    <w:rsid w:val="00641DFA"/>
    <w:rsid w:val="00650899"/>
    <w:rsid w:val="006548B2"/>
    <w:rsid w:val="00656E07"/>
    <w:rsid w:val="00673B2D"/>
    <w:rsid w:val="00673FCF"/>
    <w:rsid w:val="00683466"/>
    <w:rsid w:val="006853C7"/>
    <w:rsid w:val="0069233A"/>
    <w:rsid w:val="006A1D46"/>
    <w:rsid w:val="006A7A00"/>
    <w:rsid w:val="006B7E81"/>
    <w:rsid w:val="006C059D"/>
    <w:rsid w:val="006C374D"/>
    <w:rsid w:val="006D3924"/>
    <w:rsid w:val="006D47D7"/>
    <w:rsid w:val="006D5AE2"/>
    <w:rsid w:val="006E2D8A"/>
    <w:rsid w:val="00703E36"/>
    <w:rsid w:val="00704C3D"/>
    <w:rsid w:val="00705302"/>
    <w:rsid w:val="00711F24"/>
    <w:rsid w:val="007127A1"/>
    <w:rsid w:val="00713D30"/>
    <w:rsid w:val="00722F12"/>
    <w:rsid w:val="00732ECB"/>
    <w:rsid w:val="00744F9E"/>
    <w:rsid w:val="00746B42"/>
    <w:rsid w:val="00750007"/>
    <w:rsid w:val="00754B26"/>
    <w:rsid w:val="00754EE5"/>
    <w:rsid w:val="007554B8"/>
    <w:rsid w:val="00760129"/>
    <w:rsid w:val="00774713"/>
    <w:rsid w:val="00780CEA"/>
    <w:rsid w:val="00783714"/>
    <w:rsid w:val="0078629D"/>
    <w:rsid w:val="007947BF"/>
    <w:rsid w:val="007958F8"/>
    <w:rsid w:val="00795FAC"/>
    <w:rsid w:val="007A10F1"/>
    <w:rsid w:val="007A1893"/>
    <w:rsid w:val="007A3299"/>
    <w:rsid w:val="007A45A0"/>
    <w:rsid w:val="007A6D68"/>
    <w:rsid w:val="007B439A"/>
    <w:rsid w:val="007C4363"/>
    <w:rsid w:val="007C4AC4"/>
    <w:rsid w:val="007D1BC7"/>
    <w:rsid w:val="007D718A"/>
    <w:rsid w:val="00800833"/>
    <w:rsid w:val="00801B1A"/>
    <w:rsid w:val="00802B74"/>
    <w:rsid w:val="0081554B"/>
    <w:rsid w:val="00835D76"/>
    <w:rsid w:val="008447D9"/>
    <w:rsid w:val="008469DA"/>
    <w:rsid w:val="00847F0A"/>
    <w:rsid w:val="00850B4F"/>
    <w:rsid w:val="0085225D"/>
    <w:rsid w:val="0085343E"/>
    <w:rsid w:val="00855621"/>
    <w:rsid w:val="0085647E"/>
    <w:rsid w:val="00867ABD"/>
    <w:rsid w:val="00873DE7"/>
    <w:rsid w:val="00880490"/>
    <w:rsid w:val="00880CCF"/>
    <w:rsid w:val="00885964"/>
    <w:rsid w:val="00885A1D"/>
    <w:rsid w:val="00894B56"/>
    <w:rsid w:val="008A07CA"/>
    <w:rsid w:val="008A0A37"/>
    <w:rsid w:val="008A6558"/>
    <w:rsid w:val="008B79FD"/>
    <w:rsid w:val="008C14D0"/>
    <w:rsid w:val="008C2C4A"/>
    <w:rsid w:val="008D60D0"/>
    <w:rsid w:val="008D6C36"/>
    <w:rsid w:val="008E4D1D"/>
    <w:rsid w:val="008F7FE4"/>
    <w:rsid w:val="0090500F"/>
    <w:rsid w:val="009109A2"/>
    <w:rsid w:val="00911CB2"/>
    <w:rsid w:val="00917D06"/>
    <w:rsid w:val="00921F9F"/>
    <w:rsid w:val="00926081"/>
    <w:rsid w:val="00933DCE"/>
    <w:rsid w:val="00940AB1"/>
    <w:rsid w:val="009452E0"/>
    <w:rsid w:val="00945C7F"/>
    <w:rsid w:val="00950F4B"/>
    <w:rsid w:val="009543C1"/>
    <w:rsid w:val="00960FD6"/>
    <w:rsid w:val="009768BC"/>
    <w:rsid w:val="00980CF2"/>
    <w:rsid w:val="00981805"/>
    <w:rsid w:val="0099105F"/>
    <w:rsid w:val="00991277"/>
    <w:rsid w:val="009929F9"/>
    <w:rsid w:val="009B275A"/>
    <w:rsid w:val="009B378C"/>
    <w:rsid w:val="009B3C3E"/>
    <w:rsid w:val="009C11AC"/>
    <w:rsid w:val="009D4164"/>
    <w:rsid w:val="009D590E"/>
    <w:rsid w:val="009D74C6"/>
    <w:rsid w:val="009D79AE"/>
    <w:rsid w:val="009E2823"/>
    <w:rsid w:val="009E3FAD"/>
    <w:rsid w:val="009E6CE6"/>
    <w:rsid w:val="009F0105"/>
    <w:rsid w:val="009F4B47"/>
    <w:rsid w:val="009F4CF8"/>
    <w:rsid w:val="00A01ABA"/>
    <w:rsid w:val="00A04F26"/>
    <w:rsid w:val="00A059AB"/>
    <w:rsid w:val="00A1561C"/>
    <w:rsid w:val="00A31E2E"/>
    <w:rsid w:val="00A34ABB"/>
    <w:rsid w:val="00A41A49"/>
    <w:rsid w:val="00A55143"/>
    <w:rsid w:val="00A63954"/>
    <w:rsid w:val="00A646AC"/>
    <w:rsid w:val="00A70630"/>
    <w:rsid w:val="00A71012"/>
    <w:rsid w:val="00A721E3"/>
    <w:rsid w:val="00A73999"/>
    <w:rsid w:val="00A775AD"/>
    <w:rsid w:val="00AB62C5"/>
    <w:rsid w:val="00AB6B97"/>
    <w:rsid w:val="00AC5DFF"/>
    <w:rsid w:val="00AD3C6C"/>
    <w:rsid w:val="00AE0EAC"/>
    <w:rsid w:val="00AE3659"/>
    <w:rsid w:val="00AE4E45"/>
    <w:rsid w:val="00AE772B"/>
    <w:rsid w:val="00AF1FDA"/>
    <w:rsid w:val="00B12F4D"/>
    <w:rsid w:val="00B2159C"/>
    <w:rsid w:val="00B24468"/>
    <w:rsid w:val="00B3114D"/>
    <w:rsid w:val="00B45192"/>
    <w:rsid w:val="00B474EB"/>
    <w:rsid w:val="00B5049F"/>
    <w:rsid w:val="00B55435"/>
    <w:rsid w:val="00B56FD2"/>
    <w:rsid w:val="00B74B51"/>
    <w:rsid w:val="00B80477"/>
    <w:rsid w:val="00B87C05"/>
    <w:rsid w:val="00B918F7"/>
    <w:rsid w:val="00B95CF2"/>
    <w:rsid w:val="00B964DB"/>
    <w:rsid w:val="00BA3683"/>
    <w:rsid w:val="00BA5787"/>
    <w:rsid w:val="00BB139B"/>
    <w:rsid w:val="00BC4F85"/>
    <w:rsid w:val="00BC50AA"/>
    <w:rsid w:val="00BD09A3"/>
    <w:rsid w:val="00BE7254"/>
    <w:rsid w:val="00BF0F86"/>
    <w:rsid w:val="00BF67B3"/>
    <w:rsid w:val="00C10CDD"/>
    <w:rsid w:val="00C11961"/>
    <w:rsid w:val="00C12EC6"/>
    <w:rsid w:val="00C26BB6"/>
    <w:rsid w:val="00C302BF"/>
    <w:rsid w:val="00C315F6"/>
    <w:rsid w:val="00C31E6F"/>
    <w:rsid w:val="00C34D0C"/>
    <w:rsid w:val="00C441F0"/>
    <w:rsid w:val="00C47B28"/>
    <w:rsid w:val="00C5011E"/>
    <w:rsid w:val="00C57F42"/>
    <w:rsid w:val="00C6675B"/>
    <w:rsid w:val="00C702D5"/>
    <w:rsid w:val="00C70573"/>
    <w:rsid w:val="00C919BD"/>
    <w:rsid w:val="00C93B41"/>
    <w:rsid w:val="00C9435D"/>
    <w:rsid w:val="00C961F5"/>
    <w:rsid w:val="00C97F26"/>
    <w:rsid w:val="00CB0206"/>
    <w:rsid w:val="00CB08D1"/>
    <w:rsid w:val="00CB0F77"/>
    <w:rsid w:val="00CB3EB0"/>
    <w:rsid w:val="00CC3825"/>
    <w:rsid w:val="00CC5327"/>
    <w:rsid w:val="00CC604C"/>
    <w:rsid w:val="00CC7A2A"/>
    <w:rsid w:val="00CD1B65"/>
    <w:rsid w:val="00CF7C7C"/>
    <w:rsid w:val="00D019D9"/>
    <w:rsid w:val="00D01BD3"/>
    <w:rsid w:val="00D026D7"/>
    <w:rsid w:val="00D02CB7"/>
    <w:rsid w:val="00D05193"/>
    <w:rsid w:val="00D171F5"/>
    <w:rsid w:val="00D23E5E"/>
    <w:rsid w:val="00D24067"/>
    <w:rsid w:val="00D257A8"/>
    <w:rsid w:val="00D3218A"/>
    <w:rsid w:val="00D44AB6"/>
    <w:rsid w:val="00D52140"/>
    <w:rsid w:val="00D57EAE"/>
    <w:rsid w:val="00D63F1B"/>
    <w:rsid w:val="00D7242F"/>
    <w:rsid w:val="00D73FEA"/>
    <w:rsid w:val="00D7789D"/>
    <w:rsid w:val="00D81BC6"/>
    <w:rsid w:val="00D84E27"/>
    <w:rsid w:val="00D86ABC"/>
    <w:rsid w:val="00D87D47"/>
    <w:rsid w:val="00D9682E"/>
    <w:rsid w:val="00DA5449"/>
    <w:rsid w:val="00DB0166"/>
    <w:rsid w:val="00DB3ABF"/>
    <w:rsid w:val="00DB59E8"/>
    <w:rsid w:val="00DB64AF"/>
    <w:rsid w:val="00DC301A"/>
    <w:rsid w:val="00DC30EB"/>
    <w:rsid w:val="00DD0514"/>
    <w:rsid w:val="00DD2F19"/>
    <w:rsid w:val="00DD4424"/>
    <w:rsid w:val="00DE5BF0"/>
    <w:rsid w:val="00DF79BC"/>
    <w:rsid w:val="00E01D57"/>
    <w:rsid w:val="00E02167"/>
    <w:rsid w:val="00E16CC9"/>
    <w:rsid w:val="00E203C6"/>
    <w:rsid w:val="00E21FB1"/>
    <w:rsid w:val="00E22C17"/>
    <w:rsid w:val="00E244D5"/>
    <w:rsid w:val="00E24675"/>
    <w:rsid w:val="00E34019"/>
    <w:rsid w:val="00E41FD1"/>
    <w:rsid w:val="00E4248E"/>
    <w:rsid w:val="00E4532D"/>
    <w:rsid w:val="00E46E5D"/>
    <w:rsid w:val="00E61451"/>
    <w:rsid w:val="00E7375A"/>
    <w:rsid w:val="00E91F95"/>
    <w:rsid w:val="00E9321A"/>
    <w:rsid w:val="00E962BF"/>
    <w:rsid w:val="00EA6C59"/>
    <w:rsid w:val="00EB0F5A"/>
    <w:rsid w:val="00EB6FED"/>
    <w:rsid w:val="00EC3651"/>
    <w:rsid w:val="00EE3E2C"/>
    <w:rsid w:val="00EF4A46"/>
    <w:rsid w:val="00F0015E"/>
    <w:rsid w:val="00F0026F"/>
    <w:rsid w:val="00F1226B"/>
    <w:rsid w:val="00F15133"/>
    <w:rsid w:val="00F25BC2"/>
    <w:rsid w:val="00F3304C"/>
    <w:rsid w:val="00F3436A"/>
    <w:rsid w:val="00F4536B"/>
    <w:rsid w:val="00F516D2"/>
    <w:rsid w:val="00F6167A"/>
    <w:rsid w:val="00F71E96"/>
    <w:rsid w:val="00F73216"/>
    <w:rsid w:val="00F772A8"/>
    <w:rsid w:val="00FA3E93"/>
    <w:rsid w:val="00FA7DED"/>
    <w:rsid w:val="00FB55BB"/>
    <w:rsid w:val="00FB790D"/>
    <w:rsid w:val="00FC1D5B"/>
    <w:rsid w:val="00FC441C"/>
    <w:rsid w:val="00FC5CB5"/>
    <w:rsid w:val="00FD0067"/>
    <w:rsid w:val="00FD7A36"/>
    <w:rsid w:val="00FD7EC5"/>
    <w:rsid w:val="00FE58A3"/>
    <w:rsid w:val="00FF0AA3"/>
    <w:rsid w:val="00FF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A21B"/>
  <w15:chartTrackingRefBased/>
  <w15:docId w15:val="{E9CF5BE5-DDAC-4ADE-848A-77FB882D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167A"/>
    <w:pPr>
      <w:ind w:left="720"/>
      <w:contextualSpacing/>
    </w:pPr>
  </w:style>
  <w:style w:type="paragraph" w:styleId="a5">
    <w:name w:val="Balloon Text"/>
    <w:basedOn w:val="a"/>
    <w:link w:val="a6"/>
    <w:uiPriority w:val="99"/>
    <w:semiHidden/>
    <w:unhideWhenUsed/>
    <w:rsid w:val="00921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1F9F"/>
    <w:rPr>
      <w:rFonts w:ascii="Segoe UI" w:hAnsi="Segoe UI" w:cs="Segoe UI"/>
      <w:sz w:val="18"/>
      <w:szCs w:val="18"/>
    </w:rPr>
  </w:style>
  <w:style w:type="paragraph" w:styleId="a7">
    <w:name w:val="header"/>
    <w:basedOn w:val="a"/>
    <w:link w:val="a8"/>
    <w:uiPriority w:val="99"/>
    <w:unhideWhenUsed/>
    <w:rsid w:val="008155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54B"/>
  </w:style>
  <w:style w:type="paragraph" w:styleId="a9">
    <w:name w:val="footer"/>
    <w:basedOn w:val="a"/>
    <w:link w:val="aa"/>
    <w:uiPriority w:val="99"/>
    <w:unhideWhenUsed/>
    <w:rsid w:val="008155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8995-12D0-436E-B0AB-ADBFA6C0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49</Pages>
  <Words>13826</Words>
  <Characters>78810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117</cp:revision>
  <cp:lastPrinted>2020-12-22T06:21:00Z</cp:lastPrinted>
  <dcterms:created xsi:type="dcterms:W3CDTF">2020-09-24T09:49:00Z</dcterms:created>
  <dcterms:modified xsi:type="dcterms:W3CDTF">2021-04-28T13:21:00Z</dcterms:modified>
</cp:coreProperties>
</file>