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1E633" w14:textId="77777777" w:rsidR="004E1873" w:rsidRPr="001B009B" w:rsidRDefault="004E1873" w:rsidP="00DB4F9C">
      <w:pPr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5FCB6F88" w14:textId="77777777" w:rsidR="00481394" w:rsidRPr="001B009B" w:rsidRDefault="00481394" w:rsidP="00DB4F9C">
      <w:pPr>
        <w:rPr>
          <w:b/>
          <w:bCs/>
          <w:color w:val="000000"/>
          <w:sz w:val="32"/>
          <w:szCs w:val="32"/>
        </w:rPr>
      </w:pPr>
    </w:p>
    <w:p w14:paraId="1157D194" w14:textId="6D69B517" w:rsidR="00241EAA" w:rsidRPr="009D412C" w:rsidRDefault="008E37FC" w:rsidP="00442802">
      <w:pPr>
        <w:jc w:val="both"/>
        <w:rPr>
          <w:b/>
          <w:bCs/>
          <w:color w:val="000000"/>
          <w:sz w:val="32"/>
          <w:szCs w:val="32"/>
        </w:rPr>
      </w:pPr>
      <w:r w:rsidRPr="009D412C">
        <w:rPr>
          <w:b/>
          <w:bCs/>
          <w:color w:val="000000"/>
          <w:sz w:val="32"/>
          <w:szCs w:val="32"/>
        </w:rPr>
        <w:t>Изменения в региональном законодательстве</w:t>
      </w:r>
    </w:p>
    <w:p w14:paraId="0E1F9A28" w14:textId="77777777" w:rsidR="008E37FC" w:rsidRDefault="008E37FC" w:rsidP="00442802">
      <w:pPr>
        <w:jc w:val="both"/>
        <w:rPr>
          <w:bCs/>
          <w:color w:val="000000"/>
          <w:sz w:val="32"/>
          <w:szCs w:val="32"/>
        </w:rPr>
      </w:pPr>
    </w:p>
    <w:p w14:paraId="0764E6D2" w14:textId="0B5514EA" w:rsidR="00241EAA" w:rsidRDefault="00241EAA" w:rsidP="00442802">
      <w:pPr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  соответствии</w:t>
      </w:r>
      <w:r w:rsidRPr="00241EAA">
        <w:rPr>
          <w:bCs/>
          <w:color w:val="000000"/>
          <w:sz w:val="32"/>
          <w:szCs w:val="32"/>
        </w:rPr>
        <w:t xml:space="preserve">  с Феде</w:t>
      </w:r>
      <w:r>
        <w:rPr>
          <w:bCs/>
          <w:color w:val="000000"/>
          <w:sz w:val="32"/>
          <w:szCs w:val="32"/>
        </w:rPr>
        <w:t>ральным законом от 31.07.2020 №</w:t>
      </w:r>
      <w:r w:rsidRPr="00241EAA">
        <w:rPr>
          <w:bCs/>
          <w:color w:val="000000"/>
          <w:sz w:val="32"/>
          <w:szCs w:val="32"/>
        </w:rPr>
        <w:t xml:space="preserve"> 248-ФЗ </w:t>
      </w:r>
      <w:r>
        <w:rPr>
          <w:bCs/>
          <w:color w:val="000000"/>
          <w:sz w:val="32"/>
          <w:szCs w:val="32"/>
        </w:rPr>
        <w:t xml:space="preserve">                             </w:t>
      </w:r>
      <w:r w:rsidRPr="00241EAA">
        <w:rPr>
          <w:bCs/>
          <w:color w:val="000000"/>
          <w:sz w:val="32"/>
          <w:szCs w:val="32"/>
        </w:rPr>
        <w:t>«О государственном контроле (надзоре)  и  муниципальном  контроле  в  Российской  Федерации»</w:t>
      </w:r>
      <w:r w:rsidR="001C14E5">
        <w:rPr>
          <w:bCs/>
          <w:color w:val="000000"/>
          <w:sz w:val="32"/>
          <w:szCs w:val="32"/>
        </w:rPr>
        <w:t xml:space="preserve"> и</w:t>
      </w:r>
      <w:r w:rsidRPr="00241EAA">
        <w:rPr>
          <w:bCs/>
          <w:color w:val="000000"/>
          <w:sz w:val="32"/>
          <w:szCs w:val="32"/>
        </w:rPr>
        <w:t xml:space="preserve"> Федеральным законом</w:t>
      </w:r>
      <w:r>
        <w:rPr>
          <w:bCs/>
          <w:color w:val="000000"/>
          <w:sz w:val="32"/>
          <w:szCs w:val="32"/>
        </w:rPr>
        <w:t xml:space="preserve"> от  02.07.2021                           № </w:t>
      </w:r>
      <w:r w:rsidRPr="00241EAA">
        <w:rPr>
          <w:bCs/>
          <w:color w:val="000000"/>
          <w:sz w:val="32"/>
          <w:szCs w:val="32"/>
        </w:rPr>
        <w:t xml:space="preserve">297-ФЗ  «О  самоходных  машинах  и  других  видах  техники»  </w:t>
      </w:r>
      <w:r w:rsidR="00094047">
        <w:rPr>
          <w:bCs/>
          <w:color w:val="000000"/>
          <w:sz w:val="32"/>
          <w:szCs w:val="32"/>
        </w:rPr>
        <w:t>Инспекцией Гостехнадзора Тверской области</w:t>
      </w:r>
      <w:r w:rsidR="001C14E5">
        <w:rPr>
          <w:bCs/>
          <w:color w:val="000000"/>
          <w:sz w:val="32"/>
          <w:szCs w:val="32"/>
        </w:rPr>
        <w:t xml:space="preserve"> </w:t>
      </w:r>
      <w:r w:rsidR="00094047">
        <w:rPr>
          <w:bCs/>
          <w:color w:val="000000"/>
          <w:sz w:val="32"/>
          <w:szCs w:val="32"/>
        </w:rPr>
        <w:t>разработаны проекты трех постановлений Правительства Тверской области.</w:t>
      </w:r>
    </w:p>
    <w:p w14:paraId="7EE8003F" w14:textId="77777777" w:rsidR="001C14E5" w:rsidRDefault="001C14E5" w:rsidP="00442802">
      <w:pPr>
        <w:jc w:val="both"/>
        <w:rPr>
          <w:bCs/>
          <w:color w:val="000000"/>
          <w:sz w:val="32"/>
          <w:szCs w:val="32"/>
        </w:rPr>
      </w:pPr>
    </w:p>
    <w:p w14:paraId="0386BB62" w14:textId="55D4780D" w:rsidR="001C14E5" w:rsidRDefault="001C14E5" w:rsidP="00442802">
      <w:pPr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Все документы </w:t>
      </w:r>
      <w:r w:rsidRPr="001C14E5">
        <w:rPr>
          <w:bCs/>
          <w:color w:val="000000"/>
          <w:sz w:val="32"/>
          <w:szCs w:val="32"/>
        </w:rPr>
        <w:t>был</w:t>
      </w:r>
      <w:r>
        <w:rPr>
          <w:bCs/>
          <w:color w:val="000000"/>
          <w:sz w:val="32"/>
          <w:szCs w:val="32"/>
        </w:rPr>
        <w:t>и</w:t>
      </w:r>
      <w:r w:rsidRPr="001C14E5">
        <w:rPr>
          <w:bCs/>
          <w:color w:val="000000"/>
          <w:sz w:val="32"/>
          <w:szCs w:val="32"/>
        </w:rPr>
        <w:t xml:space="preserve">  согласован</w:t>
      </w:r>
      <w:r>
        <w:rPr>
          <w:bCs/>
          <w:color w:val="000000"/>
          <w:sz w:val="32"/>
          <w:szCs w:val="32"/>
        </w:rPr>
        <w:t>ы</w:t>
      </w:r>
      <w:r w:rsidRPr="001C14E5">
        <w:rPr>
          <w:bCs/>
          <w:color w:val="000000"/>
          <w:sz w:val="32"/>
          <w:szCs w:val="32"/>
        </w:rPr>
        <w:t xml:space="preserve"> в  установленном  порядке и  принят</w:t>
      </w:r>
      <w:r>
        <w:rPr>
          <w:bCs/>
          <w:color w:val="000000"/>
          <w:sz w:val="32"/>
          <w:szCs w:val="32"/>
        </w:rPr>
        <w:t>ы</w:t>
      </w:r>
      <w:r w:rsidRPr="001C14E5">
        <w:rPr>
          <w:bCs/>
          <w:color w:val="000000"/>
          <w:sz w:val="32"/>
          <w:szCs w:val="32"/>
        </w:rPr>
        <w:t xml:space="preserve"> 05.07.2022 на заседании Правительства Тверской области</w:t>
      </w:r>
      <w:r>
        <w:rPr>
          <w:bCs/>
          <w:color w:val="000000"/>
          <w:sz w:val="32"/>
          <w:szCs w:val="32"/>
        </w:rPr>
        <w:t>.</w:t>
      </w:r>
      <w:r w:rsidRPr="001C14E5">
        <w:rPr>
          <w:bCs/>
          <w:color w:val="000000"/>
          <w:sz w:val="32"/>
          <w:szCs w:val="32"/>
        </w:rPr>
        <w:t xml:space="preserve"> </w:t>
      </w:r>
    </w:p>
    <w:p w14:paraId="304DF9ED" w14:textId="77777777" w:rsidR="008E37FC" w:rsidRDefault="008E37FC" w:rsidP="00442802">
      <w:pPr>
        <w:jc w:val="both"/>
        <w:rPr>
          <w:bCs/>
          <w:color w:val="000000"/>
          <w:sz w:val="32"/>
          <w:szCs w:val="32"/>
        </w:rPr>
      </w:pPr>
    </w:p>
    <w:p w14:paraId="7EA290BB" w14:textId="5A101BAA" w:rsidR="001C14E5" w:rsidRPr="001C14E5" w:rsidRDefault="001C14E5" w:rsidP="001C14E5">
      <w:pPr>
        <w:jc w:val="both"/>
        <w:rPr>
          <w:bCs/>
          <w:color w:val="000000"/>
          <w:sz w:val="32"/>
          <w:szCs w:val="32"/>
        </w:rPr>
      </w:pPr>
      <w:r w:rsidRPr="001C14E5">
        <w:rPr>
          <w:bCs/>
          <w:color w:val="000000"/>
          <w:sz w:val="32"/>
          <w:szCs w:val="32"/>
        </w:rPr>
        <w:t>Постановлением Правительства Тверской области от 08.07.2022 № 379-пп внесены изменения в  Положение  о  Главном  управлении  «Государственная инспекция  по  надзору  за  техническим  состоянием  самоходных  машин и других видов техники» Тверской области, утвержденное постановлением Правительства Тверской области от 18.10.2011 № 81-пп</w:t>
      </w:r>
      <w:r w:rsidR="008E37FC">
        <w:rPr>
          <w:bCs/>
          <w:color w:val="000000"/>
          <w:sz w:val="32"/>
          <w:szCs w:val="32"/>
        </w:rPr>
        <w:t>.</w:t>
      </w:r>
      <w:r w:rsidRPr="001C14E5">
        <w:rPr>
          <w:bCs/>
          <w:color w:val="000000"/>
          <w:sz w:val="32"/>
          <w:szCs w:val="32"/>
        </w:rPr>
        <w:t xml:space="preserve"> </w:t>
      </w:r>
    </w:p>
    <w:p w14:paraId="5B58F457" w14:textId="77777777" w:rsidR="001C14E5" w:rsidRDefault="001C14E5" w:rsidP="00442802">
      <w:pPr>
        <w:jc w:val="both"/>
        <w:rPr>
          <w:bCs/>
          <w:color w:val="000000"/>
          <w:sz w:val="32"/>
          <w:szCs w:val="32"/>
        </w:rPr>
      </w:pPr>
    </w:p>
    <w:p w14:paraId="4AED4A60" w14:textId="37022D9D" w:rsidR="00442802" w:rsidRDefault="00241EAA" w:rsidP="00442802">
      <w:pPr>
        <w:jc w:val="both"/>
        <w:rPr>
          <w:bCs/>
          <w:color w:val="000000"/>
          <w:sz w:val="32"/>
          <w:szCs w:val="32"/>
        </w:rPr>
      </w:pPr>
      <w:r w:rsidRPr="00241EAA">
        <w:rPr>
          <w:bCs/>
          <w:color w:val="000000"/>
          <w:sz w:val="32"/>
          <w:szCs w:val="32"/>
        </w:rPr>
        <w:t>Постановление</w:t>
      </w:r>
      <w:r>
        <w:rPr>
          <w:bCs/>
          <w:color w:val="000000"/>
          <w:sz w:val="32"/>
          <w:szCs w:val="32"/>
        </w:rPr>
        <w:t>м</w:t>
      </w:r>
      <w:r w:rsidRPr="00241EAA">
        <w:rPr>
          <w:bCs/>
          <w:color w:val="000000"/>
          <w:sz w:val="32"/>
          <w:szCs w:val="32"/>
        </w:rPr>
        <w:t xml:space="preserve"> Правительства Тверской области от 08.07.2022 № 380-пп </w:t>
      </w:r>
      <w:r>
        <w:rPr>
          <w:bCs/>
          <w:color w:val="000000"/>
          <w:sz w:val="32"/>
          <w:szCs w:val="32"/>
        </w:rPr>
        <w:t>утверждено</w:t>
      </w:r>
      <w:r w:rsidRPr="00241EAA">
        <w:rPr>
          <w:bCs/>
          <w:color w:val="000000"/>
          <w:sz w:val="32"/>
          <w:szCs w:val="32"/>
        </w:rPr>
        <w:t xml:space="preserve">  Положение о региональном  государственном  контроле (надзоре)  в  области  технического  состояния  и  эксплуатации  самоходных машин и других видов техники</w:t>
      </w:r>
      <w:r w:rsidR="008E37FC">
        <w:rPr>
          <w:bCs/>
          <w:color w:val="000000"/>
          <w:sz w:val="32"/>
          <w:szCs w:val="32"/>
        </w:rPr>
        <w:t>.</w:t>
      </w:r>
    </w:p>
    <w:p w14:paraId="6837BB94" w14:textId="77777777" w:rsidR="00241EAA" w:rsidRDefault="00241EAA" w:rsidP="00442802">
      <w:pPr>
        <w:jc w:val="both"/>
        <w:rPr>
          <w:bCs/>
          <w:color w:val="000000"/>
          <w:sz w:val="32"/>
          <w:szCs w:val="32"/>
        </w:rPr>
      </w:pPr>
    </w:p>
    <w:p w14:paraId="3D24183F" w14:textId="39A279EE" w:rsidR="00241EAA" w:rsidRDefault="00241EAA" w:rsidP="00442802">
      <w:pPr>
        <w:jc w:val="both"/>
        <w:rPr>
          <w:bCs/>
          <w:color w:val="000000"/>
          <w:sz w:val="32"/>
          <w:szCs w:val="32"/>
        </w:rPr>
      </w:pPr>
      <w:r w:rsidRPr="00241EAA">
        <w:rPr>
          <w:bCs/>
          <w:color w:val="000000"/>
          <w:sz w:val="32"/>
          <w:szCs w:val="32"/>
        </w:rPr>
        <w:t>Постановлением Правительства Тверской области</w:t>
      </w:r>
      <w:r>
        <w:rPr>
          <w:bCs/>
          <w:color w:val="000000"/>
          <w:sz w:val="32"/>
          <w:szCs w:val="32"/>
        </w:rPr>
        <w:t xml:space="preserve"> от 08.07.2022 № 381-пп внесены изменения </w:t>
      </w:r>
      <w:r w:rsidRPr="00241EAA">
        <w:rPr>
          <w:bCs/>
          <w:color w:val="000000"/>
          <w:sz w:val="32"/>
          <w:szCs w:val="32"/>
        </w:rPr>
        <w:t>в  постановление  Правительства  Тв</w:t>
      </w:r>
      <w:r>
        <w:rPr>
          <w:bCs/>
          <w:color w:val="000000"/>
          <w:sz w:val="32"/>
          <w:szCs w:val="32"/>
        </w:rPr>
        <w:t>ерской  области от 30.12.2021 №</w:t>
      </w:r>
      <w:r w:rsidRPr="00241EAA">
        <w:rPr>
          <w:bCs/>
          <w:color w:val="000000"/>
          <w:sz w:val="32"/>
          <w:szCs w:val="32"/>
        </w:rPr>
        <w:t xml:space="preserve"> 759-пп «О региональном государственном надзоре в области технического состояния и эксплуатации самоходных машин и других видов техники, аттракционов»</w:t>
      </w:r>
      <w:r w:rsidR="008E37FC">
        <w:rPr>
          <w:bCs/>
          <w:color w:val="000000"/>
          <w:sz w:val="32"/>
          <w:szCs w:val="32"/>
        </w:rPr>
        <w:t>.</w:t>
      </w:r>
    </w:p>
    <w:p w14:paraId="699CA63E" w14:textId="77777777" w:rsidR="008E37FC" w:rsidRDefault="008E37FC" w:rsidP="00442802">
      <w:pPr>
        <w:jc w:val="both"/>
        <w:rPr>
          <w:bCs/>
          <w:color w:val="000000"/>
          <w:sz w:val="32"/>
          <w:szCs w:val="32"/>
        </w:rPr>
      </w:pPr>
    </w:p>
    <w:p w14:paraId="6D4A86A6" w14:textId="4CCEE14B" w:rsidR="008E37FC" w:rsidRDefault="008E37FC" w:rsidP="00442802">
      <w:pPr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Разработка и принятие данных постановлений обусловлена необходимостью приведения </w:t>
      </w:r>
      <w:r w:rsidRPr="008E37FC">
        <w:rPr>
          <w:bCs/>
          <w:color w:val="000000"/>
          <w:sz w:val="32"/>
          <w:szCs w:val="32"/>
        </w:rPr>
        <w:t xml:space="preserve">законодательства  Тверской  области  в  соответствие  с </w:t>
      </w:r>
      <w:r>
        <w:rPr>
          <w:bCs/>
          <w:color w:val="000000"/>
          <w:sz w:val="32"/>
          <w:szCs w:val="32"/>
        </w:rPr>
        <w:t>федеральным законодательством.</w:t>
      </w:r>
    </w:p>
    <w:p w14:paraId="3D7B8CF5" w14:textId="77777777" w:rsidR="00094047" w:rsidRDefault="00094047" w:rsidP="00442802">
      <w:pPr>
        <w:jc w:val="both"/>
        <w:rPr>
          <w:bCs/>
          <w:color w:val="000000"/>
          <w:sz w:val="32"/>
          <w:szCs w:val="32"/>
        </w:rPr>
      </w:pPr>
    </w:p>
    <w:p w14:paraId="55C1BB06" w14:textId="77777777" w:rsidR="00241EAA" w:rsidRDefault="00241EAA" w:rsidP="00442802">
      <w:pPr>
        <w:jc w:val="both"/>
        <w:rPr>
          <w:bCs/>
          <w:color w:val="000000"/>
          <w:sz w:val="32"/>
          <w:szCs w:val="32"/>
        </w:rPr>
      </w:pPr>
    </w:p>
    <w:p w14:paraId="0430BDEF" w14:textId="77777777" w:rsidR="00241EAA" w:rsidRDefault="00241EAA" w:rsidP="00442802">
      <w:pPr>
        <w:jc w:val="both"/>
        <w:rPr>
          <w:bCs/>
          <w:color w:val="000000"/>
          <w:sz w:val="32"/>
          <w:szCs w:val="32"/>
        </w:rPr>
      </w:pPr>
    </w:p>
    <w:sectPr w:rsidR="00241EAA" w:rsidSect="002626E5">
      <w:headerReference w:type="default" r:id="rId7"/>
      <w:pgSz w:w="11906" w:h="16838"/>
      <w:pgMar w:top="709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37AA" w14:textId="77777777" w:rsidR="00E54249" w:rsidRDefault="00E54249" w:rsidP="00C93D65">
      <w:r>
        <w:separator/>
      </w:r>
    </w:p>
  </w:endnote>
  <w:endnote w:type="continuationSeparator" w:id="0">
    <w:p w14:paraId="14E22A23" w14:textId="77777777" w:rsidR="00E54249" w:rsidRDefault="00E54249" w:rsidP="00C9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8028" w14:textId="77777777" w:rsidR="00E54249" w:rsidRDefault="00E54249" w:rsidP="00C93D65">
      <w:r>
        <w:separator/>
      </w:r>
    </w:p>
  </w:footnote>
  <w:footnote w:type="continuationSeparator" w:id="0">
    <w:p w14:paraId="449D2853" w14:textId="77777777" w:rsidR="00E54249" w:rsidRDefault="00E54249" w:rsidP="00C9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186594"/>
      <w:docPartObj>
        <w:docPartGallery w:val="Page Numbers (Top of Page)"/>
        <w:docPartUnique/>
      </w:docPartObj>
    </w:sdtPr>
    <w:sdtEndPr/>
    <w:sdtContent>
      <w:p w14:paraId="31B6FAE0" w14:textId="0321A364" w:rsidR="00C93D65" w:rsidRDefault="00C93D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4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D1FFE"/>
    <w:multiLevelType w:val="hybridMultilevel"/>
    <w:tmpl w:val="1EE8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3CEE"/>
    <w:multiLevelType w:val="multilevel"/>
    <w:tmpl w:val="7FB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8"/>
    <w:rsid w:val="00002872"/>
    <w:rsid w:val="00007D63"/>
    <w:rsid w:val="0001303B"/>
    <w:rsid w:val="00041E21"/>
    <w:rsid w:val="000601A3"/>
    <w:rsid w:val="00074565"/>
    <w:rsid w:val="00080770"/>
    <w:rsid w:val="00081CEF"/>
    <w:rsid w:val="00091CA9"/>
    <w:rsid w:val="00094047"/>
    <w:rsid w:val="000E6C7F"/>
    <w:rsid w:val="000F0F92"/>
    <w:rsid w:val="000F5376"/>
    <w:rsid w:val="000F6A6E"/>
    <w:rsid w:val="00121E5B"/>
    <w:rsid w:val="00154B4E"/>
    <w:rsid w:val="00157846"/>
    <w:rsid w:val="0016772C"/>
    <w:rsid w:val="00183D22"/>
    <w:rsid w:val="00184541"/>
    <w:rsid w:val="00186FCF"/>
    <w:rsid w:val="001A197A"/>
    <w:rsid w:val="001A2792"/>
    <w:rsid w:val="001A4C54"/>
    <w:rsid w:val="001B009B"/>
    <w:rsid w:val="001C14E5"/>
    <w:rsid w:val="001D7475"/>
    <w:rsid w:val="001E6CFA"/>
    <w:rsid w:val="001F0BD3"/>
    <w:rsid w:val="001F36B4"/>
    <w:rsid w:val="00226DCE"/>
    <w:rsid w:val="002312BA"/>
    <w:rsid w:val="00234F69"/>
    <w:rsid w:val="0023601A"/>
    <w:rsid w:val="00241EAA"/>
    <w:rsid w:val="00251AD1"/>
    <w:rsid w:val="002626E5"/>
    <w:rsid w:val="002C3BB7"/>
    <w:rsid w:val="002D350D"/>
    <w:rsid w:val="002D7E4D"/>
    <w:rsid w:val="002F5FBF"/>
    <w:rsid w:val="003031AD"/>
    <w:rsid w:val="00310989"/>
    <w:rsid w:val="00322360"/>
    <w:rsid w:val="00324A27"/>
    <w:rsid w:val="0033611A"/>
    <w:rsid w:val="00355673"/>
    <w:rsid w:val="00362117"/>
    <w:rsid w:val="00392134"/>
    <w:rsid w:val="0039754D"/>
    <w:rsid w:val="003A3FC6"/>
    <w:rsid w:val="003B1022"/>
    <w:rsid w:val="003B6A8A"/>
    <w:rsid w:val="003C5EC6"/>
    <w:rsid w:val="003E4294"/>
    <w:rsid w:val="00402B8B"/>
    <w:rsid w:val="00421B97"/>
    <w:rsid w:val="00426F47"/>
    <w:rsid w:val="00441D88"/>
    <w:rsid w:val="00442802"/>
    <w:rsid w:val="00442EF4"/>
    <w:rsid w:val="00457AF4"/>
    <w:rsid w:val="00465858"/>
    <w:rsid w:val="0047344E"/>
    <w:rsid w:val="00481394"/>
    <w:rsid w:val="004827B0"/>
    <w:rsid w:val="00485ED5"/>
    <w:rsid w:val="004A06A5"/>
    <w:rsid w:val="004E1873"/>
    <w:rsid w:val="004E22F6"/>
    <w:rsid w:val="0051040A"/>
    <w:rsid w:val="00527C0F"/>
    <w:rsid w:val="005546E6"/>
    <w:rsid w:val="00577CD7"/>
    <w:rsid w:val="005809AC"/>
    <w:rsid w:val="0059084A"/>
    <w:rsid w:val="005C0617"/>
    <w:rsid w:val="005C7C1A"/>
    <w:rsid w:val="005F6BDE"/>
    <w:rsid w:val="00632216"/>
    <w:rsid w:val="006416F3"/>
    <w:rsid w:val="0065564E"/>
    <w:rsid w:val="00655B82"/>
    <w:rsid w:val="00662825"/>
    <w:rsid w:val="006636C9"/>
    <w:rsid w:val="00664E8E"/>
    <w:rsid w:val="00667582"/>
    <w:rsid w:val="0068071C"/>
    <w:rsid w:val="00693DE1"/>
    <w:rsid w:val="006A1933"/>
    <w:rsid w:val="006C2BB8"/>
    <w:rsid w:val="006C3E5A"/>
    <w:rsid w:val="006E6275"/>
    <w:rsid w:val="00711E7F"/>
    <w:rsid w:val="00722D70"/>
    <w:rsid w:val="00723045"/>
    <w:rsid w:val="0073438F"/>
    <w:rsid w:val="007362E0"/>
    <w:rsid w:val="00742611"/>
    <w:rsid w:val="00750580"/>
    <w:rsid w:val="00752251"/>
    <w:rsid w:val="00753E42"/>
    <w:rsid w:val="0075633A"/>
    <w:rsid w:val="00780038"/>
    <w:rsid w:val="007959CB"/>
    <w:rsid w:val="007D5E9B"/>
    <w:rsid w:val="007F5F10"/>
    <w:rsid w:val="008039CC"/>
    <w:rsid w:val="00820A33"/>
    <w:rsid w:val="0082270A"/>
    <w:rsid w:val="008774DC"/>
    <w:rsid w:val="008818D2"/>
    <w:rsid w:val="00881AB4"/>
    <w:rsid w:val="008B5E3A"/>
    <w:rsid w:val="008B70EC"/>
    <w:rsid w:val="008C2D48"/>
    <w:rsid w:val="008C68C3"/>
    <w:rsid w:val="008E2D1E"/>
    <w:rsid w:val="008E37FC"/>
    <w:rsid w:val="00900710"/>
    <w:rsid w:val="00905EB1"/>
    <w:rsid w:val="0091472A"/>
    <w:rsid w:val="00915E32"/>
    <w:rsid w:val="00945974"/>
    <w:rsid w:val="009C51D0"/>
    <w:rsid w:val="009D412C"/>
    <w:rsid w:val="009F6011"/>
    <w:rsid w:val="00A02164"/>
    <w:rsid w:val="00A0580A"/>
    <w:rsid w:val="00A10561"/>
    <w:rsid w:val="00A1777A"/>
    <w:rsid w:val="00A27769"/>
    <w:rsid w:val="00A34043"/>
    <w:rsid w:val="00A468FE"/>
    <w:rsid w:val="00A46C52"/>
    <w:rsid w:val="00A63B05"/>
    <w:rsid w:val="00A71A7D"/>
    <w:rsid w:val="00A74EDB"/>
    <w:rsid w:val="00A817EA"/>
    <w:rsid w:val="00AE3E88"/>
    <w:rsid w:val="00AF21D6"/>
    <w:rsid w:val="00B07909"/>
    <w:rsid w:val="00B2594B"/>
    <w:rsid w:val="00B303FD"/>
    <w:rsid w:val="00B878A7"/>
    <w:rsid w:val="00B961EB"/>
    <w:rsid w:val="00BC4FCF"/>
    <w:rsid w:val="00BD2AA6"/>
    <w:rsid w:val="00C04922"/>
    <w:rsid w:val="00C06442"/>
    <w:rsid w:val="00C06B38"/>
    <w:rsid w:val="00C0735A"/>
    <w:rsid w:val="00C07BAA"/>
    <w:rsid w:val="00C07F56"/>
    <w:rsid w:val="00C1045B"/>
    <w:rsid w:val="00C200E3"/>
    <w:rsid w:val="00C32808"/>
    <w:rsid w:val="00C36A00"/>
    <w:rsid w:val="00C535A3"/>
    <w:rsid w:val="00C6049A"/>
    <w:rsid w:val="00C80C88"/>
    <w:rsid w:val="00C93D65"/>
    <w:rsid w:val="00CB0A35"/>
    <w:rsid w:val="00CB3243"/>
    <w:rsid w:val="00CC50BF"/>
    <w:rsid w:val="00CD4B2E"/>
    <w:rsid w:val="00CE58DF"/>
    <w:rsid w:val="00CF37CE"/>
    <w:rsid w:val="00CF59D4"/>
    <w:rsid w:val="00D42FD6"/>
    <w:rsid w:val="00D57B3D"/>
    <w:rsid w:val="00D933DF"/>
    <w:rsid w:val="00D947D8"/>
    <w:rsid w:val="00DA3455"/>
    <w:rsid w:val="00DA4B62"/>
    <w:rsid w:val="00DA5B03"/>
    <w:rsid w:val="00DB4F9C"/>
    <w:rsid w:val="00DC2C91"/>
    <w:rsid w:val="00E073BD"/>
    <w:rsid w:val="00E13381"/>
    <w:rsid w:val="00E24E29"/>
    <w:rsid w:val="00E359B6"/>
    <w:rsid w:val="00E44CDD"/>
    <w:rsid w:val="00E4614C"/>
    <w:rsid w:val="00E53C40"/>
    <w:rsid w:val="00E54249"/>
    <w:rsid w:val="00E60834"/>
    <w:rsid w:val="00E7580A"/>
    <w:rsid w:val="00E93E63"/>
    <w:rsid w:val="00EC55A6"/>
    <w:rsid w:val="00ED08AB"/>
    <w:rsid w:val="00EE5F9A"/>
    <w:rsid w:val="00EF266C"/>
    <w:rsid w:val="00EF38F4"/>
    <w:rsid w:val="00EF5B9B"/>
    <w:rsid w:val="00F16DF7"/>
    <w:rsid w:val="00F25761"/>
    <w:rsid w:val="00F25B0D"/>
    <w:rsid w:val="00F27A17"/>
    <w:rsid w:val="00F312B5"/>
    <w:rsid w:val="00F33ED2"/>
    <w:rsid w:val="00F33FD4"/>
    <w:rsid w:val="00F62D70"/>
    <w:rsid w:val="00F92855"/>
    <w:rsid w:val="00FA089A"/>
    <w:rsid w:val="00FB0625"/>
    <w:rsid w:val="00FB1193"/>
    <w:rsid w:val="00FB7677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4F54"/>
  <w15:docId w15:val="{29C9A926-1D4D-407F-90DD-A0CB86CE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3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3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C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CA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DB4F9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8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5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Людмила Александровна</dc:creator>
  <cp:keywords/>
  <dc:description/>
  <cp:lastModifiedBy>СистемныйАдмин</cp:lastModifiedBy>
  <cp:revision>2</cp:revision>
  <cp:lastPrinted>2021-09-02T06:35:00Z</cp:lastPrinted>
  <dcterms:created xsi:type="dcterms:W3CDTF">2022-07-20T11:22:00Z</dcterms:created>
  <dcterms:modified xsi:type="dcterms:W3CDTF">2022-07-20T11:22:00Z</dcterms:modified>
</cp:coreProperties>
</file>