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D77FB" w14:textId="20F60FA8" w:rsidR="00CA67E5" w:rsidRDefault="00CA67E5" w:rsidP="00CA67E5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CC2F492" wp14:editId="26017519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A415" w14:textId="77777777" w:rsidR="00CA67E5" w:rsidRPr="00CA67E5" w:rsidRDefault="00CA67E5" w:rsidP="00CA6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3B9E8" w14:textId="77777777" w:rsidR="00CA67E5" w:rsidRPr="00CA67E5" w:rsidRDefault="00CA67E5" w:rsidP="00CA6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7E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0F7FD1ED" w14:textId="77777777" w:rsidR="00CA67E5" w:rsidRPr="00CA67E5" w:rsidRDefault="00CA67E5" w:rsidP="00CA6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A67E5">
        <w:rPr>
          <w:rFonts w:ascii="Times New Roman" w:hAnsi="Times New Roman" w:cs="Times New Roman"/>
          <w:b/>
          <w:bCs/>
          <w:sz w:val="28"/>
          <w:szCs w:val="28"/>
        </w:rPr>
        <w:t xml:space="preserve">АНДРЕАПОЛЬСКОГО </w:t>
      </w:r>
      <w:r w:rsidRPr="00CA67E5">
        <w:rPr>
          <w:rFonts w:ascii="Times New Roman" w:hAnsi="Times New Roman" w:cs="Times New Roman"/>
          <w:b/>
          <w:sz w:val="28"/>
        </w:rPr>
        <w:t>МУНИЦИПАЛЬНОГО ОКРУГА</w:t>
      </w:r>
    </w:p>
    <w:p w14:paraId="35A52001" w14:textId="77777777" w:rsidR="00CA67E5" w:rsidRPr="00CA67E5" w:rsidRDefault="00CA67E5" w:rsidP="00CA6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7E5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14:paraId="1AC994F7" w14:textId="77777777" w:rsidR="00CA67E5" w:rsidRPr="00CA67E5" w:rsidRDefault="00CA67E5" w:rsidP="00CA67E5">
      <w:pPr>
        <w:spacing w:after="0" w:line="240" w:lineRule="auto"/>
        <w:rPr>
          <w:rFonts w:ascii="Times New Roman" w:hAnsi="Times New Roman" w:cs="Times New Roman"/>
        </w:rPr>
      </w:pPr>
      <w:r w:rsidRPr="00CA67E5">
        <w:rPr>
          <w:rFonts w:ascii="Times New Roman" w:hAnsi="Times New Roman" w:cs="Times New Roman"/>
        </w:rPr>
        <w:tab/>
      </w:r>
      <w:r w:rsidRPr="00CA67E5">
        <w:rPr>
          <w:rFonts w:ascii="Times New Roman" w:hAnsi="Times New Roman" w:cs="Times New Roman"/>
        </w:rPr>
        <w:tab/>
      </w:r>
      <w:r w:rsidRPr="00CA67E5">
        <w:rPr>
          <w:rFonts w:ascii="Times New Roman" w:hAnsi="Times New Roman" w:cs="Times New Roman"/>
        </w:rPr>
        <w:tab/>
      </w:r>
      <w:r w:rsidRPr="00CA67E5">
        <w:rPr>
          <w:rFonts w:ascii="Times New Roman" w:hAnsi="Times New Roman" w:cs="Times New Roman"/>
        </w:rPr>
        <w:tab/>
      </w:r>
      <w:r w:rsidRPr="00CA67E5">
        <w:rPr>
          <w:rFonts w:ascii="Times New Roman" w:hAnsi="Times New Roman" w:cs="Times New Roman"/>
        </w:rPr>
        <w:tab/>
      </w:r>
      <w:r w:rsidRPr="00CA67E5">
        <w:rPr>
          <w:rFonts w:ascii="Times New Roman" w:hAnsi="Times New Roman" w:cs="Times New Roman"/>
        </w:rPr>
        <w:tab/>
        <w:t xml:space="preserve"> </w:t>
      </w:r>
    </w:p>
    <w:p w14:paraId="42648FF6" w14:textId="77777777" w:rsidR="00CA67E5" w:rsidRPr="00CA67E5" w:rsidRDefault="00CA67E5" w:rsidP="00CA6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7E5">
        <w:rPr>
          <w:rFonts w:ascii="Times New Roman" w:hAnsi="Times New Roman" w:cs="Times New Roman"/>
        </w:rPr>
        <w:tab/>
      </w:r>
      <w:r w:rsidRPr="00CA67E5">
        <w:rPr>
          <w:rFonts w:ascii="Times New Roman" w:hAnsi="Times New Roman" w:cs="Times New Roman"/>
        </w:rPr>
        <w:tab/>
      </w:r>
      <w:r w:rsidRPr="00CA67E5">
        <w:rPr>
          <w:rFonts w:ascii="Times New Roman" w:hAnsi="Times New Roman" w:cs="Times New Roman"/>
        </w:rPr>
        <w:tab/>
      </w:r>
      <w:r w:rsidRPr="00CA67E5">
        <w:rPr>
          <w:rFonts w:ascii="Times New Roman" w:hAnsi="Times New Roman" w:cs="Times New Roman"/>
        </w:rPr>
        <w:tab/>
        <w:t xml:space="preserve">    </w:t>
      </w:r>
      <w:proofErr w:type="gramStart"/>
      <w:r w:rsidRPr="00CA67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67E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26F3AE1B" w14:textId="77777777" w:rsidR="00CA67E5" w:rsidRPr="00CA67E5" w:rsidRDefault="00CA67E5" w:rsidP="00CA67E5">
      <w:pPr>
        <w:spacing w:after="0" w:line="240" w:lineRule="auto"/>
        <w:rPr>
          <w:rFonts w:ascii="Times New Roman" w:hAnsi="Times New Roman" w:cs="Times New Roman"/>
        </w:rPr>
      </w:pPr>
    </w:p>
    <w:p w14:paraId="6D6AFE33" w14:textId="1D46C717" w:rsidR="00CA67E5" w:rsidRDefault="00CA67E5" w:rsidP="00CA6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7E5">
        <w:rPr>
          <w:rFonts w:ascii="Times New Roman" w:hAnsi="Times New Roman" w:cs="Times New Roman"/>
          <w:sz w:val="28"/>
          <w:szCs w:val="28"/>
        </w:rPr>
        <w:t>05.04.2022</w:t>
      </w:r>
      <w:r w:rsidRPr="00CA67E5">
        <w:rPr>
          <w:rFonts w:ascii="Times New Roman" w:hAnsi="Times New Roman" w:cs="Times New Roman"/>
          <w:sz w:val="28"/>
          <w:szCs w:val="28"/>
        </w:rPr>
        <w:tab/>
      </w:r>
      <w:r w:rsidRPr="00CA67E5">
        <w:rPr>
          <w:rFonts w:ascii="Times New Roman" w:hAnsi="Times New Roman" w:cs="Times New Roman"/>
          <w:sz w:val="28"/>
          <w:szCs w:val="28"/>
        </w:rPr>
        <w:tab/>
      </w:r>
      <w:r w:rsidRPr="00CA67E5">
        <w:rPr>
          <w:rFonts w:ascii="Times New Roman" w:hAnsi="Times New Roman" w:cs="Times New Roman"/>
          <w:sz w:val="28"/>
          <w:szCs w:val="28"/>
        </w:rPr>
        <w:tab/>
      </w:r>
      <w:r w:rsidRPr="00CA67E5">
        <w:rPr>
          <w:rFonts w:ascii="Times New Roman" w:hAnsi="Times New Roman" w:cs="Times New Roman"/>
          <w:sz w:val="28"/>
          <w:szCs w:val="28"/>
        </w:rPr>
        <w:tab/>
        <w:t xml:space="preserve">     г. Андреаполь                                № 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14:paraId="4F30C6C8" w14:textId="77777777" w:rsidR="00CA67E5" w:rsidRPr="00CA67E5" w:rsidRDefault="00CA67E5" w:rsidP="00CA6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92177" w14:textId="7080404E" w:rsidR="00223902" w:rsidRDefault="00223902" w:rsidP="00CA67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39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отсрочке </w:t>
      </w:r>
      <w:r w:rsidR="00E77416">
        <w:rPr>
          <w:rFonts w:ascii="Times New Roman" w:hAnsi="Times New Roman" w:cs="Times New Roman"/>
          <w:sz w:val="28"/>
          <w:szCs w:val="28"/>
        </w:rPr>
        <w:t xml:space="preserve">на уплату </w:t>
      </w:r>
      <w:r>
        <w:rPr>
          <w:rFonts w:ascii="Times New Roman" w:hAnsi="Times New Roman" w:cs="Times New Roman"/>
          <w:sz w:val="28"/>
          <w:szCs w:val="28"/>
        </w:rPr>
        <w:t>арендных платежей</w:t>
      </w:r>
    </w:p>
    <w:p w14:paraId="65B26E6B" w14:textId="77777777" w:rsidR="00CA67E5" w:rsidRPr="00223902" w:rsidRDefault="00CA67E5" w:rsidP="00CA67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0CFAB32" w14:textId="6851E3D1" w:rsidR="00223902" w:rsidRDefault="00223902" w:rsidP="00CA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Тверской области от 10.03.2022 №200-рп, в целях оказания поддержки предпринимательской деятельности на территории Андреапольского муниципального округа</w:t>
      </w:r>
      <w:r w:rsidR="005F4E20" w:rsidRPr="00F057E8"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в условиях</w:t>
      </w:r>
      <w:r w:rsidR="00CA67E5">
        <w:rPr>
          <w:rFonts w:ascii="Times New Roman" w:hAnsi="Times New Roman" w:cs="Times New Roman"/>
          <w:sz w:val="28"/>
          <w:szCs w:val="28"/>
        </w:rPr>
        <w:t xml:space="preserve"> внешнего </w:t>
      </w:r>
      <w:proofErr w:type="spellStart"/>
      <w:r w:rsidR="00CA67E5">
        <w:rPr>
          <w:rFonts w:ascii="Times New Roman" w:hAnsi="Times New Roman" w:cs="Times New Roman"/>
          <w:sz w:val="28"/>
          <w:szCs w:val="28"/>
        </w:rPr>
        <w:t>сан</w:t>
      </w:r>
      <w:bookmarkStart w:id="0" w:name="_GoBack"/>
      <w:bookmarkEnd w:id="0"/>
      <w:r w:rsidR="00CA67E5">
        <w:rPr>
          <w:rFonts w:ascii="Times New Roman" w:hAnsi="Times New Roman" w:cs="Times New Roman"/>
          <w:sz w:val="28"/>
          <w:szCs w:val="28"/>
        </w:rPr>
        <w:t>кционного</w:t>
      </w:r>
      <w:proofErr w:type="spellEnd"/>
      <w:r w:rsidR="00CA67E5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Pr="00F057E8">
        <w:rPr>
          <w:rFonts w:ascii="Times New Roman" w:hAnsi="Times New Roman" w:cs="Times New Roman"/>
          <w:sz w:val="28"/>
          <w:szCs w:val="28"/>
        </w:rPr>
        <w:t xml:space="preserve"> Администрация Андреапольского муниципального округа</w:t>
      </w:r>
    </w:p>
    <w:p w14:paraId="289DB499" w14:textId="77777777" w:rsidR="00CA67E5" w:rsidRDefault="00CA67E5" w:rsidP="00CA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53BB7" w14:textId="5814766D" w:rsidR="00E77416" w:rsidRDefault="00E77416" w:rsidP="00CA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14:paraId="2410269D" w14:textId="77777777" w:rsidR="00CA67E5" w:rsidRPr="00F057E8" w:rsidRDefault="00CA67E5" w:rsidP="00CA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2438E" w14:textId="7012CDF6" w:rsidR="00C52B1B" w:rsidRDefault="00F057E8" w:rsidP="00CA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E8">
        <w:rPr>
          <w:rFonts w:ascii="Times New Roman" w:hAnsi="Times New Roman" w:cs="Times New Roman"/>
          <w:sz w:val="28"/>
          <w:szCs w:val="28"/>
        </w:rPr>
        <w:t xml:space="preserve">1.Предоставить арендаторам </w:t>
      </w:r>
      <w:r w:rsidR="007E0F5D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 </w:t>
      </w:r>
      <w:r w:rsidRPr="00F057E8">
        <w:rPr>
          <w:rFonts w:ascii="Times New Roman" w:hAnsi="Times New Roman" w:cs="Times New Roman"/>
          <w:sz w:val="28"/>
          <w:szCs w:val="28"/>
        </w:rPr>
        <w:t>отсрочк</w:t>
      </w:r>
      <w:r w:rsidR="007E0F5D">
        <w:rPr>
          <w:rFonts w:ascii="Times New Roman" w:hAnsi="Times New Roman" w:cs="Times New Roman"/>
          <w:sz w:val="28"/>
          <w:szCs w:val="28"/>
        </w:rPr>
        <w:t>у</w:t>
      </w:r>
      <w:r w:rsidRPr="00F057E8">
        <w:rPr>
          <w:rFonts w:ascii="Times New Roman" w:hAnsi="Times New Roman" w:cs="Times New Roman"/>
          <w:sz w:val="28"/>
          <w:szCs w:val="28"/>
        </w:rPr>
        <w:t xml:space="preserve"> на уплату арендных платежей за пользование муниципальным  имуществом сроком на 6 месяцев с 1 апреля по                          30 сентября 2022 года с последующей возможностью предоставления рассрочки платежа.</w:t>
      </w:r>
    </w:p>
    <w:p w14:paraId="1C7451C7" w14:textId="78DE6C1E" w:rsidR="007E0F5D" w:rsidRDefault="007E0F5D" w:rsidP="00CA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2.Комитету по управлению имуществом Андреапольского муниципального округа:</w:t>
      </w:r>
    </w:p>
    <w:p w14:paraId="6352853C" w14:textId="1AA627E9" w:rsidR="007E0F5D" w:rsidRDefault="007E0F5D" w:rsidP="00CA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уведомить арендаторов о возможности отсрочки платеж</w:t>
      </w:r>
      <w:r w:rsidR="00E7741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7E8">
        <w:rPr>
          <w:rFonts w:ascii="Times New Roman" w:hAnsi="Times New Roman" w:cs="Times New Roman"/>
          <w:sz w:val="28"/>
          <w:szCs w:val="28"/>
        </w:rPr>
        <w:t>с последующей возможностью предоставления рассрочки платежа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1F0DF9" w14:textId="226E7642" w:rsidR="007E0F5D" w:rsidRDefault="007E0F5D" w:rsidP="00CA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заключить дополнительные соглашения </w:t>
      </w:r>
      <w:r w:rsidR="00E77416">
        <w:rPr>
          <w:rFonts w:ascii="Times New Roman" w:hAnsi="Times New Roman" w:cs="Times New Roman"/>
          <w:sz w:val="28"/>
          <w:szCs w:val="28"/>
        </w:rPr>
        <w:t>к договорам аренды за пользование муниципальным имуществом при наличии соответствующего заявления арендатора</w:t>
      </w:r>
      <w:r w:rsidR="00CA67E5">
        <w:rPr>
          <w:rFonts w:ascii="Times New Roman" w:hAnsi="Times New Roman" w:cs="Times New Roman"/>
          <w:sz w:val="28"/>
          <w:szCs w:val="28"/>
        </w:rPr>
        <w:t>.</w:t>
      </w:r>
      <w:r w:rsidR="00E7741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B61CAB" w14:textId="1910CF92" w:rsidR="007E0F5D" w:rsidRDefault="007E0F5D" w:rsidP="00CA67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F5D">
        <w:rPr>
          <w:rFonts w:ascii="Times New Roman" w:hAnsi="Times New Roman" w:cs="Times New Roman"/>
          <w:sz w:val="28"/>
          <w:szCs w:val="28"/>
        </w:rPr>
        <w:t>3.</w:t>
      </w:r>
      <w:r w:rsidRPr="007E0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0F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0F5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Андреапольского муниципального округа Пааль С.Д.</w:t>
      </w:r>
    </w:p>
    <w:p w14:paraId="52BFCCAA" w14:textId="3C7642EB" w:rsidR="000178C8" w:rsidRPr="000178C8" w:rsidRDefault="00E77416" w:rsidP="00CA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C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18C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178C8" w:rsidRPr="000178C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178C8" w:rsidRPr="000178C8">
        <w:rPr>
          <w:rFonts w:ascii="Times New Roman" w:hAnsi="Times New Roman" w:cs="Times New Roman"/>
          <w:sz w:val="28"/>
          <w:szCs w:val="28"/>
        </w:rPr>
        <w:t xml:space="preserve"> </w:t>
      </w:r>
      <w:r w:rsidR="002718C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178C8" w:rsidRPr="000178C8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на официальном сайте </w:t>
      </w:r>
      <w:r w:rsidR="000178C8" w:rsidRPr="000178C8">
        <w:rPr>
          <w:rFonts w:ascii="Times New Roman" w:hAnsi="Times New Roman" w:cs="Times New Roman"/>
          <w:bCs/>
          <w:sz w:val="28"/>
          <w:szCs w:val="28"/>
        </w:rPr>
        <w:t>Андреапольского муниципального округа</w:t>
      </w:r>
      <w:r w:rsidR="000178C8" w:rsidRPr="00017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7DBBF" w14:textId="231B858E" w:rsidR="00E77416" w:rsidRPr="007E0F5D" w:rsidRDefault="00E77416" w:rsidP="00CA6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FE7427" w14:textId="5F5B9B2B" w:rsidR="007E0F5D" w:rsidRPr="007E0F5D" w:rsidRDefault="007E0F5D" w:rsidP="00CA6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Андреапольского </w:t>
      </w:r>
    </w:p>
    <w:p w14:paraId="5C05ABCF" w14:textId="65433BD7" w:rsidR="007E0F5D" w:rsidRPr="00F057E8" w:rsidRDefault="007E0F5D" w:rsidP="00CA6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</w:t>
      </w:r>
      <w:r w:rsidRPr="007E0F5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Н.Н. Баранник</w:t>
      </w:r>
    </w:p>
    <w:sectPr w:rsidR="007E0F5D" w:rsidRPr="00F0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9F"/>
    <w:rsid w:val="000178C8"/>
    <w:rsid w:val="00106A14"/>
    <w:rsid w:val="00223902"/>
    <w:rsid w:val="002718C3"/>
    <w:rsid w:val="00370CBD"/>
    <w:rsid w:val="0056089F"/>
    <w:rsid w:val="005F4E20"/>
    <w:rsid w:val="006E7F95"/>
    <w:rsid w:val="007E0F5D"/>
    <w:rsid w:val="00C52B1B"/>
    <w:rsid w:val="00CA67E5"/>
    <w:rsid w:val="00E77416"/>
    <w:rsid w:val="00F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8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90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39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23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22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90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39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23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22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13</cp:revision>
  <cp:lastPrinted>2022-04-08T07:57:00Z</cp:lastPrinted>
  <dcterms:created xsi:type="dcterms:W3CDTF">2022-04-04T06:58:00Z</dcterms:created>
  <dcterms:modified xsi:type="dcterms:W3CDTF">2022-04-08T07:57:00Z</dcterms:modified>
</cp:coreProperties>
</file>