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C3" w:rsidRPr="00FD0AC3" w:rsidRDefault="00FD0AC3" w:rsidP="00FD0AC3">
      <w:pPr>
        <w:jc w:val="center"/>
        <w:rPr>
          <w:b/>
          <w:sz w:val="28"/>
          <w:szCs w:val="28"/>
        </w:rPr>
      </w:pPr>
      <w:bookmarkStart w:id="0" w:name="_GoBack"/>
      <w:bookmarkEnd w:id="0"/>
      <w:r w:rsidRPr="00FD0AC3">
        <w:rPr>
          <w:b/>
          <w:sz w:val="28"/>
          <w:szCs w:val="28"/>
        </w:rPr>
        <w:t xml:space="preserve">Заключение </w:t>
      </w:r>
    </w:p>
    <w:p w:rsidR="001F0EB7" w:rsidRPr="00FD0AC3" w:rsidRDefault="00FD0AC3" w:rsidP="00FD0AC3">
      <w:pPr>
        <w:jc w:val="center"/>
        <w:rPr>
          <w:b/>
          <w:sz w:val="28"/>
          <w:szCs w:val="28"/>
        </w:rPr>
      </w:pPr>
      <w:r w:rsidRPr="00FD0AC3">
        <w:rPr>
          <w:b/>
          <w:sz w:val="28"/>
          <w:szCs w:val="28"/>
        </w:rPr>
        <w:t>на проект решения «О бюджете Андреапольского муниципального округа</w:t>
      </w:r>
    </w:p>
    <w:p w:rsidR="00FD0AC3" w:rsidRPr="00FD0AC3" w:rsidRDefault="00FD0AC3" w:rsidP="00FD0AC3">
      <w:pPr>
        <w:jc w:val="center"/>
        <w:rPr>
          <w:b/>
          <w:sz w:val="28"/>
          <w:szCs w:val="28"/>
        </w:rPr>
      </w:pPr>
      <w:r w:rsidRPr="00FD0AC3">
        <w:rPr>
          <w:b/>
          <w:sz w:val="28"/>
          <w:szCs w:val="28"/>
        </w:rPr>
        <w:t>Тверской области на 2022 год и на плановый период 2023-2024 годов».</w:t>
      </w:r>
    </w:p>
    <w:p w:rsidR="00FD0AC3" w:rsidRDefault="00FD0AC3" w:rsidP="00FD0AC3">
      <w:pPr>
        <w:jc w:val="center"/>
        <w:rPr>
          <w:sz w:val="28"/>
          <w:szCs w:val="28"/>
        </w:rPr>
      </w:pPr>
    </w:p>
    <w:p w:rsidR="00FD0AC3" w:rsidRDefault="00FD0AC3" w:rsidP="00FD0AC3">
      <w:pPr>
        <w:jc w:val="both"/>
        <w:rPr>
          <w:sz w:val="24"/>
          <w:szCs w:val="24"/>
        </w:rPr>
      </w:pPr>
      <w:r>
        <w:rPr>
          <w:sz w:val="28"/>
          <w:szCs w:val="28"/>
        </w:rPr>
        <w:tab/>
      </w:r>
      <w:r w:rsidRPr="00FD0AC3">
        <w:rPr>
          <w:sz w:val="24"/>
          <w:szCs w:val="24"/>
        </w:rPr>
        <w:t>Заключение контрольно-счетной палаты Андреапольского муниципального округа</w:t>
      </w:r>
      <w:r>
        <w:rPr>
          <w:sz w:val="24"/>
          <w:szCs w:val="24"/>
        </w:rPr>
        <w:t xml:space="preserve"> на проект решения Думы Андреапольского муниципального округа  «О бюджете Андреапольского муниципального округа на 2022 год и на плановый период 2023-2024 годов» (далее Заключение) подготовлено в соответствии с Бюджетным кодексом Российской Федерации, «Положением о бюджетном процессе  в Андреапольском муниципальном округе», утвержденном  решением Думы Андреапольского муниципального округа  19.12.2019 №68 «Об утверждении Положения о бюджетном процессе  в Андреапольском муниципальном округе Тверской области», «Положением о контрольно – счетной палате Андреапольского муниципального округа», утвержденном  Думой Андреапольского муниципального округа 24.04.2020 №136.</w:t>
      </w:r>
    </w:p>
    <w:p w:rsidR="00FD0AC3" w:rsidRDefault="00FD0AC3" w:rsidP="00FD0AC3">
      <w:pPr>
        <w:jc w:val="both"/>
        <w:rPr>
          <w:sz w:val="24"/>
          <w:szCs w:val="24"/>
        </w:rPr>
      </w:pPr>
    </w:p>
    <w:p w:rsidR="00FD0AC3" w:rsidRDefault="00FD0AC3" w:rsidP="00FD0AC3">
      <w:pPr>
        <w:pStyle w:val="a3"/>
        <w:numPr>
          <w:ilvl w:val="0"/>
          <w:numId w:val="1"/>
        </w:numPr>
        <w:jc w:val="center"/>
        <w:rPr>
          <w:b/>
          <w:sz w:val="24"/>
          <w:szCs w:val="24"/>
        </w:rPr>
      </w:pPr>
      <w:r>
        <w:rPr>
          <w:b/>
          <w:sz w:val="24"/>
          <w:szCs w:val="24"/>
        </w:rPr>
        <w:t>Общие положения.</w:t>
      </w:r>
    </w:p>
    <w:p w:rsidR="00FD0AC3" w:rsidRDefault="00FD0AC3" w:rsidP="00FD0AC3">
      <w:pPr>
        <w:pStyle w:val="a3"/>
        <w:jc w:val="both"/>
        <w:rPr>
          <w:b/>
          <w:sz w:val="24"/>
          <w:szCs w:val="24"/>
        </w:rPr>
      </w:pPr>
    </w:p>
    <w:p w:rsidR="00FD0AC3" w:rsidRDefault="00FD0AC3" w:rsidP="00FD0AC3">
      <w:pPr>
        <w:pStyle w:val="a3"/>
        <w:ind w:left="0" w:firstLine="360"/>
        <w:jc w:val="both"/>
        <w:rPr>
          <w:sz w:val="24"/>
          <w:szCs w:val="24"/>
        </w:rPr>
      </w:pPr>
      <w:r w:rsidRPr="00FD0AC3">
        <w:rPr>
          <w:sz w:val="24"/>
          <w:szCs w:val="24"/>
        </w:rPr>
        <w:t>Проект решения внесен Администрацией Андреапольского муниципального округа на рассмотрение Думой Андреапольского муниципального округа в срок, установленный пунктом</w:t>
      </w:r>
      <w:r>
        <w:rPr>
          <w:sz w:val="24"/>
          <w:szCs w:val="24"/>
        </w:rPr>
        <w:t xml:space="preserve"> 13.1 статьи 13 главы </w:t>
      </w:r>
      <w:r>
        <w:rPr>
          <w:sz w:val="24"/>
          <w:szCs w:val="24"/>
          <w:lang w:val="en-US"/>
        </w:rPr>
        <w:t>IY</w:t>
      </w:r>
      <w:r>
        <w:rPr>
          <w:sz w:val="24"/>
          <w:szCs w:val="24"/>
        </w:rPr>
        <w:t xml:space="preserve"> «Положения о бюджетном процессе в Андреапольском муниципальном округе» (далее «Положения о бюджетном процессе»).</w:t>
      </w:r>
    </w:p>
    <w:p w:rsidR="00FD0AC3" w:rsidRDefault="00B6200B" w:rsidP="00FD0AC3">
      <w:pPr>
        <w:pStyle w:val="a3"/>
        <w:ind w:left="0" w:firstLine="360"/>
        <w:jc w:val="both"/>
        <w:rPr>
          <w:sz w:val="24"/>
          <w:szCs w:val="24"/>
        </w:rPr>
      </w:pPr>
      <w:r>
        <w:rPr>
          <w:sz w:val="24"/>
          <w:szCs w:val="24"/>
        </w:rPr>
        <w:t>Документы и материалы, представленные одновременно с проектом бюджета, соответствуют требованиям ст. 182.2 Бюджетного кодекса РФ, статьи 11 «Положения о бюджетном процессе».</w:t>
      </w:r>
    </w:p>
    <w:p w:rsidR="00B6200B" w:rsidRDefault="00B6200B" w:rsidP="00FD0AC3">
      <w:pPr>
        <w:pStyle w:val="a3"/>
        <w:ind w:left="0" w:firstLine="360"/>
        <w:jc w:val="both"/>
        <w:rPr>
          <w:sz w:val="24"/>
          <w:szCs w:val="24"/>
        </w:rPr>
      </w:pPr>
    </w:p>
    <w:p w:rsidR="00C56B88" w:rsidRDefault="00C56B88" w:rsidP="00C56B88">
      <w:pPr>
        <w:pStyle w:val="a3"/>
        <w:numPr>
          <w:ilvl w:val="0"/>
          <w:numId w:val="1"/>
        </w:numPr>
        <w:jc w:val="center"/>
        <w:rPr>
          <w:b/>
          <w:sz w:val="24"/>
          <w:szCs w:val="24"/>
        </w:rPr>
      </w:pPr>
      <w:r>
        <w:rPr>
          <w:b/>
          <w:sz w:val="24"/>
          <w:szCs w:val="24"/>
        </w:rPr>
        <w:t>Основные характеристики проекта бюджета муниципального округа на 2022 год на плановый период 2023 и 2024 годов.</w:t>
      </w:r>
    </w:p>
    <w:p w:rsidR="00C56B88" w:rsidRDefault="00C56B88" w:rsidP="00C56B88">
      <w:pPr>
        <w:pStyle w:val="a3"/>
        <w:rPr>
          <w:b/>
          <w:sz w:val="24"/>
          <w:szCs w:val="24"/>
        </w:rPr>
      </w:pPr>
    </w:p>
    <w:p w:rsidR="00C56B88" w:rsidRDefault="00C56B88" w:rsidP="00C56B88">
      <w:pPr>
        <w:pStyle w:val="a3"/>
        <w:ind w:left="0" w:firstLine="720"/>
        <w:jc w:val="both"/>
        <w:rPr>
          <w:sz w:val="24"/>
          <w:szCs w:val="24"/>
        </w:rPr>
      </w:pPr>
      <w:r w:rsidRPr="00C56B88">
        <w:rPr>
          <w:sz w:val="24"/>
          <w:szCs w:val="24"/>
        </w:rPr>
        <w:t>В соответствии с Бюджетным кодексом Российской Федерации и «Положением о бюджетном процессе» проект бюджета разработан на 3 года.</w:t>
      </w:r>
      <w:r>
        <w:rPr>
          <w:sz w:val="24"/>
          <w:szCs w:val="24"/>
        </w:rPr>
        <w:t xml:space="preserve">  Согласно Пояснительной записке к проекту бюджета  бюджет муниципального образования  Андреапольский муниципальный округ сформирован   в соответствии с Законом Тверской области от 13.06.2019 г №33-ЗО  «О преобразовании муниципальных</w:t>
      </w:r>
      <w:r w:rsidR="00B2306D">
        <w:rPr>
          <w:sz w:val="24"/>
          <w:szCs w:val="24"/>
        </w:rPr>
        <w:t xml:space="preserve">  образований, входящих в состав  территории муниципального образования  Тверской области «Андреапольский район»,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p>
    <w:p w:rsidR="00B2306D" w:rsidRDefault="00B2306D" w:rsidP="00C56B88">
      <w:pPr>
        <w:pStyle w:val="a3"/>
        <w:ind w:left="0" w:firstLine="720"/>
        <w:jc w:val="both"/>
        <w:rPr>
          <w:sz w:val="24"/>
          <w:szCs w:val="24"/>
        </w:rPr>
      </w:pPr>
      <w:r>
        <w:rPr>
          <w:sz w:val="24"/>
          <w:szCs w:val="24"/>
        </w:rPr>
        <w:t>Формирование доходной базы на 2022 год и на плановый период 2023 и 2024 годов осуществлено на основе действующего федерального бюджетного и налогового законодательства с учетом нормативных правовых требований Бюджетного и Налогового кодексов Российской Федерации, изменений и дополнений к ним.</w:t>
      </w:r>
    </w:p>
    <w:p w:rsidR="00B2306D" w:rsidRDefault="00B2306D" w:rsidP="00C56B88">
      <w:pPr>
        <w:pStyle w:val="a3"/>
        <w:ind w:left="0" w:firstLine="720"/>
        <w:jc w:val="both"/>
        <w:rPr>
          <w:sz w:val="24"/>
          <w:szCs w:val="24"/>
        </w:rPr>
      </w:pPr>
      <w:r>
        <w:rPr>
          <w:sz w:val="24"/>
          <w:szCs w:val="24"/>
        </w:rPr>
        <w:lastRenderedPageBreak/>
        <w:t>Бюджетная политика в области расходов направлена на повышение эффективности расходов и оптимизации принятых обязательств.</w:t>
      </w:r>
    </w:p>
    <w:p w:rsidR="00B2306D" w:rsidRDefault="00B2306D" w:rsidP="00C56B88">
      <w:pPr>
        <w:pStyle w:val="a3"/>
        <w:ind w:left="0" w:firstLine="720"/>
        <w:jc w:val="both"/>
        <w:rPr>
          <w:sz w:val="24"/>
          <w:szCs w:val="24"/>
        </w:rPr>
      </w:pPr>
      <w:r>
        <w:rPr>
          <w:sz w:val="24"/>
          <w:szCs w:val="24"/>
        </w:rPr>
        <w:t>Формирование структуры расходов бюджета муниципального округа осуществлено в соответствии с приоритетом достижения целей и задач, поставленных Президентом Российской Федерации.</w:t>
      </w:r>
    </w:p>
    <w:p w:rsidR="00B2306D" w:rsidRDefault="00B2306D" w:rsidP="00C56B88">
      <w:pPr>
        <w:pStyle w:val="a3"/>
        <w:ind w:left="0" w:firstLine="720"/>
        <w:jc w:val="both"/>
        <w:rPr>
          <w:sz w:val="24"/>
          <w:szCs w:val="24"/>
        </w:rPr>
      </w:pPr>
      <w:r>
        <w:rPr>
          <w:sz w:val="24"/>
          <w:szCs w:val="24"/>
        </w:rPr>
        <w:t xml:space="preserve">Основные параметры прогноза бюджета Андреапольского </w:t>
      </w:r>
      <w:r w:rsidR="00D763F5">
        <w:rPr>
          <w:sz w:val="24"/>
          <w:szCs w:val="24"/>
        </w:rPr>
        <w:t>муниципального</w:t>
      </w:r>
      <w:r>
        <w:rPr>
          <w:sz w:val="24"/>
          <w:szCs w:val="24"/>
        </w:rPr>
        <w:t xml:space="preserve"> округа на 2022-2024 годы характеризуются следующим образом</w:t>
      </w:r>
      <w:r w:rsidR="00D763F5">
        <w:rPr>
          <w:sz w:val="24"/>
          <w:szCs w:val="24"/>
        </w:rPr>
        <w:t>:</w:t>
      </w:r>
    </w:p>
    <w:p w:rsidR="00BD0C29" w:rsidRDefault="00BD0C29" w:rsidP="00C56B88">
      <w:pPr>
        <w:pStyle w:val="a3"/>
        <w:ind w:left="0" w:firstLine="720"/>
        <w:jc w:val="both"/>
        <w:rPr>
          <w:sz w:val="24"/>
          <w:szCs w:val="24"/>
        </w:rPr>
      </w:pPr>
    </w:p>
    <w:tbl>
      <w:tblPr>
        <w:tblStyle w:val="a4"/>
        <w:tblW w:w="9360" w:type="dxa"/>
        <w:tblLook w:val="04A0" w:firstRow="1" w:lastRow="0" w:firstColumn="1" w:lastColumn="0" w:noHBand="0" w:noVBand="1"/>
      </w:tblPr>
      <w:tblGrid>
        <w:gridCol w:w="2590"/>
        <w:gridCol w:w="1547"/>
        <w:gridCol w:w="1447"/>
        <w:gridCol w:w="1360"/>
        <w:gridCol w:w="1234"/>
        <w:gridCol w:w="1182"/>
      </w:tblGrid>
      <w:tr w:rsidR="00D763F5" w:rsidTr="00D763F5">
        <w:tc>
          <w:tcPr>
            <w:tcW w:w="2640" w:type="dxa"/>
            <w:vMerge w:val="restart"/>
          </w:tcPr>
          <w:p w:rsidR="00D763F5" w:rsidRDefault="00D763F5" w:rsidP="00C56B88">
            <w:pPr>
              <w:pStyle w:val="a3"/>
              <w:ind w:left="0"/>
              <w:jc w:val="both"/>
              <w:rPr>
                <w:sz w:val="24"/>
                <w:szCs w:val="24"/>
              </w:rPr>
            </w:pPr>
            <w:r>
              <w:rPr>
                <w:sz w:val="24"/>
                <w:szCs w:val="24"/>
              </w:rPr>
              <w:t>Показатели</w:t>
            </w:r>
          </w:p>
        </w:tc>
        <w:tc>
          <w:tcPr>
            <w:tcW w:w="1554" w:type="dxa"/>
          </w:tcPr>
          <w:p w:rsidR="00D763F5" w:rsidRDefault="00D763F5" w:rsidP="00C56B88">
            <w:pPr>
              <w:pStyle w:val="a3"/>
              <w:ind w:left="0"/>
              <w:jc w:val="both"/>
              <w:rPr>
                <w:sz w:val="24"/>
                <w:szCs w:val="24"/>
              </w:rPr>
            </w:pPr>
            <w:r>
              <w:rPr>
                <w:sz w:val="24"/>
                <w:szCs w:val="24"/>
              </w:rPr>
              <w:t xml:space="preserve">Утверждено Решением о бюджете от </w:t>
            </w:r>
          </w:p>
        </w:tc>
        <w:tc>
          <w:tcPr>
            <w:tcW w:w="1447" w:type="dxa"/>
          </w:tcPr>
          <w:p w:rsidR="00D763F5" w:rsidRDefault="00D763F5" w:rsidP="00C56B88">
            <w:pPr>
              <w:pStyle w:val="a3"/>
              <w:ind w:left="0"/>
              <w:jc w:val="both"/>
              <w:rPr>
                <w:sz w:val="24"/>
                <w:szCs w:val="24"/>
              </w:rPr>
            </w:pPr>
            <w:r>
              <w:rPr>
                <w:sz w:val="24"/>
                <w:szCs w:val="24"/>
              </w:rPr>
              <w:t>Ожидаемое исполнение</w:t>
            </w:r>
          </w:p>
        </w:tc>
        <w:tc>
          <w:tcPr>
            <w:tcW w:w="3719" w:type="dxa"/>
            <w:gridSpan w:val="3"/>
          </w:tcPr>
          <w:p w:rsidR="00D763F5" w:rsidRDefault="001A0743" w:rsidP="001A0743">
            <w:pPr>
              <w:pStyle w:val="a3"/>
              <w:ind w:left="0"/>
              <w:rPr>
                <w:sz w:val="24"/>
                <w:szCs w:val="24"/>
              </w:rPr>
            </w:pPr>
            <w:r>
              <w:rPr>
                <w:sz w:val="24"/>
                <w:szCs w:val="24"/>
              </w:rPr>
              <w:t>П</w:t>
            </w:r>
            <w:r w:rsidR="00D763F5">
              <w:rPr>
                <w:sz w:val="24"/>
                <w:szCs w:val="24"/>
              </w:rPr>
              <w:t xml:space="preserve">редусмотрено Проектом Решения на </w:t>
            </w:r>
          </w:p>
        </w:tc>
      </w:tr>
      <w:tr w:rsidR="00D763F5" w:rsidTr="00D763F5">
        <w:tc>
          <w:tcPr>
            <w:tcW w:w="2640" w:type="dxa"/>
            <w:vMerge/>
          </w:tcPr>
          <w:p w:rsidR="00D763F5" w:rsidRDefault="00D763F5" w:rsidP="00C56B88">
            <w:pPr>
              <w:pStyle w:val="a3"/>
              <w:ind w:left="0"/>
              <w:jc w:val="both"/>
              <w:rPr>
                <w:sz w:val="24"/>
                <w:szCs w:val="24"/>
              </w:rPr>
            </w:pPr>
          </w:p>
        </w:tc>
        <w:tc>
          <w:tcPr>
            <w:tcW w:w="3001" w:type="dxa"/>
            <w:gridSpan w:val="2"/>
          </w:tcPr>
          <w:p w:rsidR="00D763F5" w:rsidRDefault="00D763F5" w:rsidP="001A0743">
            <w:pPr>
              <w:pStyle w:val="a3"/>
              <w:ind w:left="0"/>
              <w:jc w:val="center"/>
              <w:rPr>
                <w:sz w:val="24"/>
                <w:szCs w:val="24"/>
              </w:rPr>
            </w:pPr>
            <w:r>
              <w:rPr>
                <w:sz w:val="24"/>
                <w:szCs w:val="24"/>
              </w:rPr>
              <w:t>2021 год</w:t>
            </w:r>
          </w:p>
        </w:tc>
        <w:tc>
          <w:tcPr>
            <w:tcW w:w="1375" w:type="dxa"/>
          </w:tcPr>
          <w:p w:rsidR="00D763F5" w:rsidRDefault="00D763F5" w:rsidP="00C56B88">
            <w:pPr>
              <w:pStyle w:val="a3"/>
              <w:ind w:left="0"/>
              <w:jc w:val="both"/>
              <w:rPr>
                <w:sz w:val="24"/>
                <w:szCs w:val="24"/>
              </w:rPr>
            </w:pPr>
            <w:r>
              <w:rPr>
                <w:sz w:val="24"/>
                <w:szCs w:val="24"/>
              </w:rPr>
              <w:t>2022</w:t>
            </w:r>
          </w:p>
        </w:tc>
        <w:tc>
          <w:tcPr>
            <w:tcW w:w="1239" w:type="dxa"/>
          </w:tcPr>
          <w:p w:rsidR="00D763F5" w:rsidRDefault="00D763F5" w:rsidP="00C56B88">
            <w:pPr>
              <w:pStyle w:val="a3"/>
              <w:ind w:left="0"/>
              <w:jc w:val="both"/>
              <w:rPr>
                <w:sz w:val="24"/>
                <w:szCs w:val="24"/>
              </w:rPr>
            </w:pPr>
            <w:r>
              <w:rPr>
                <w:sz w:val="24"/>
                <w:szCs w:val="24"/>
              </w:rPr>
              <w:t>2023</w:t>
            </w:r>
          </w:p>
        </w:tc>
        <w:tc>
          <w:tcPr>
            <w:tcW w:w="1105" w:type="dxa"/>
          </w:tcPr>
          <w:p w:rsidR="00D763F5" w:rsidRDefault="00D763F5" w:rsidP="00C56B88">
            <w:pPr>
              <w:pStyle w:val="a3"/>
              <w:ind w:left="0"/>
              <w:jc w:val="both"/>
              <w:rPr>
                <w:sz w:val="24"/>
                <w:szCs w:val="24"/>
              </w:rPr>
            </w:pPr>
            <w:r>
              <w:rPr>
                <w:sz w:val="24"/>
                <w:szCs w:val="24"/>
              </w:rPr>
              <w:t>2024</w:t>
            </w:r>
          </w:p>
        </w:tc>
      </w:tr>
      <w:tr w:rsidR="00D763F5" w:rsidTr="00D763F5">
        <w:tc>
          <w:tcPr>
            <w:tcW w:w="2640" w:type="dxa"/>
          </w:tcPr>
          <w:p w:rsidR="00D763F5" w:rsidRPr="00D763F5" w:rsidRDefault="00D763F5" w:rsidP="00D763F5">
            <w:pPr>
              <w:pStyle w:val="a3"/>
              <w:ind w:left="0"/>
              <w:rPr>
                <w:b/>
                <w:sz w:val="24"/>
                <w:szCs w:val="24"/>
              </w:rPr>
            </w:pPr>
            <w:r w:rsidRPr="00D763F5">
              <w:rPr>
                <w:b/>
                <w:sz w:val="24"/>
                <w:szCs w:val="24"/>
              </w:rPr>
              <w:t>Доходы бюджета муниципального округа</w:t>
            </w:r>
          </w:p>
        </w:tc>
        <w:tc>
          <w:tcPr>
            <w:tcW w:w="1554" w:type="dxa"/>
          </w:tcPr>
          <w:p w:rsidR="00D763F5" w:rsidRDefault="0086527D" w:rsidP="00C56B88">
            <w:pPr>
              <w:pStyle w:val="a3"/>
              <w:ind w:left="0"/>
              <w:jc w:val="both"/>
              <w:rPr>
                <w:sz w:val="24"/>
                <w:szCs w:val="24"/>
              </w:rPr>
            </w:pPr>
            <w:r>
              <w:rPr>
                <w:sz w:val="24"/>
                <w:szCs w:val="24"/>
              </w:rPr>
              <w:t>406 111,9</w:t>
            </w:r>
          </w:p>
        </w:tc>
        <w:tc>
          <w:tcPr>
            <w:tcW w:w="1447" w:type="dxa"/>
          </w:tcPr>
          <w:p w:rsidR="00D763F5" w:rsidRDefault="00EC192A" w:rsidP="00C56B88">
            <w:pPr>
              <w:pStyle w:val="a3"/>
              <w:ind w:left="0"/>
              <w:jc w:val="both"/>
              <w:rPr>
                <w:sz w:val="24"/>
                <w:szCs w:val="24"/>
              </w:rPr>
            </w:pPr>
            <w:r>
              <w:rPr>
                <w:sz w:val="24"/>
                <w:szCs w:val="24"/>
              </w:rPr>
              <w:t>451 998,7</w:t>
            </w:r>
          </w:p>
        </w:tc>
        <w:tc>
          <w:tcPr>
            <w:tcW w:w="1375" w:type="dxa"/>
          </w:tcPr>
          <w:p w:rsidR="00D763F5" w:rsidRDefault="00ED7251" w:rsidP="00C56B88">
            <w:pPr>
              <w:pStyle w:val="a3"/>
              <w:ind w:left="0"/>
              <w:jc w:val="both"/>
              <w:rPr>
                <w:sz w:val="24"/>
                <w:szCs w:val="24"/>
              </w:rPr>
            </w:pPr>
            <w:r>
              <w:rPr>
                <w:sz w:val="24"/>
                <w:szCs w:val="24"/>
              </w:rPr>
              <w:t>337</w:t>
            </w:r>
            <w:r w:rsidR="00EC192A">
              <w:rPr>
                <w:sz w:val="24"/>
                <w:szCs w:val="24"/>
              </w:rPr>
              <w:t> 139,6</w:t>
            </w:r>
          </w:p>
        </w:tc>
        <w:tc>
          <w:tcPr>
            <w:tcW w:w="1239" w:type="dxa"/>
          </w:tcPr>
          <w:p w:rsidR="00D763F5" w:rsidRDefault="00C9247C" w:rsidP="00C56B88">
            <w:pPr>
              <w:pStyle w:val="a3"/>
              <w:ind w:left="0"/>
              <w:jc w:val="both"/>
              <w:rPr>
                <w:sz w:val="24"/>
                <w:szCs w:val="24"/>
              </w:rPr>
            </w:pPr>
            <w:r>
              <w:rPr>
                <w:sz w:val="24"/>
                <w:szCs w:val="24"/>
              </w:rPr>
              <w:t>315</w:t>
            </w:r>
            <w:r w:rsidR="00EC192A">
              <w:rPr>
                <w:sz w:val="24"/>
                <w:szCs w:val="24"/>
              </w:rPr>
              <w:t> 823,7</w:t>
            </w:r>
          </w:p>
        </w:tc>
        <w:tc>
          <w:tcPr>
            <w:tcW w:w="1105" w:type="dxa"/>
          </w:tcPr>
          <w:p w:rsidR="00D763F5" w:rsidRDefault="00C9247C" w:rsidP="00C56B88">
            <w:pPr>
              <w:pStyle w:val="a3"/>
              <w:ind w:left="0"/>
              <w:jc w:val="both"/>
              <w:rPr>
                <w:sz w:val="24"/>
                <w:szCs w:val="24"/>
              </w:rPr>
            </w:pPr>
            <w:r>
              <w:rPr>
                <w:sz w:val="24"/>
                <w:szCs w:val="24"/>
              </w:rPr>
              <w:t>315</w:t>
            </w:r>
            <w:r w:rsidR="00EC192A">
              <w:rPr>
                <w:sz w:val="24"/>
                <w:szCs w:val="24"/>
              </w:rPr>
              <w:t> 406,2</w:t>
            </w:r>
          </w:p>
        </w:tc>
      </w:tr>
      <w:tr w:rsidR="00D763F5" w:rsidTr="00D763F5">
        <w:tc>
          <w:tcPr>
            <w:tcW w:w="2640" w:type="dxa"/>
          </w:tcPr>
          <w:p w:rsidR="00D763F5" w:rsidRDefault="00D763F5" w:rsidP="00D763F5">
            <w:pPr>
              <w:pStyle w:val="a3"/>
              <w:ind w:left="0"/>
              <w:rPr>
                <w:sz w:val="24"/>
                <w:szCs w:val="24"/>
              </w:rPr>
            </w:pPr>
            <w:r>
              <w:rPr>
                <w:sz w:val="24"/>
                <w:szCs w:val="24"/>
              </w:rPr>
              <w:t>к предыдущему (ожид.) году, сумма</w:t>
            </w:r>
          </w:p>
        </w:tc>
        <w:tc>
          <w:tcPr>
            <w:tcW w:w="1554" w:type="dxa"/>
          </w:tcPr>
          <w:p w:rsidR="00D763F5" w:rsidRDefault="00D763F5" w:rsidP="00C56B88">
            <w:pPr>
              <w:pStyle w:val="a3"/>
              <w:ind w:left="0"/>
              <w:jc w:val="both"/>
              <w:rPr>
                <w:sz w:val="24"/>
                <w:szCs w:val="24"/>
              </w:rPr>
            </w:pPr>
          </w:p>
        </w:tc>
        <w:tc>
          <w:tcPr>
            <w:tcW w:w="1447" w:type="dxa"/>
          </w:tcPr>
          <w:p w:rsidR="00D763F5" w:rsidRDefault="00A952A7" w:rsidP="00C56B88">
            <w:pPr>
              <w:pStyle w:val="a3"/>
              <w:ind w:left="0"/>
              <w:jc w:val="both"/>
              <w:rPr>
                <w:sz w:val="24"/>
                <w:szCs w:val="24"/>
              </w:rPr>
            </w:pPr>
            <w:r>
              <w:rPr>
                <w:sz w:val="24"/>
                <w:szCs w:val="24"/>
              </w:rPr>
              <w:t>45 886,8</w:t>
            </w:r>
          </w:p>
        </w:tc>
        <w:tc>
          <w:tcPr>
            <w:tcW w:w="1375" w:type="dxa"/>
          </w:tcPr>
          <w:p w:rsidR="00D763F5" w:rsidRDefault="00A952A7" w:rsidP="00C56B88">
            <w:pPr>
              <w:pStyle w:val="a3"/>
              <w:ind w:left="0"/>
              <w:jc w:val="both"/>
              <w:rPr>
                <w:sz w:val="24"/>
                <w:szCs w:val="24"/>
              </w:rPr>
            </w:pPr>
            <w:r>
              <w:rPr>
                <w:sz w:val="24"/>
                <w:szCs w:val="24"/>
              </w:rPr>
              <w:t>-114 859,1</w:t>
            </w:r>
          </w:p>
        </w:tc>
        <w:tc>
          <w:tcPr>
            <w:tcW w:w="1239" w:type="dxa"/>
          </w:tcPr>
          <w:p w:rsidR="00D763F5" w:rsidRDefault="00A952A7" w:rsidP="00C56B88">
            <w:pPr>
              <w:pStyle w:val="a3"/>
              <w:ind w:left="0"/>
              <w:jc w:val="both"/>
              <w:rPr>
                <w:sz w:val="24"/>
                <w:szCs w:val="24"/>
              </w:rPr>
            </w:pPr>
            <w:r>
              <w:rPr>
                <w:sz w:val="24"/>
                <w:szCs w:val="24"/>
              </w:rPr>
              <w:t>-21 315,9</w:t>
            </w:r>
          </w:p>
        </w:tc>
        <w:tc>
          <w:tcPr>
            <w:tcW w:w="1105" w:type="dxa"/>
          </w:tcPr>
          <w:p w:rsidR="00D763F5" w:rsidRDefault="00A952A7" w:rsidP="00C56B88">
            <w:pPr>
              <w:pStyle w:val="a3"/>
              <w:ind w:left="0"/>
              <w:jc w:val="both"/>
              <w:rPr>
                <w:sz w:val="24"/>
                <w:szCs w:val="24"/>
              </w:rPr>
            </w:pPr>
            <w:r>
              <w:rPr>
                <w:sz w:val="24"/>
                <w:szCs w:val="24"/>
              </w:rPr>
              <w:t>-417,5</w:t>
            </w:r>
          </w:p>
        </w:tc>
      </w:tr>
      <w:tr w:rsidR="00D763F5" w:rsidTr="00D763F5">
        <w:tc>
          <w:tcPr>
            <w:tcW w:w="2640" w:type="dxa"/>
          </w:tcPr>
          <w:p w:rsidR="00D763F5" w:rsidRDefault="00D763F5" w:rsidP="00D763F5">
            <w:pPr>
              <w:pStyle w:val="a3"/>
              <w:ind w:left="0"/>
              <w:rPr>
                <w:sz w:val="24"/>
                <w:szCs w:val="24"/>
              </w:rPr>
            </w:pPr>
            <w:r>
              <w:rPr>
                <w:sz w:val="24"/>
                <w:szCs w:val="24"/>
              </w:rPr>
              <w:t>в %</w:t>
            </w:r>
          </w:p>
        </w:tc>
        <w:tc>
          <w:tcPr>
            <w:tcW w:w="1554" w:type="dxa"/>
          </w:tcPr>
          <w:p w:rsidR="00D763F5" w:rsidRDefault="00D763F5" w:rsidP="00C56B88">
            <w:pPr>
              <w:pStyle w:val="a3"/>
              <w:ind w:left="0"/>
              <w:jc w:val="both"/>
              <w:rPr>
                <w:sz w:val="24"/>
                <w:szCs w:val="24"/>
              </w:rPr>
            </w:pPr>
          </w:p>
        </w:tc>
        <w:tc>
          <w:tcPr>
            <w:tcW w:w="1447" w:type="dxa"/>
          </w:tcPr>
          <w:p w:rsidR="00D763F5" w:rsidRDefault="00FA1AA6" w:rsidP="00C56B88">
            <w:pPr>
              <w:pStyle w:val="a3"/>
              <w:ind w:left="0"/>
              <w:jc w:val="both"/>
              <w:rPr>
                <w:sz w:val="24"/>
                <w:szCs w:val="24"/>
              </w:rPr>
            </w:pPr>
            <w:r>
              <w:rPr>
                <w:sz w:val="24"/>
                <w:szCs w:val="24"/>
              </w:rPr>
              <w:t>111,3</w:t>
            </w:r>
          </w:p>
        </w:tc>
        <w:tc>
          <w:tcPr>
            <w:tcW w:w="1375" w:type="dxa"/>
          </w:tcPr>
          <w:p w:rsidR="00D763F5" w:rsidRDefault="00FA1AA6" w:rsidP="00C56B88">
            <w:pPr>
              <w:pStyle w:val="a3"/>
              <w:ind w:left="0"/>
              <w:jc w:val="both"/>
              <w:rPr>
                <w:sz w:val="24"/>
                <w:szCs w:val="24"/>
              </w:rPr>
            </w:pPr>
            <w:r>
              <w:rPr>
                <w:sz w:val="24"/>
                <w:szCs w:val="24"/>
              </w:rPr>
              <w:t>74,6</w:t>
            </w:r>
          </w:p>
        </w:tc>
        <w:tc>
          <w:tcPr>
            <w:tcW w:w="1239" w:type="dxa"/>
          </w:tcPr>
          <w:p w:rsidR="00D763F5" w:rsidRDefault="00FA1AA6" w:rsidP="00C56B88">
            <w:pPr>
              <w:pStyle w:val="a3"/>
              <w:ind w:left="0"/>
              <w:jc w:val="both"/>
              <w:rPr>
                <w:sz w:val="24"/>
                <w:szCs w:val="24"/>
              </w:rPr>
            </w:pPr>
            <w:r>
              <w:rPr>
                <w:sz w:val="24"/>
                <w:szCs w:val="24"/>
              </w:rPr>
              <w:t>93,7</w:t>
            </w:r>
          </w:p>
        </w:tc>
        <w:tc>
          <w:tcPr>
            <w:tcW w:w="1105" w:type="dxa"/>
          </w:tcPr>
          <w:p w:rsidR="00D763F5" w:rsidRDefault="00FA1AA6" w:rsidP="00C56B88">
            <w:pPr>
              <w:pStyle w:val="a3"/>
              <w:ind w:left="0"/>
              <w:jc w:val="both"/>
              <w:rPr>
                <w:sz w:val="24"/>
                <w:szCs w:val="24"/>
              </w:rPr>
            </w:pPr>
            <w:r>
              <w:rPr>
                <w:sz w:val="24"/>
                <w:szCs w:val="24"/>
              </w:rPr>
              <w:t>99,9</w:t>
            </w:r>
          </w:p>
        </w:tc>
      </w:tr>
      <w:tr w:rsidR="00D763F5" w:rsidTr="00D763F5">
        <w:tc>
          <w:tcPr>
            <w:tcW w:w="2640" w:type="dxa"/>
          </w:tcPr>
          <w:p w:rsidR="00D763F5" w:rsidRDefault="00D763F5" w:rsidP="00D763F5">
            <w:pPr>
              <w:pStyle w:val="a3"/>
              <w:ind w:left="0"/>
              <w:rPr>
                <w:sz w:val="24"/>
                <w:szCs w:val="24"/>
              </w:rPr>
            </w:pPr>
            <w:r>
              <w:rPr>
                <w:sz w:val="24"/>
                <w:szCs w:val="24"/>
              </w:rPr>
              <w:t xml:space="preserve"> в том числе налоговые и неналоговые доходы</w:t>
            </w:r>
          </w:p>
        </w:tc>
        <w:tc>
          <w:tcPr>
            <w:tcW w:w="1554" w:type="dxa"/>
          </w:tcPr>
          <w:p w:rsidR="00D763F5" w:rsidRDefault="00FA1AA6" w:rsidP="00C56B88">
            <w:pPr>
              <w:pStyle w:val="a3"/>
              <w:ind w:left="0"/>
              <w:jc w:val="both"/>
              <w:rPr>
                <w:sz w:val="24"/>
                <w:szCs w:val="24"/>
              </w:rPr>
            </w:pPr>
            <w:r>
              <w:rPr>
                <w:sz w:val="24"/>
                <w:szCs w:val="24"/>
              </w:rPr>
              <w:t>147 635,2</w:t>
            </w:r>
          </w:p>
        </w:tc>
        <w:tc>
          <w:tcPr>
            <w:tcW w:w="1447" w:type="dxa"/>
          </w:tcPr>
          <w:p w:rsidR="00D763F5" w:rsidRDefault="00FA1AA6" w:rsidP="00C56B88">
            <w:pPr>
              <w:pStyle w:val="a3"/>
              <w:ind w:left="0"/>
              <w:jc w:val="both"/>
              <w:rPr>
                <w:sz w:val="24"/>
                <w:szCs w:val="24"/>
              </w:rPr>
            </w:pPr>
            <w:r>
              <w:rPr>
                <w:sz w:val="24"/>
                <w:szCs w:val="24"/>
              </w:rPr>
              <w:t>156 691,1</w:t>
            </w:r>
          </w:p>
        </w:tc>
        <w:tc>
          <w:tcPr>
            <w:tcW w:w="1375" w:type="dxa"/>
          </w:tcPr>
          <w:p w:rsidR="00D763F5" w:rsidRDefault="00C9247C" w:rsidP="00C56B88">
            <w:pPr>
              <w:pStyle w:val="a3"/>
              <w:ind w:left="0"/>
              <w:jc w:val="both"/>
              <w:rPr>
                <w:sz w:val="24"/>
                <w:szCs w:val="24"/>
              </w:rPr>
            </w:pPr>
            <w:r>
              <w:rPr>
                <w:sz w:val="24"/>
                <w:szCs w:val="24"/>
              </w:rPr>
              <w:t>154</w:t>
            </w:r>
            <w:r w:rsidR="00EC192A">
              <w:rPr>
                <w:sz w:val="24"/>
                <w:szCs w:val="24"/>
              </w:rPr>
              <w:t> 231,6</w:t>
            </w:r>
          </w:p>
        </w:tc>
        <w:tc>
          <w:tcPr>
            <w:tcW w:w="1239" w:type="dxa"/>
          </w:tcPr>
          <w:p w:rsidR="00D763F5" w:rsidRDefault="00C9247C" w:rsidP="00C56B88">
            <w:pPr>
              <w:pStyle w:val="a3"/>
              <w:ind w:left="0"/>
              <w:jc w:val="both"/>
              <w:rPr>
                <w:sz w:val="24"/>
                <w:szCs w:val="24"/>
              </w:rPr>
            </w:pPr>
            <w:r>
              <w:rPr>
                <w:sz w:val="24"/>
                <w:szCs w:val="24"/>
              </w:rPr>
              <w:t>158</w:t>
            </w:r>
            <w:r w:rsidR="00EC192A">
              <w:rPr>
                <w:sz w:val="24"/>
                <w:szCs w:val="24"/>
              </w:rPr>
              <w:t> 442,9</w:t>
            </w:r>
          </w:p>
        </w:tc>
        <w:tc>
          <w:tcPr>
            <w:tcW w:w="1105" w:type="dxa"/>
          </w:tcPr>
          <w:p w:rsidR="00D763F5" w:rsidRDefault="00C9247C" w:rsidP="00C56B88">
            <w:pPr>
              <w:pStyle w:val="a3"/>
              <w:ind w:left="0"/>
              <w:jc w:val="both"/>
              <w:rPr>
                <w:sz w:val="24"/>
                <w:szCs w:val="24"/>
              </w:rPr>
            </w:pPr>
            <w:r>
              <w:rPr>
                <w:sz w:val="24"/>
                <w:szCs w:val="24"/>
              </w:rPr>
              <w:t>162</w:t>
            </w:r>
            <w:r w:rsidR="00EC192A">
              <w:rPr>
                <w:sz w:val="24"/>
                <w:szCs w:val="24"/>
              </w:rPr>
              <w:t> 768,9</w:t>
            </w:r>
          </w:p>
        </w:tc>
      </w:tr>
      <w:tr w:rsidR="00D763F5" w:rsidTr="00D763F5">
        <w:tc>
          <w:tcPr>
            <w:tcW w:w="2640" w:type="dxa"/>
          </w:tcPr>
          <w:p w:rsidR="00D763F5" w:rsidRDefault="00D763F5" w:rsidP="00D763F5">
            <w:pPr>
              <w:pStyle w:val="a3"/>
              <w:ind w:left="0"/>
              <w:rPr>
                <w:sz w:val="24"/>
                <w:szCs w:val="24"/>
              </w:rPr>
            </w:pPr>
            <w:r>
              <w:rPr>
                <w:sz w:val="24"/>
                <w:szCs w:val="24"/>
              </w:rPr>
              <w:t>к предыдущему (ожид.) году, сумма</w:t>
            </w:r>
          </w:p>
        </w:tc>
        <w:tc>
          <w:tcPr>
            <w:tcW w:w="1554" w:type="dxa"/>
          </w:tcPr>
          <w:p w:rsidR="00D763F5" w:rsidRDefault="00D763F5" w:rsidP="00C56B88">
            <w:pPr>
              <w:pStyle w:val="a3"/>
              <w:ind w:left="0"/>
              <w:jc w:val="both"/>
              <w:rPr>
                <w:sz w:val="24"/>
                <w:szCs w:val="24"/>
              </w:rPr>
            </w:pPr>
          </w:p>
        </w:tc>
        <w:tc>
          <w:tcPr>
            <w:tcW w:w="1447" w:type="dxa"/>
          </w:tcPr>
          <w:p w:rsidR="00D763F5" w:rsidRDefault="00FA1AA6" w:rsidP="00C56B88">
            <w:pPr>
              <w:pStyle w:val="a3"/>
              <w:ind w:left="0"/>
              <w:jc w:val="both"/>
              <w:rPr>
                <w:sz w:val="24"/>
                <w:szCs w:val="24"/>
              </w:rPr>
            </w:pPr>
            <w:r>
              <w:rPr>
                <w:sz w:val="24"/>
                <w:szCs w:val="24"/>
              </w:rPr>
              <w:t>9 055,9</w:t>
            </w:r>
          </w:p>
        </w:tc>
        <w:tc>
          <w:tcPr>
            <w:tcW w:w="1375" w:type="dxa"/>
          </w:tcPr>
          <w:p w:rsidR="00D763F5" w:rsidRDefault="00FA1AA6" w:rsidP="00C56B88">
            <w:pPr>
              <w:pStyle w:val="a3"/>
              <w:ind w:left="0"/>
              <w:jc w:val="both"/>
              <w:rPr>
                <w:sz w:val="24"/>
                <w:szCs w:val="24"/>
              </w:rPr>
            </w:pPr>
            <w:r>
              <w:rPr>
                <w:sz w:val="24"/>
                <w:szCs w:val="24"/>
              </w:rPr>
              <w:t>-2 459,5</w:t>
            </w:r>
          </w:p>
        </w:tc>
        <w:tc>
          <w:tcPr>
            <w:tcW w:w="1239" w:type="dxa"/>
          </w:tcPr>
          <w:p w:rsidR="00D763F5" w:rsidRDefault="00FA1AA6" w:rsidP="00C56B88">
            <w:pPr>
              <w:pStyle w:val="a3"/>
              <w:ind w:left="0"/>
              <w:jc w:val="both"/>
              <w:rPr>
                <w:sz w:val="24"/>
                <w:szCs w:val="24"/>
              </w:rPr>
            </w:pPr>
            <w:r>
              <w:rPr>
                <w:sz w:val="24"/>
                <w:szCs w:val="24"/>
              </w:rPr>
              <w:t>4 211,3</w:t>
            </w:r>
          </w:p>
        </w:tc>
        <w:tc>
          <w:tcPr>
            <w:tcW w:w="1105" w:type="dxa"/>
          </w:tcPr>
          <w:p w:rsidR="00D763F5" w:rsidRDefault="00FA1AA6" w:rsidP="00C56B88">
            <w:pPr>
              <w:pStyle w:val="a3"/>
              <w:ind w:left="0"/>
              <w:jc w:val="both"/>
              <w:rPr>
                <w:sz w:val="24"/>
                <w:szCs w:val="24"/>
              </w:rPr>
            </w:pPr>
            <w:r>
              <w:rPr>
                <w:sz w:val="24"/>
                <w:szCs w:val="24"/>
              </w:rPr>
              <w:t>5 674,0</w:t>
            </w:r>
          </w:p>
        </w:tc>
      </w:tr>
      <w:tr w:rsidR="00D763F5" w:rsidTr="00D763F5">
        <w:tc>
          <w:tcPr>
            <w:tcW w:w="2640" w:type="dxa"/>
          </w:tcPr>
          <w:p w:rsidR="00D763F5" w:rsidRDefault="00D763F5" w:rsidP="00D763F5">
            <w:pPr>
              <w:pStyle w:val="a3"/>
              <w:ind w:left="0"/>
              <w:rPr>
                <w:sz w:val="24"/>
                <w:szCs w:val="24"/>
              </w:rPr>
            </w:pPr>
            <w:r>
              <w:rPr>
                <w:sz w:val="24"/>
                <w:szCs w:val="24"/>
              </w:rPr>
              <w:t>в %</w:t>
            </w:r>
          </w:p>
        </w:tc>
        <w:tc>
          <w:tcPr>
            <w:tcW w:w="1554" w:type="dxa"/>
          </w:tcPr>
          <w:p w:rsidR="00D763F5" w:rsidRDefault="00D763F5" w:rsidP="00C56B88">
            <w:pPr>
              <w:pStyle w:val="a3"/>
              <w:ind w:left="0"/>
              <w:jc w:val="both"/>
              <w:rPr>
                <w:sz w:val="24"/>
                <w:szCs w:val="24"/>
              </w:rPr>
            </w:pPr>
          </w:p>
        </w:tc>
        <w:tc>
          <w:tcPr>
            <w:tcW w:w="1447" w:type="dxa"/>
          </w:tcPr>
          <w:p w:rsidR="00D763F5" w:rsidRDefault="00FA1AA6" w:rsidP="00C56B88">
            <w:pPr>
              <w:pStyle w:val="a3"/>
              <w:ind w:left="0"/>
              <w:jc w:val="both"/>
              <w:rPr>
                <w:sz w:val="24"/>
                <w:szCs w:val="24"/>
              </w:rPr>
            </w:pPr>
            <w:r>
              <w:rPr>
                <w:sz w:val="24"/>
                <w:szCs w:val="24"/>
              </w:rPr>
              <w:t>106,1</w:t>
            </w:r>
          </w:p>
        </w:tc>
        <w:tc>
          <w:tcPr>
            <w:tcW w:w="1375" w:type="dxa"/>
          </w:tcPr>
          <w:p w:rsidR="00D763F5" w:rsidRDefault="00FA1AA6" w:rsidP="00C56B88">
            <w:pPr>
              <w:pStyle w:val="a3"/>
              <w:ind w:left="0"/>
              <w:jc w:val="both"/>
              <w:rPr>
                <w:sz w:val="24"/>
                <w:szCs w:val="24"/>
              </w:rPr>
            </w:pPr>
            <w:r>
              <w:rPr>
                <w:sz w:val="24"/>
                <w:szCs w:val="24"/>
              </w:rPr>
              <w:t>98,4</w:t>
            </w:r>
          </w:p>
        </w:tc>
        <w:tc>
          <w:tcPr>
            <w:tcW w:w="1239" w:type="dxa"/>
          </w:tcPr>
          <w:p w:rsidR="00D763F5" w:rsidRDefault="00FA1AA6" w:rsidP="00C56B88">
            <w:pPr>
              <w:pStyle w:val="a3"/>
              <w:ind w:left="0"/>
              <w:jc w:val="both"/>
              <w:rPr>
                <w:sz w:val="24"/>
                <w:szCs w:val="24"/>
              </w:rPr>
            </w:pPr>
            <w:r>
              <w:rPr>
                <w:sz w:val="24"/>
                <w:szCs w:val="24"/>
              </w:rPr>
              <w:t>102,7</w:t>
            </w:r>
          </w:p>
        </w:tc>
        <w:tc>
          <w:tcPr>
            <w:tcW w:w="1105" w:type="dxa"/>
          </w:tcPr>
          <w:p w:rsidR="00D763F5" w:rsidRDefault="00FA1AA6" w:rsidP="00C56B88">
            <w:pPr>
              <w:pStyle w:val="a3"/>
              <w:ind w:left="0"/>
              <w:jc w:val="both"/>
              <w:rPr>
                <w:sz w:val="24"/>
                <w:szCs w:val="24"/>
              </w:rPr>
            </w:pPr>
            <w:r>
              <w:rPr>
                <w:sz w:val="24"/>
                <w:szCs w:val="24"/>
              </w:rPr>
              <w:t>102,7</w:t>
            </w:r>
          </w:p>
        </w:tc>
      </w:tr>
      <w:tr w:rsidR="00D763F5" w:rsidTr="00D763F5">
        <w:tc>
          <w:tcPr>
            <w:tcW w:w="2640" w:type="dxa"/>
          </w:tcPr>
          <w:p w:rsidR="00D763F5" w:rsidRPr="00D763F5" w:rsidRDefault="00D763F5" w:rsidP="00D763F5">
            <w:pPr>
              <w:pStyle w:val="a3"/>
              <w:ind w:left="0"/>
              <w:rPr>
                <w:b/>
                <w:sz w:val="24"/>
                <w:szCs w:val="24"/>
              </w:rPr>
            </w:pPr>
            <w:r w:rsidRPr="00D763F5">
              <w:rPr>
                <w:b/>
                <w:sz w:val="24"/>
                <w:szCs w:val="24"/>
              </w:rPr>
              <w:t>Расходы бюджета муниципального округа</w:t>
            </w:r>
          </w:p>
        </w:tc>
        <w:tc>
          <w:tcPr>
            <w:tcW w:w="1554" w:type="dxa"/>
          </w:tcPr>
          <w:p w:rsidR="00D763F5" w:rsidRDefault="0086527D" w:rsidP="00C56B88">
            <w:pPr>
              <w:pStyle w:val="a3"/>
              <w:ind w:left="0"/>
              <w:jc w:val="both"/>
              <w:rPr>
                <w:sz w:val="24"/>
                <w:szCs w:val="24"/>
              </w:rPr>
            </w:pPr>
            <w:r>
              <w:rPr>
                <w:sz w:val="24"/>
                <w:szCs w:val="24"/>
              </w:rPr>
              <w:t>412 594,2</w:t>
            </w:r>
          </w:p>
          <w:p w:rsidR="0086527D" w:rsidRPr="0086527D" w:rsidRDefault="0086527D" w:rsidP="00C56B88">
            <w:pPr>
              <w:pStyle w:val="a3"/>
              <w:ind w:left="0"/>
              <w:jc w:val="both"/>
              <w:rPr>
                <w:color w:val="0070C0"/>
                <w:sz w:val="24"/>
                <w:szCs w:val="24"/>
              </w:rPr>
            </w:pPr>
          </w:p>
        </w:tc>
        <w:tc>
          <w:tcPr>
            <w:tcW w:w="1447" w:type="dxa"/>
          </w:tcPr>
          <w:p w:rsidR="00D763F5" w:rsidRDefault="00EC192A" w:rsidP="00C56B88">
            <w:pPr>
              <w:pStyle w:val="a3"/>
              <w:ind w:left="0"/>
              <w:jc w:val="both"/>
              <w:rPr>
                <w:sz w:val="24"/>
                <w:szCs w:val="24"/>
              </w:rPr>
            </w:pPr>
            <w:r>
              <w:rPr>
                <w:sz w:val="24"/>
                <w:szCs w:val="24"/>
              </w:rPr>
              <w:t>446 787,7</w:t>
            </w:r>
          </w:p>
        </w:tc>
        <w:tc>
          <w:tcPr>
            <w:tcW w:w="1375" w:type="dxa"/>
          </w:tcPr>
          <w:p w:rsidR="00D763F5" w:rsidRDefault="00C9247C" w:rsidP="00C56B88">
            <w:pPr>
              <w:pStyle w:val="a3"/>
              <w:ind w:left="0"/>
              <w:jc w:val="both"/>
              <w:rPr>
                <w:sz w:val="24"/>
                <w:szCs w:val="24"/>
              </w:rPr>
            </w:pPr>
            <w:r>
              <w:rPr>
                <w:sz w:val="24"/>
                <w:szCs w:val="24"/>
              </w:rPr>
              <w:t>341</w:t>
            </w:r>
            <w:r w:rsidR="00EC192A">
              <w:rPr>
                <w:sz w:val="24"/>
                <w:szCs w:val="24"/>
              </w:rPr>
              <w:t> 249,</w:t>
            </w:r>
            <w:r w:rsidR="00A952A7">
              <w:rPr>
                <w:sz w:val="24"/>
                <w:szCs w:val="24"/>
              </w:rPr>
              <w:t>3</w:t>
            </w:r>
          </w:p>
        </w:tc>
        <w:tc>
          <w:tcPr>
            <w:tcW w:w="1239" w:type="dxa"/>
          </w:tcPr>
          <w:p w:rsidR="00D763F5" w:rsidRDefault="00C9247C" w:rsidP="00C56B88">
            <w:pPr>
              <w:pStyle w:val="a3"/>
              <w:ind w:left="0"/>
              <w:jc w:val="both"/>
              <w:rPr>
                <w:sz w:val="24"/>
                <w:szCs w:val="24"/>
              </w:rPr>
            </w:pPr>
            <w:r>
              <w:rPr>
                <w:sz w:val="24"/>
                <w:szCs w:val="24"/>
              </w:rPr>
              <w:t>315</w:t>
            </w:r>
            <w:r w:rsidR="00A952A7">
              <w:rPr>
                <w:sz w:val="24"/>
                <w:szCs w:val="24"/>
              </w:rPr>
              <w:t> 694,6</w:t>
            </w:r>
          </w:p>
        </w:tc>
        <w:tc>
          <w:tcPr>
            <w:tcW w:w="1105" w:type="dxa"/>
          </w:tcPr>
          <w:p w:rsidR="00D763F5" w:rsidRDefault="00C9247C" w:rsidP="00C56B88">
            <w:pPr>
              <w:pStyle w:val="a3"/>
              <w:ind w:left="0"/>
              <w:jc w:val="both"/>
              <w:rPr>
                <w:sz w:val="24"/>
                <w:szCs w:val="24"/>
              </w:rPr>
            </w:pPr>
            <w:r>
              <w:rPr>
                <w:sz w:val="24"/>
                <w:szCs w:val="24"/>
              </w:rPr>
              <w:t>315</w:t>
            </w:r>
            <w:r w:rsidR="00A952A7">
              <w:rPr>
                <w:sz w:val="24"/>
                <w:szCs w:val="24"/>
              </w:rPr>
              <w:t> 600,0</w:t>
            </w:r>
          </w:p>
        </w:tc>
      </w:tr>
      <w:tr w:rsidR="00D763F5" w:rsidTr="00D763F5">
        <w:tc>
          <w:tcPr>
            <w:tcW w:w="2640" w:type="dxa"/>
          </w:tcPr>
          <w:p w:rsidR="00D763F5" w:rsidRDefault="00D763F5" w:rsidP="00D763F5">
            <w:pPr>
              <w:pStyle w:val="a3"/>
              <w:ind w:left="0"/>
              <w:rPr>
                <w:sz w:val="24"/>
                <w:szCs w:val="24"/>
              </w:rPr>
            </w:pPr>
            <w:r>
              <w:rPr>
                <w:sz w:val="24"/>
                <w:szCs w:val="24"/>
              </w:rPr>
              <w:t>к предыдущему (ожид.) году, сумма</w:t>
            </w:r>
          </w:p>
        </w:tc>
        <w:tc>
          <w:tcPr>
            <w:tcW w:w="1554" w:type="dxa"/>
          </w:tcPr>
          <w:p w:rsidR="00D763F5" w:rsidRDefault="00D763F5" w:rsidP="00C56B88">
            <w:pPr>
              <w:pStyle w:val="a3"/>
              <w:ind w:left="0"/>
              <w:jc w:val="both"/>
              <w:rPr>
                <w:sz w:val="24"/>
                <w:szCs w:val="24"/>
              </w:rPr>
            </w:pPr>
          </w:p>
        </w:tc>
        <w:tc>
          <w:tcPr>
            <w:tcW w:w="1447" w:type="dxa"/>
          </w:tcPr>
          <w:p w:rsidR="00D763F5" w:rsidRDefault="00133A06" w:rsidP="00C56B88">
            <w:pPr>
              <w:pStyle w:val="a3"/>
              <w:ind w:left="0"/>
              <w:jc w:val="both"/>
              <w:rPr>
                <w:sz w:val="24"/>
                <w:szCs w:val="24"/>
              </w:rPr>
            </w:pPr>
            <w:r>
              <w:rPr>
                <w:sz w:val="24"/>
                <w:szCs w:val="24"/>
              </w:rPr>
              <w:t>34 193,5</w:t>
            </w:r>
          </w:p>
        </w:tc>
        <w:tc>
          <w:tcPr>
            <w:tcW w:w="1375" w:type="dxa"/>
          </w:tcPr>
          <w:p w:rsidR="00D763F5" w:rsidRDefault="00133A06" w:rsidP="00C56B88">
            <w:pPr>
              <w:pStyle w:val="a3"/>
              <w:ind w:left="0"/>
              <w:jc w:val="both"/>
              <w:rPr>
                <w:sz w:val="24"/>
                <w:szCs w:val="24"/>
              </w:rPr>
            </w:pPr>
            <w:r>
              <w:rPr>
                <w:sz w:val="24"/>
                <w:szCs w:val="24"/>
              </w:rPr>
              <w:t>-105 538,4</w:t>
            </w:r>
          </w:p>
        </w:tc>
        <w:tc>
          <w:tcPr>
            <w:tcW w:w="1239" w:type="dxa"/>
          </w:tcPr>
          <w:p w:rsidR="00D763F5" w:rsidRDefault="00133A06" w:rsidP="00C56B88">
            <w:pPr>
              <w:pStyle w:val="a3"/>
              <w:ind w:left="0"/>
              <w:jc w:val="both"/>
              <w:rPr>
                <w:sz w:val="24"/>
                <w:szCs w:val="24"/>
              </w:rPr>
            </w:pPr>
            <w:r>
              <w:rPr>
                <w:sz w:val="24"/>
                <w:szCs w:val="24"/>
              </w:rPr>
              <w:t>-25 554,7</w:t>
            </w:r>
          </w:p>
        </w:tc>
        <w:tc>
          <w:tcPr>
            <w:tcW w:w="1105" w:type="dxa"/>
          </w:tcPr>
          <w:p w:rsidR="00D763F5" w:rsidRDefault="00133A06" w:rsidP="00C56B88">
            <w:pPr>
              <w:pStyle w:val="a3"/>
              <w:ind w:left="0"/>
              <w:jc w:val="both"/>
              <w:rPr>
                <w:sz w:val="24"/>
                <w:szCs w:val="24"/>
              </w:rPr>
            </w:pPr>
            <w:r>
              <w:rPr>
                <w:sz w:val="24"/>
                <w:szCs w:val="24"/>
              </w:rPr>
              <w:t>-94,6</w:t>
            </w:r>
          </w:p>
        </w:tc>
      </w:tr>
      <w:tr w:rsidR="00D763F5" w:rsidTr="00D763F5">
        <w:tc>
          <w:tcPr>
            <w:tcW w:w="2640" w:type="dxa"/>
          </w:tcPr>
          <w:p w:rsidR="00D763F5" w:rsidRDefault="00D763F5" w:rsidP="00D763F5">
            <w:pPr>
              <w:pStyle w:val="a3"/>
              <w:ind w:left="0"/>
              <w:rPr>
                <w:sz w:val="24"/>
                <w:szCs w:val="24"/>
              </w:rPr>
            </w:pPr>
            <w:r>
              <w:rPr>
                <w:sz w:val="24"/>
                <w:szCs w:val="24"/>
              </w:rPr>
              <w:t>в %</w:t>
            </w:r>
          </w:p>
        </w:tc>
        <w:tc>
          <w:tcPr>
            <w:tcW w:w="1554" w:type="dxa"/>
          </w:tcPr>
          <w:p w:rsidR="00D763F5" w:rsidRDefault="00D763F5" w:rsidP="00C56B88">
            <w:pPr>
              <w:pStyle w:val="a3"/>
              <w:ind w:left="0"/>
              <w:jc w:val="both"/>
              <w:rPr>
                <w:sz w:val="24"/>
                <w:szCs w:val="24"/>
              </w:rPr>
            </w:pPr>
          </w:p>
        </w:tc>
        <w:tc>
          <w:tcPr>
            <w:tcW w:w="1447" w:type="dxa"/>
          </w:tcPr>
          <w:p w:rsidR="00D763F5" w:rsidRDefault="005C0B99" w:rsidP="00C56B88">
            <w:pPr>
              <w:pStyle w:val="a3"/>
              <w:ind w:left="0"/>
              <w:jc w:val="both"/>
              <w:rPr>
                <w:sz w:val="24"/>
                <w:szCs w:val="24"/>
              </w:rPr>
            </w:pPr>
            <w:r>
              <w:rPr>
                <w:sz w:val="24"/>
                <w:szCs w:val="24"/>
              </w:rPr>
              <w:t>108,3</w:t>
            </w:r>
          </w:p>
        </w:tc>
        <w:tc>
          <w:tcPr>
            <w:tcW w:w="1375" w:type="dxa"/>
          </w:tcPr>
          <w:p w:rsidR="00D763F5" w:rsidRDefault="00133A06" w:rsidP="00C56B88">
            <w:pPr>
              <w:pStyle w:val="a3"/>
              <w:ind w:left="0"/>
              <w:jc w:val="both"/>
              <w:rPr>
                <w:sz w:val="24"/>
                <w:szCs w:val="24"/>
              </w:rPr>
            </w:pPr>
            <w:r>
              <w:rPr>
                <w:sz w:val="24"/>
                <w:szCs w:val="24"/>
              </w:rPr>
              <w:t>76,4</w:t>
            </w:r>
          </w:p>
        </w:tc>
        <w:tc>
          <w:tcPr>
            <w:tcW w:w="1239" w:type="dxa"/>
          </w:tcPr>
          <w:p w:rsidR="00D763F5" w:rsidRDefault="00133A06" w:rsidP="00C56B88">
            <w:pPr>
              <w:pStyle w:val="a3"/>
              <w:ind w:left="0"/>
              <w:jc w:val="both"/>
              <w:rPr>
                <w:sz w:val="24"/>
                <w:szCs w:val="24"/>
              </w:rPr>
            </w:pPr>
            <w:r>
              <w:rPr>
                <w:sz w:val="24"/>
                <w:szCs w:val="24"/>
              </w:rPr>
              <w:t>92,5</w:t>
            </w:r>
          </w:p>
        </w:tc>
        <w:tc>
          <w:tcPr>
            <w:tcW w:w="1105" w:type="dxa"/>
          </w:tcPr>
          <w:p w:rsidR="00D763F5" w:rsidRDefault="00133A06" w:rsidP="00C56B88">
            <w:pPr>
              <w:pStyle w:val="a3"/>
              <w:ind w:left="0"/>
              <w:jc w:val="both"/>
              <w:rPr>
                <w:sz w:val="24"/>
                <w:szCs w:val="24"/>
              </w:rPr>
            </w:pPr>
            <w:r>
              <w:rPr>
                <w:sz w:val="24"/>
                <w:szCs w:val="24"/>
              </w:rPr>
              <w:t>100,0</w:t>
            </w:r>
          </w:p>
        </w:tc>
      </w:tr>
      <w:tr w:rsidR="00D763F5" w:rsidTr="00D763F5">
        <w:tc>
          <w:tcPr>
            <w:tcW w:w="2640" w:type="dxa"/>
          </w:tcPr>
          <w:p w:rsidR="00D763F5" w:rsidRDefault="00D763F5" w:rsidP="00D763F5">
            <w:pPr>
              <w:pStyle w:val="a3"/>
              <w:ind w:left="0"/>
              <w:rPr>
                <w:sz w:val="24"/>
                <w:szCs w:val="24"/>
              </w:rPr>
            </w:pPr>
            <w:r>
              <w:rPr>
                <w:sz w:val="24"/>
                <w:szCs w:val="24"/>
              </w:rPr>
              <w:t>в том числе условно – утвержденные расходы</w:t>
            </w:r>
          </w:p>
        </w:tc>
        <w:tc>
          <w:tcPr>
            <w:tcW w:w="1554" w:type="dxa"/>
          </w:tcPr>
          <w:p w:rsidR="00D763F5" w:rsidRDefault="00D763F5" w:rsidP="00C56B88">
            <w:pPr>
              <w:pStyle w:val="a3"/>
              <w:ind w:left="0"/>
              <w:jc w:val="both"/>
              <w:rPr>
                <w:sz w:val="24"/>
                <w:szCs w:val="24"/>
              </w:rPr>
            </w:pPr>
          </w:p>
        </w:tc>
        <w:tc>
          <w:tcPr>
            <w:tcW w:w="1447" w:type="dxa"/>
          </w:tcPr>
          <w:p w:rsidR="00D763F5" w:rsidRDefault="00D763F5" w:rsidP="00C56B88">
            <w:pPr>
              <w:pStyle w:val="a3"/>
              <w:ind w:left="0"/>
              <w:jc w:val="both"/>
              <w:rPr>
                <w:sz w:val="24"/>
                <w:szCs w:val="24"/>
              </w:rPr>
            </w:pPr>
          </w:p>
        </w:tc>
        <w:tc>
          <w:tcPr>
            <w:tcW w:w="1375" w:type="dxa"/>
          </w:tcPr>
          <w:p w:rsidR="00D763F5" w:rsidRDefault="00D763F5" w:rsidP="00C56B88">
            <w:pPr>
              <w:pStyle w:val="a3"/>
              <w:ind w:left="0"/>
              <w:jc w:val="both"/>
              <w:rPr>
                <w:sz w:val="24"/>
                <w:szCs w:val="24"/>
              </w:rPr>
            </w:pPr>
          </w:p>
        </w:tc>
        <w:tc>
          <w:tcPr>
            <w:tcW w:w="1239" w:type="dxa"/>
          </w:tcPr>
          <w:p w:rsidR="00D763F5" w:rsidRDefault="00C9247C" w:rsidP="00C56B88">
            <w:pPr>
              <w:pStyle w:val="a3"/>
              <w:ind w:left="0"/>
              <w:jc w:val="both"/>
              <w:rPr>
                <w:sz w:val="24"/>
                <w:szCs w:val="24"/>
              </w:rPr>
            </w:pPr>
            <w:r>
              <w:rPr>
                <w:sz w:val="24"/>
                <w:szCs w:val="24"/>
              </w:rPr>
              <w:t>4</w:t>
            </w:r>
            <w:r w:rsidR="00A952A7">
              <w:rPr>
                <w:sz w:val="24"/>
                <w:szCs w:val="24"/>
              </w:rPr>
              <w:t> 130,0</w:t>
            </w:r>
          </w:p>
        </w:tc>
        <w:tc>
          <w:tcPr>
            <w:tcW w:w="1105" w:type="dxa"/>
          </w:tcPr>
          <w:p w:rsidR="00D763F5" w:rsidRDefault="00C9247C" w:rsidP="00C56B88">
            <w:pPr>
              <w:pStyle w:val="a3"/>
              <w:ind w:left="0"/>
              <w:jc w:val="both"/>
              <w:rPr>
                <w:sz w:val="24"/>
                <w:szCs w:val="24"/>
              </w:rPr>
            </w:pPr>
            <w:r>
              <w:rPr>
                <w:sz w:val="24"/>
                <w:szCs w:val="24"/>
              </w:rPr>
              <w:t>8</w:t>
            </w:r>
            <w:r w:rsidR="00A952A7">
              <w:rPr>
                <w:sz w:val="24"/>
                <w:szCs w:val="24"/>
              </w:rPr>
              <w:t> 185,2</w:t>
            </w:r>
          </w:p>
        </w:tc>
      </w:tr>
      <w:tr w:rsidR="00D763F5" w:rsidTr="00D763F5">
        <w:tc>
          <w:tcPr>
            <w:tcW w:w="2640" w:type="dxa"/>
          </w:tcPr>
          <w:p w:rsidR="00D763F5" w:rsidRDefault="00D763F5" w:rsidP="00D763F5">
            <w:pPr>
              <w:pStyle w:val="a3"/>
              <w:ind w:left="0"/>
              <w:rPr>
                <w:sz w:val="24"/>
                <w:szCs w:val="24"/>
              </w:rPr>
            </w:pPr>
            <w:r>
              <w:rPr>
                <w:sz w:val="24"/>
                <w:szCs w:val="24"/>
              </w:rPr>
              <w:t>к предыдущему ожидаемому году, сумма</w:t>
            </w:r>
          </w:p>
        </w:tc>
        <w:tc>
          <w:tcPr>
            <w:tcW w:w="1554" w:type="dxa"/>
          </w:tcPr>
          <w:p w:rsidR="00D763F5" w:rsidRDefault="00D763F5" w:rsidP="00C56B88">
            <w:pPr>
              <w:pStyle w:val="a3"/>
              <w:ind w:left="0"/>
              <w:jc w:val="both"/>
              <w:rPr>
                <w:sz w:val="24"/>
                <w:szCs w:val="24"/>
              </w:rPr>
            </w:pPr>
          </w:p>
        </w:tc>
        <w:tc>
          <w:tcPr>
            <w:tcW w:w="1447" w:type="dxa"/>
          </w:tcPr>
          <w:p w:rsidR="00D763F5" w:rsidRDefault="00D763F5" w:rsidP="00C56B88">
            <w:pPr>
              <w:pStyle w:val="a3"/>
              <w:ind w:left="0"/>
              <w:jc w:val="both"/>
              <w:rPr>
                <w:sz w:val="24"/>
                <w:szCs w:val="24"/>
              </w:rPr>
            </w:pPr>
          </w:p>
        </w:tc>
        <w:tc>
          <w:tcPr>
            <w:tcW w:w="1375" w:type="dxa"/>
          </w:tcPr>
          <w:p w:rsidR="00D763F5" w:rsidRDefault="00D763F5" w:rsidP="00C56B88">
            <w:pPr>
              <w:pStyle w:val="a3"/>
              <w:ind w:left="0"/>
              <w:jc w:val="both"/>
              <w:rPr>
                <w:sz w:val="24"/>
                <w:szCs w:val="24"/>
              </w:rPr>
            </w:pPr>
          </w:p>
        </w:tc>
        <w:tc>
          <w:tcPr>
            <w:tcW w:w="1239" w:type="dxa"/>
          </w:tcPr>
          <w:p w:rsidR="00D763F5" w:rsidRDefault="00D763F5" w:rsidP="00C56B88">
            <w:pPr>
              <w:pStyle w:val="a3"/>
              <w:ind w:left="0"/>
              <w:jc w:val="both"/>
              <w:rPr>
                <w:sz w:val="24"/>
                <w:szCs w:val="24"/>
              </w:rPr>
            </w:pPr>
          </w:p>
        </w:tc>
        <w:tc>
          <w:tcPr>
            <w:tcW w:w="1105" w:type="dxa"/>
          </w:tcPr>
          <w:p w:rsidR="00D763F5" w:rsidRDefault="00133A06" w:rsidP="00C56B88">
            <w:pPr>
              <w:pStyle w:val="a3"/>
              <w:ind w:left="0"/>
              <w:jc w:val="both"/>
              <w:rPr>
                <w:sz w:val="24"/>
                <w:szCs w:val="24"/>
              </w:rPr>
            </w:pPr>
            <w:r>
              <w:rPr>
                <w:sz w:val="24"/>
                <w:szCs w:val="24"/>
              </w:rPr>
              <w:t>198,2</w:t>
            </w:r>
          </w:p>
        </w:tc>
      </w:tr>
      <w:tr w:rsidR="00D763F5" w:rsidTr="00D763F5">
        <w:tc>
          <w:tcPr>
            <w:tcW w:w="2640" w:type="dxa"/>
          </w:tcPr>
          <w:p w:rsidR="00D763F5" w:rsidRDefault="00D763F5" w:rsidP="00D763F5">
            <w:pPr>
              <w:pStyle w:val="a3"/>
              <w:ind w:left="0"/>
              <w:rPr>
                <w:sz w:val="24"/>
                <w:szCs w:val="24"/>
              </w:rPr>
            </w:pPr>
            <w:r>
              <w:rPr>
                <w:sz w:val="24"/>
                <w:szCs w:val="24"/>
              </w:rPr>
              <w:t>в %</w:t>
            </w:r>
          </w:p>
        </w:tc>
        <w:tc>
          <w:tcPr>
            <w:tcW w:w="1554" w:type="dxa"/>
          </w:tcPr>
          <w:p w:rsidR="00D763F5" w:rsidRDefault="00D763F5" w:rsidP="00C56B88">
            <w:pPr>
              <w:pStyle w:val="a3"/>
              <w:ind w:left="0"/>
              <w:jc w:val="both"/>
              <w:rPr>
                <w:sz w:val="24"/>
                <w:szCs w:val="24"/>
              </w:rPr>
            </w:pPr>
          </w:p>
        </w:tc>
        <w:tc>
          <w:tcPr>
            <w:tcW w:w="1447" w:type="dxa"/>
          </w:tcPr>
          <w:p w:rsidR="00D763F5" w:rsidRDefault="00D763F5" w:rsidP="00C56B88">
            <w:pPr>
              <w:pStyle w:val="a3"/>
              <w:ind w:left="0"/>
              <w:jc w:val="both"/>
              <w:rPr>
                <w:sz w:val="24"/>
                <w:szCs w:val="24"/>
              </w:rPr>
            </w:pPr>
          </w:p>
        </w:tc>
        <w:tc>
          <w:tcPr>
            <w:tcW w:w="1375" w:type="dxa"/>
          </w:tcPr>
          <w:p w:rsidR="00D763F5" w:rsidRDefault="00D763F5" w:rsidP="00C56B88">
            <w:pPr>
              <w:pStyle w:val="a3"/>
              <w:ind w:left="0"/>
              <w:jc w:val="both"/>
              <w:rPr>
                <w:sz w:val="24"/>
                <w:szCs w:val="24"/>
              </w:rPr>
            </w:pPr>
          </w:p>
        </w:tc>
        <w:tc>
          <w:tcPr>
            <w:tcW w:w="1239" w:type="dxa"/>
          </w:tcPr>
          <w:p w:rsidR="00D763F5" w:rsidRDefault="00D763F5" w:rsidP="00C56B88">
            <w:pPr>
              <w:pStyle w:val="a3"/>
              <w:ind w:left="0"/>
              <w:jc w:val="both"/>
              <w:rPr>
                <w:sz w:val="24"/>
                <w:szCs w:val="24"/>
              </w:rPr>
            </w:pPr>
          </w:p>
        </w:tc>
        <w:tc>
          <w:tcPr>
            <w:tcW w:w="1105" w:type="dxa"/>
          </w:tcPr>
          <w:p w:rsidR="00D763F5" w:rsidRDefault="00D763F5" w:rsidP="00C56B88">
            <w:pPr>
              <w:pStyle w:val="a3"/>
              <w:ind w:left="0"/>
              <w:jc w:val="both"/>
              <w:rPr>
                <w:sz w:val="24"/>
                <w:szCs w:val="24"/>
              </w:rPr>
            </w:pPr>
          </w:p>
        </w:tc>
      </w:tr>
      <w:tr w:rsidR="00D763F5" w:rsidTr="00D763F5">
        <w:tc>
          <w:tcPr>
            <w:tcW w:w="2640" w:type="dxa"/>
          </w:tcPr>
          <w:p w:rsidR="00D763F5" w:rsidRPr="00D763F5" w:rsidRDefault="00D763F5" w:rsidP="00D763F5">
            <w:pPr>
              <w:pStyle w:val="a3"/>
              <w:ind w:left="0"/>
              <w:rPr>
                <w:b/>
                <w:sz w:val="24"/>
                <w:szCs w:val="24"/>
              </w:rPr>
            </w:pPr>
            <w:r w:rsidRPr="00D763F5">
              <w:rPr>
                <w:b/>
                <w:sz w:val="24"/>
                <w:szCs w:val="24"/>
              </w:rPr>
              <w:t>Дефицит бюджета</w:t>
            </w:r>
          </w:p>
        </w:tc>
        <w:tc>
          <w:tcPr>
            <w:tcW w:w="1554" w:type="dxa"/>
          </w:tcPr>
          <w:p w:rsidR="00D763F5" w:rsidRDefault="0086527D" w:rsidP="00C56B88">
            <w:pPr>
              <w:pStyle w:val="a3"/>
              <w:ind w:left="0"/>
              <w:jc w:val="both"/>
              <w:rPr>
                <w:sz w:val="24"/>
                <w:szCs w:val="24"/>
              </w:rPr>
            </w:pPr>
            <w:r>
              <w:rPr>
                <w:sz w:val="24"/>
                <w:szCs w:val="24"/>
              </w:rPr>
              <w:t>6 482,3</w:t>
            </w:r>
          </w:p>
        </w:tc>
        <w:tc>
          <w:tcPr>
            <w:tcW w:w="1447" w:type="dxa"/>
          </w:tcPr>
          <w:p w:rsidR="00D763F5" w:rsidRDefault="00EC192A" w:rsidP="00C56B88">
            <w:pPr>
              <w:pStyle w:val="a3"/>
              <w:ind w:left="0"/>
              <w:jc w:val="both"/>
              <w:rPr>
                <w:sz w:val="24"/>
                <w:szCs w:val="24"/>
              </w:rPr>
            </w:pPr>
            <w:r>
              <w:rPr>
                <w:sz w:val="24"/>
                <w:szCs w:val="24"/>
              </w:rPr>
              <w:t>5</w:t>
            </w:r>
            <w:r w:rsidR="00A952A7">
              <w:rPr>
                <w:sz w:val="24"/>
                <w:szCs w:val="24"/>
              </w:rPr>
              <w:t> </w:t>
            </w:r>
            <w:r>
              <w:rPr>
                <w:sz w:val="24"/>
                <w:szCs w:val="24"/>
              </w:rPr>
              <w:t>211</w:t>
            </w:r>
            <w:r w:rsidR="00A952A7">
              <w:rPr>
                <w:sz w:val="24"/>
                <w:szCs w:val="24"/>
              </w:rPr>
              <w:t>,0</w:t>
            </w:r>
          </w:p>
        </w:tc>
        <w:tc>
          <w:tcPr>
            <w:tcW w:w="1375" w:type="dxa"/>
          </w:tcPr>
          <w:p w:rsidR="00D763F5" w:rsidRDefault="00C9247C" w:rsidP="00C56B88">
            <w:pPr>
              <w:pStyle w:val="a3"/>
              <w:ind w:left="0"/>
              <w:jc w:val="both"/>
              <w:rPr>
                <w:sz w:val="24"/>
                <w:szCs w:val="24"/>
              </w:rPr>
            </w:pPr>
            <w:r>
              <w:rPr>
                <w:sz w:val="24"/>
                <w:szCs w:val="24"/>
              </w:rPr>
              <w:t>4</w:t>
            </w:r>
            <w:r w:rsidR="00EC192A">
              <w:rPr>
                <w:sz w:val="24"/>
                <w:szCs w:val="24"/>
              </w:rPr>
              <w:t> 109,</w:t>
            </w:r>
            <w:r w:rsidR="00A952A7">
              <w:rPr>
                <w:sz w:val="24"/>
                <w:szCs w:val="24"/>
              </w:rPr>
              <w:t>7</w:t>
            </w:r>
          </w:p>
        </w:tc>
        <w:tc>
          <w:tcPr>
            <w:tcW w:w="1239" w:type="dxa"/>
          </w:tcPr>
          <w:p w:rsidR="00D763F5" w:rsidRDefault="00C9247C" w:rsidP="00C56B88">
            <w:pPr>
              <w:pStyle w:val="a3"/>
              <w:ind w:left="0"/>
              <w:jc w:val="both"/>
              <w:rPr>
                <w:sz w:val="24"/>
                <w:szCs w:val="24"/>
              </w:rPr>
            </w:pPr>
            <w:r>
              <w:rPr>
                <w:sz w:val="24"/>
                <w:szCs w:val="24"/>
              </w:rPr>
              <w:t>-</w:t>
            </w:r>
            <w:r w:rsidR="00A952A7">
              <w:rPr>
                <w:sz w:val="24"/>
                <w:szCs w:val="24"/>
              </w:rPr>
              <w:t>129,1</w:t>
            </w:r>
          </w:p>
        </w:tc>
        <w:tc>
          <w:tcPr>
            <w:tcW w:w="1105" w:type="dxa"/>
          </w:tcPr>
          <w:p w:rsidR="00D763F5" w:rsidRDefault="00A952A7" w:rsidP="00C56B88">
            <w:pPr>
              <w:pStyle w:val="a3"/>
              <w:ind w:left="0"/>
              <w:jc w:val="both"/>
              <w:rPr>
                <w:sz w:val="24"/>
                <w:szCs w:val="24"/>
              </w:rPr>
            </w:pPr>
            <w:r>
              <w:rPr>
                <w:sz w:val="24"/>
                <w:szCs w:val="24"/>
              </w:rPr>
              <w:t>193,8</w:t>
            </w:r>
          </w:p>
        </w:tc>
      </w:tr>
      <w:tr w:rsidR="00D763F5" w:rsidTr="00D763F5">
        <w:tc>
          <w:tcPr>
            <w:tcW w:w="2640" w:type="dxa"/>
          </w:tcPr>
          <w:p w:rsidR="00D763F5" w:rsidRDefault="00D763F5" w:rsidP="00D763F5">
            <w:pPr>
              <w:pStyle w:val="a3"/>
              <w:ind w:left="0"/>
              <w:rPr>
                <w:sz w:val="24"/>
                <w:szCs w:val="24"/>
              </w:rPr>
            </w:pPr>
            <w:r>
              <w:rPr>
                <w:sz w:val="24"/>
                <w:szCs w:val="24"/>
              </w:rPr>
              <w:t>к предыдущему ожидаемому году, сумма</w:t>
            </w:r>
          </w:p>
        </w:tc>
        <w:tc>
          <w:tcPr>
            <w:tcW w:w="1554" w:type="dxa"/>
          </w:tcPr>
          <w:p w:rsidR="00D763F5" w:rsidRDefault="00D763F5" w:rsidP="00C56B88">
            <w:pPr>
              <w:pStyle w:val="a3"/>
              <w:ind w:left="0"/>
              <w:jc w:val="both"/>
              <w:rPr>
                <w:sz w:val="24"/>
                <w:szCs w:val="24"/>
              </w:rPr>
            </w:pPr>
          </w:p>
        </w:tc>
        <w:tc>
          <w:tcPr>
            <w:tcW w:w="1447" w:type="dxa"/>
          </w:tcPr>
          <w:p w:rsidR="00D763F5" w:rsidRDefault="00133A06" w:rsidP="00C56B88">
            <w:pPr>
              <w:pStyle w:val="a3"/>
              <w:ind w:left="0"/>
              <w:jc w:val="both"/>
              <w:rPr>
                <w:sz w:val="24"/>
                <w:szCs w:val="24"/>
              </w:rPr>
            </w:pPr>
            <w:r>
              <w:rPr>
                <w:sz w:val="24"/>
                <w:szCs w:val="24"/>
              </w:rPr>
              <w:t>-1 271,3</w:t>
            </w:r>
          </w:p>
        </w:tc>
        <w:tc>
          <w:tcPr>
            <w:tcW w:w="1375" w:type="dxa"/>
          </w:tcPr>
          <w:p w:rsidR="00D763F5" w:rsidRDefault="00133A06" w:rsidP="00C56B88">
            <w:pPr>
              <w:pStyle w:val="a3"/>
              <w:ind w:left="0"/>
              <w:jc w:val="both"/>
              <w:rPr>
                <w:sz w:val="24"/>
                <w:szCs w:val="24"/>
              </w:rPr>
            </w:pPr>
            <w:r>
              <w:rPr>
                <w:sz w:val="24"/>
                <w:szCs w:val="24"/>
              </w:rPr>
              <w:t>-1 101,3</w:t>
            </w:r>
          </w:p>
        </w:tc>
        <w:tc>
          <w:tcPr>
            <w:tcW w:w="1239" w:type="dxa"/>
          </w:tcPr>
          <w:p w:rsidR="00D763F5" w:rsidRDefault="00133A06" w:rsidP="00C56B88">
            <w:pPr>
              <w:pStyle w:val="a3"/>
              <w:ind w:left="0"/>
              <w:jc w:val="both"/>
              <w:rPr>
                <w:sz w:val="24"/>
                <w:szCs w:val="24"/>
              </w:rPr>
            </w:pPr>
            <w:r>
              <w:rPr>
                <w:sz w:val="24"/>
                <w:szCs w:val="24"/>
              </w:rPr>
              <w:t>-4 238,8</w:t>
            </w:r>
          </w:p>
        </w:tc>
        <w:tc>
          <w:tcPr>
            <w:tcW w:w="1105" w:type="dxa"/>
          </w:tcPr>
          <w:p w:rsidR="00D763F5" w:rsidRDefault="00133A06" w:rsidP="00C56B88">
            <w:pPr>
              <w:pStyle w:val="a3"/>
              <w:ind w:left="0"/>
              <w:jc w:val="both"/>
              <w:rPr>
                <w:sz w:val="24"/>
                <w:szCs w:val="24"/>
              </w:rPr>
            </w:pPr>
            <w:r>
              <w:rPr>
                <w:sz w:val="24"/>
                <w:szCs w:val="24"/>
              </w:rPr>
              <w:t>322,9</w:t>
            </w:r>
          </w:p>
        </w:tc>
      </w:tr>
    </w:tbl>
    <w:p w:rsidR="00D763F5" w:rsidRDefault="00D763F5" w:rsidP="00C56B88">
      <w:pPr>
        <w:pStyle w:val="a3"/>
        <w:ind w:left="0" w:firstLine="720"/>
        <w:jc w:val="both"/>
        <w:rPr>
          <w:sz w:val="24"/>
          <w:szCs w:val="24"/>
        </w:rPr>
      </w:pPr>
    </w:p>
    <w:p w:rsidR="00B2306D" w:rsidRPr="00C56B88" w:rsidRDefault="00B2306D" w:rsidP="00C56B88">
      <w:pPr>
        <w:pStyle w:val="a3"/>
        <w:ind w:left="0" w:firstLine="720"/>
        <w:jc w:val="both"/>
        <w:rPr>
          <w:sz w:val="24"/>
          <w:szCs w:val="24"/>
        </w:rPr>
      </w:pPr>
    </w:p>
    <w:p w:rsidR="00FD0AC3" w:rsidRDefault="00D763F5" w:rsidP="00C56B88">
      <w:pPr>
        <w:pStyle w:val="a3"/>
        <w:ind w:left="0" w:firstLine="360"/>
        <w:jc w:val="both"/>
        <w:rPr>
          <w:sz w:val="24"/>
          <w:szCs w:val="24"/>
        </w:rPr>
      </w:pPr>
      <w:r>
        <w:rPr>
          <w:sz w:val="24"/>
          <w:szCs w:val="24"/>
        </w:rPr>
        <w:t>Из приведенных данных видно</w:t>
      </w:r>
      <w:r w:rsidR="005E22E8">
        <w:rPr>
          <w:sz w:val="24"/>
          <w:szCs w:val="24"/>
        </w:rPr>
        <w:t xml:space="preserve">, что доходы бюджета муниципального </w:t>
      </w:r>
      <w:r w:rsidR="005D3D11">
        <w:rPr>
          <w:sz w:val="24"/>
          <w:szCs w:val="24"/>
        </w:rPr>
        <w:t>округа на 2022 год запланированы в сумме 337 139,6 тыс. руб. или со снижением к ожидаемому исполнению 2021 года 114 859,1 тыс. руб. или на 25,4%</w:t>
      </w:r>
      <w:r w:rsidR="005C1CB5">
        <w:rPr>
          <w:sz w:val="24"/>
          <w:szCs w:val="24"/>
        </w:rPr>
        <w:t xml:space="preserve">, на плановый период 2023 года в </w:t>
      </w:r>
      <w:r w:rsidR="005C1CB5">
        <w:rPr>
          <w:sz w:val="24"/>
          <w:szCs w:val="24"/>
        </w:rPr>
        <w:lastRenderedPageBreak/>
        <w:t>сумме 315 823,7 тыс. руб. или со снижением на 21 315,9 тыс. руб. (на 6,3%), на плановый период 2024 года в сумме 315 406,2 тыс. руб. или со снижением на 417,5 тыс. руб. (на 0,1%).</w:t>
      </w:r>
    </w:p>
    <w:p w:rsidR="00D763F5" w:rsidRDefault="009068C5" w:rsidP="00C56B88">
      <w:pPr>
        <w:pStyle w:val="a3"/>
        <w:ind w:left="0" w:firstLine="360"/>
        <w:jc w:val="both"/>
        <w:rPr>
          <w:sz w:val="24"/>
          <w:szCs w:val="24"/>
        </w:rPr>
      </w:pPr>
      <w:r>
        <w:rPr>
          <w:sz w:val="24"/>
          <w:szCs w:val="24"/>
        </w:rPr>
        <w:t>П</w:t>
      </w:r>
      <w:r w:rsidR="004C34DB">
        <w:rPr>
          <w:sz w:val="24"/>
          <w:szCs w:val="24"/>
        </w:rPr>
        <w:t>роектом решения предлагается уменьшение налоговых и неналоговых доходов на 2022 год относительно ожидаемого исполнения 2021 года на 2 459,5 тыс. руб. (на 1,6%). На плановый период 2023 года предлагается увеличение налоговых и неналоговых доходов на 4 211,3 тыс. руб. (или на 2,7%), на плановый период 2024 года 5 674,0 тыс. руб. (2,7%).</w:t>
      </w:r>
    </w:p>
    <w:p w:rsidR="004C34DB" w:rsidRDefault="004C34DB" w:rsidP="00C56B88">
      <w:pPr>
        <w:pStyle w:val="a3"/>
        <w:ind w:left="0" w:firstLine="360"/>
        <w:jc w:val="both"/>
        <w:rPr>
          <w:sz w:val="24"/>
          <w:szCs w:val="24"/>
        </w:rPr>
      </w:pPr>
      <w:r>
        <w:rPr>
          <w:sz w:val="24"/>
          <w:szCs w:val="24"/>
        </w:rPr>
        <w:t xml:space="preserve">Расходы бюджета муниципального округа на 2022 </w:t>
      </w:r>
      <w:r w:rsidR="009068C5">
        <w:rPr>
          <w:sz w:val="24"/>
          <w:szCs w:val="24"/>
        </w:rPr>
        <w:t>год запланированы</w:t>
      </w:r>
      <w:r>
        <w:rPr>
          <w:sz w:val="24"/>
          <w:szCs w:val="24"/>
        </w:rPr>
        <w:t xml:space="preserve"> в сумме</w:t>
      </w:r>
      <w:r w:rsidR="009068C5">
        <w:rPr>
          <w:sz w:val="24"/>
          <w:szCs w:val="24"/>
        </w:rPr>
        <w:t xml:space="preserve"> 341 249,3 тыс. руб. со снижением относительно ожидаемого исполнения 2021 года на 105 538,4 тыс. руб. (13,6%). На плановый период 2023 года в сумме 315 694,6 тыс. руб. или со снижением 25 554,7 тыс. руб. (7,5%). На плановый период 2024 года в сумме 315 600,0 тыс. руб. или со снижением на 94,6 тыс. руб. Относительно ожидаемого исполнения 2021 года уровень</w:t>
      </w:r>
      <w:r w:rsidR="00A85AAE">
        <w:rPr>
          <w:sz w:val="24"/>
          <w:szCs w:val="24"/>
        </w:rPr>
        <w:t xml:space="preserve"> </w:t>
      </w:r>
      <w:r w:rsidR="009068C5">
        <w:rPr>
          <w:sz w:val="24"/>
          <w:szCs w:val="24"/>
        </w:rPr>
        <w:t>расходов на плановый период 2024 года снижается на 131 187,7 тыс. руб. (</w:t>
      </w:r>
      <w:r w:rsidR="00A85AAE">
        <w:rPr>
          <w:sz w:val="24"/>
          <w:szCs w:val="24"/>
        </w:rPr>
        <w:t>29,4%).</w:t>
      </w:r>
    </w:p>
    <w:p w:rsidR="00D763F5" w:rsidRDefault="00D763F5" w:rsidP="00C56B88">
      <w:pPr>
        <w:pStyle w:val="a3"/>
        <w:ind w:left="0" w:firstLine="360"/>
        <w:jc w:val="both"/>
        <w:rPr>
          <w:sz w:val="24"/>
          <w:szCs w:val="24"/>
        </w:rPr>
      </w:pPr>
    </w:p>
    <w:p w:rsidR="00D763F5" w:rsidRDefault="00D763F5" w:rsidP="00C56B88">
      <w:pPr>
        <w:pStyle w:val="a3"/>
        <w:ind w:left="0" w:firstLine="360"/>
        <w:jc w:val="both"/>
        <w:rPr>
          <w:sz w:val="24"/>
          <w:szCs w:val="24"/>
        </w:rPr>
      </w:pPr>
      <w:r>
        <w:rPr>
          <w:sz w:val="24"/>
          <w:szCs w:val="24"/>
        </w:rPr>
        <w:t>Анализ параметров расходной части бюджета на 2022-2023 годы в разрезе разделов классификации расходов бюджета бюджетной системы Российской Федерации представлен в таблице:</w:t>
      </w:r>
    </w:p>
    <w:p w:rsidR="005426C2" w:rsidRDefault="005426C2" w:rsidP="00C56B88">
      <w:pPr>
        <w:pStyle w:val="a3"/>
        <w:ind w:left="0" w:firstLine="360"/>
        <w:jc w:val="both"/>
        <w:rPr>
          <w:sz w:val="24"/>
          <w:szCs w:val="24"/>
        </w:rPr>
      </w:pPr>
    </w:p>
    <w:tbl>
      <w:tblPr>
        <w:tblStyle w:val="a4"/>
        <w:tblW w:w="10242" w:type="dxa"/>
        <w:tblInd w:w="-289" w:type="dxa"/>
        <w:tblLook w:val="04A0" w:firstRow="1" w:lastRow="0" w:firstColumn="1" w:lastColumn="0" w:noHBand="0" w:noVBand="1"/>
      </w:tblPr>
      <w:tblGrid>
        <w:gridCol w:w="2562"/>
        <w:gridCol w:w="1184"/>
        <w:gridCol w:w="765"/>
        <w:gridCol w:w="1182"/>
        <w:gridCol w:w="765"/>
        <w:gridCol w:w="1182"/>
        <w:gridCol w:w="765"/>
        <w:gridCol w:w="1184"/>
        <w:gridCol w:w="765"/>
      </w:tblGrid>
      <w:tr w:rsidR="00C9247C" w:rsidTr="001E7701">
        <w:tc>
          <w:tcPr>
            <w:tcW w:w="2562" w:type="dxa"/>
            <w:vMerge w:val="restart"/>
          </w:tcPr>
          <w:p w:rsidR="005426C2" w:rsidRDefault="005426C2" w:rsidP="00C56B88">
            <w:pPr>
              <w:pStyle w:val="a3"/>
              <w:ind w:left="0"/>
              <w:jc w:val="both"/>
              <w:rPr>
                <w:sz w:val="24"/>
                <w:szCs w:val="24"/>
              </w:rPr>
            </w:pPr>
            <w:r>
              <w:rPr>
                <w:sz w:val="24"/>
                <w:szCs w:val="24"/>
              </w:rPr>
              <w:t>Показатели</w:t>
            </w:r>
          </w:p>
        </w:tc>
        <w:tc>
          <w:tcPr>
            <w:tcW w:w="1949" w:type="dxa"/>
            <w:gridSpan w:val="2"/>
          </w:tcPr>
          <w:p w:rsidR="005426C2" w:rsidRDefault="005426C2" w:rsidP="005426C2">
            <w:pPr>
              <w:pStyle w:val="a3"/>
              <w:ind w:left="0"/>
              <w:rPr>
                <w:sz w:val="24"/>
                <w:szCs w:val="24"/>
              </w:rPr>
            </w:pPr>
            <w:r>
              <w:rPr>
                <w:sz w:val="24"/>
                <w:szCs w:val="24"/>
              </w:rPr>
              <w:t>Утверждено Решением от на 2021 год, тыс. руб.</w:t>
            </w:r>
          </w:p>
        </w:tc>
        <w:tc>
          <w:tcPr>
            <w:tcW w:w="1947" w:type="dxa"/>
            <w:gridSpan w:val="2"/>
          </w:tcPr>
          <w:p w:rsidR="005426C2" w:rsidRDefault="005426C2" w:rsidP="005426C2">
            <w:pPr>
              <w:pStyle w:val="a3"/>
              <w:ind w:left="0"/>
              <w:rPr>
                <w:sz w:val="24"/>
                <w:szCs w:val="24"/>
              </w:rPr>
            </w:pPr>
            <w:r>
              <w:rPr>
                <w:sz w:val="24"/>
                <w:szCs w:val="24"/>
              </w:rPr>
              <w:t>Предусмотрено проектом решения на 2022 год</w:t>
            </w:r>
          </w:p>
        </w:tc>
        <w:tc>
          <w:tcPr>
            <w:tcW w:w="1947" w:type="dxa"/>
            <w:gridSpan w:val="2"/>
          </w:tcPr>
          <w:p w:rsidR="005426C2" w:rsidRDefault="005426C2" w:rsidP="005426C2">
            <w:pPr>
              <w:pStyle w:val="a3"/>
              <w:ind w:left="0"/>
              <w:rPr>
                <w:sz w:val="24"/>
                <w:szCs w:val="24"/>
              </w:rPr>
            </w:pPr>
            <w:r>
              <w:rPr>
                <w:sz w:val="24"/>
                <w:szCs w:val="24"/>
              </w:rPr>
              <w:t>Предусмотрено Проектом Решения на 2023 год</w:t>
            </w:r>
          </w:p>
        </w:tc>
        <w:tc>
          <w:tcPr>
            <w:tcW w:w="1837" w:type="dxa"/>
            <w:gridSpan w:val="2"/>
          </w:tcPr>
          <w:p w:rsidR="005426C2" w:rsidRDefault="005426C2" w:rsidP="005426C2">
            <w:pPr>
              <w:pStyle w:val="a3"/>
              <w:ind w:left="0"/>
              <w:rPr>
                <w:sz w:val="24"/>
                <w:szCs w:val="24"/>
              </w:rPr>
            </w:pPr>
            <w:r>
              <w:rPr>
                <w:sz w:val="24"/>
                <w:szCs w:val="24"/>
              </w:rPr>
              <w:t>Предусмотрено проектом решения на 2023 год</w:t>
            </w:r>
          </w:p>
        </w:tc>
      </w:tr>
      <w:tr w:rsidR="00C9247C" w:rsidTr="001E7701">
        <w:tc>
          <w:tcPr>
            <w:tcW w:w="2562" w:type="dxa"/>
            <w:vMerge/>
          </w:tcPr>
          <w:p w:rsidR="005426C2" w:rsidRDefault="005426C2" w:rsidP="00C56B88">
            <w:pPr>
              <w:pStyle w:val="a3"/>
              <w:ind w:left="0"/>
              <w:jc w:val="both"/>
              <w:rPr>
                <w:sz w:val="24"/>
                <w:szCs w:val="24"/>
              </w:rPr>
            </w:pPr>
          </w:p>
        </w:tc>
        <w:tc>
          <w:tcPr>
            <w:tcW w:w="1184" w:type="dxa"/>
          </w:tcPr>
          <w:p w:rsidR="005426C2" w:rsidRDefault="005426C2" w:rsidP="00C56B88">
            <w:pPr>
              <w:pStyle w:val="a3"/>
              <w:ind w:left="0"/>
              <w:jc w:val="both"/>
              <w:rPr>
                <w:sz w:val="24"/>
                <w:szCs w:val="24"/>
              </w:rPr>
            </w:pPr>
            <w:r>
              <w:rPr>
                <w:sz w:val="24"/>
                <w:szCs w:val="24"/>
              </w:rPr>
              <w:t>Сумма, тыс. руб.</w:t>
            </w:r>
          </w:p>
        </w:tc>
        <w:tc>
          <w:tcPr>
            <w:tcW w:w="765" w:type="dxa"/>
          </w:tcPr>
          <w:p w:rsidR="005426C2" w:rsidRDefault="005426C2" w:rsidP="00C56B88">
            <w:pPr>
              <w:pStyle w:val="a3"/>
              <w:ind w:left="0"/>
              <w:jc w:val="both"/>
              <w:rPr>
                <w:sz w:val="24"/>
                <w:szCs w:val="24"/>
              </w:rPr>
            </w:pPr>
            <w:r>
              <w:rPr>
                <w:sz w:val="24"/>
                <w:szCs w:val="24"/>
              </w:rPr>
              <w:t>Уд. вес, %</w:t>
            </w:r>
          </w:p>
        </w:tc>
        <w:tc>
          <w:tcPr>
            <w:tcW w:w="1182" w:type="dxa"/>
          </w:tcPr>
          <w:p w:rsidR="005426C2" w:rsidRDefault="005426C2" w:rsidP="00C56B88">
            <w:pPr>
              <w:pStyle w:val="a3"/>
              <w:ind w:left="0"/>
              <w:jc w:val="both"/>
              <w:rPr>
                <w:sz w:val="24"/>
                <w:szCs w:val="24"/>
              </w:rPr>
            </w:pPr>
            <w:r>
              <w:rPr>
                <w:sz w:val="24"/>
                <w:szCs w:val="24"/>
              </w:rPr>
              <w:t>Сумма, тыс. руб.</w:t>
            </w:r>
          </w:p>
        </w:tc>
        <w:tc>
          <w:tcPr>
            <w:tcW w:w="765" w:type="dxa"/>
          </w:tcPr>
          <w:p w:rsidR="005426C2" w:rsidRDefault="005426C2" w:rsidP="00C56B88">
            <w:pPr>
              <w:pStyle w:val="a3"/>
              <w:ind w:left="0"/>
              <w:jc w:val="both"/>
              <w:rPr>
                <w:sz w:val="24"/>
                <w:szCs w:val="24"/>
              </w:rPr>
            </w:pPr>
            <w:r>
              <w:rPr>
                <w:sz w:val="24"/>
                <w:szCs w:val="24"/>
              </w:rPr>
              <w:t>Уд. вес, %</w:t>
            </w:r>
          </w:p>
        </w:tc>
        <w:tc>
          <w:tcPr>
            <w:tcW w:w="1182" w:type="dxa"/>
          </w:tcPr>
          <w:p w:rsidR="005426C2" w:rsidRDefault="005426C2" w:rsidP="00C56B88">
            <w:pPr>
              <w:pStyle w:val="a3"/>
              <w:ind w:left="0"/>
              <w:jc w:val="both"/>
              <w:rPr>
                <w:sz w:val="24"/>
                <w:szCs w:val="24"/>
              </w:rPr>
            </w:pPr>
            <w:r>
              <w:rPr>
                <w:sz w:val="24"/>
                <w:szCs w:val="24"/>
              </w:rPr>
              <w:t>Сумма, тыс. руб.</w:t>
            </w:r>
          </w:p>
        </w:tc>
        <w:tc>
          <w:tcPr>
            <w:tcW w:w="765" w:type="dxa"/>
          </w:tcPr>
          <w:p w:rsidR="005426C2" w:rsidRDefault="005426C2" w:rsidP="00C56B88">
            <w:pPr>
              <w:pStyle w:val="a3"/>
              <w:ind w:left="0"/>
              <w:jc w:val="both"/>
              <w:rPr>
                <w:sz w:val="24"/>
                <w:szCs w:val="24"/>
              </w:rPr>
            </w:pPr>
            <w:r>
              <w:rPr>
                <w:sz w:val="24"/>
                <w:szCs w:val="24"/>
              </w:rPr>
              <w:t>Уд. вес, %</w:t>
            </w:r>
          </w:p>
        </w:tc>
        <w:tc>
          <w:tcPr>
            <w:tcW w:w="1184" w:type="dxa"/>
          </w:tcPr>
          <w:p w:rsidR="005426C2" w:rsidRDefault="005426C2" w:rsidP="00C56B88">
            <w:pPr>
              <w:pStyle w:val="a3"/>
              <w:ind w:left="0"/>
              <w:jc w:val="both"/>
              <w:rPr>
                <w:sz w:val="24"/>
                <w:szCs w:val="24"/>
              </w:rPr>
            </w:pPr>
            <w:r>
              <w:rPr>
                <w:sz w:val="24"/>
                <w:szCs w:val="24"/>
              </w:rPr>
              <w:t>Сумма, тыс. руб.</w:t>
            </w:r>
          </w:p>
        </w:tc>
        <w:tc>
          <w:tcPr>
            <w:tcW w:w="653" w:type="dxa"/>
          </w:tcPr>
          <w:p w:rsidR="005426C2" w:rsidRDefault="005426C2" w:rsidP="00C56B88">
            <w:pPr>
              <w:pStyle w:val="a3"/>
              <w:ind w:left="0"/>
              <w:jc w:val="both"/>
              <w:rPr>
                <w:sz w:val="24"/>
                <w:szCs w:val="24"/>
              </w:rPr>
            </w:pPr>
            <w:r>
              <w:rPr>
                <w:sz w:val="24"/>
                <w:szCs w:val="24"/>
              </w:rPr>
              <w:t>Уд. вес, %</w:t>
            </w:r>
          </w:p>
        </w:tc>
      </w:tr>
      <w:tr w:rsidR="00C9247C" w:rsidTr="001E7701">
        <w:tc>
          <w:tcPr>
            <w:tcW w:w="2562" w:type="dxa"/>
          </w:tcPr>
          <w:p w:rsidR="00D763F5" w:rsidRPr="005426C2" w:rsidRDefault="005426C2" w:rsidP="005426C2">
            <w:pPr>
              <w:pStyle w:val="a3"/>
              <w:ind w:left="0"/>
              <w:rPr>
                <w:b/>
                <w:sz w:val="24"/>
                <w:szCs w:val="24"/>
              </w:rPr>
            </w:pPr>
            <w:r w:rsidRPr="005426C2">
              <w:rPr>
                <w:b/>
                <w:sz w:val="24"/>
                <w:szCs w:val="24"/>
              </w:rPr>
              <w:t>Расходы, всего</w:t>
            </w:r>
          </w:p>
        </w:tc>
        <w:tc>
          <w:tcPr>
            <w:tcW w:w="1184" w:type="dxa"/>
          </w:tcPr>
          <w:p w:rsidR="00D763F5" w:rsidRPr="005426C2" w:rsidRDefault="007D1187" w:rsidP="00C56B88">
            <w:pPr>
              <w:pStyle w:val="a3"/>
              <w:ind w:left="0"/>
              <w:jc w:val="both"/>
              <w:rPr>
                <w:b/>
                <w:sz w:val="24"/>
                <w:szCs w:val="24"/>
              </w:rPr>
            </w:pPr>
            <w:r>
              <w:rPr>
                <w:b/>
                <w:sz w:val="24"/>
                <w:szCs w:val="24"/>
              </w:rPr>
              <w:t>412 594,2</w:t>
            </w:r>
          </w:p>
        </w:tc>
        <w:tc>
          <w:tcPr>
            <w:tcW w:w="765" w:type="dxa"/>
          </w:tcPr>
          <w:p w:rsidR="00D763F5" w:rsidRPr="005426C2" w:rsidRDefault="00A85AAE" w:rsidP="00C56B88">
            <w:pPr>
              <w:pStyle w:val="a3"/>
              <w:ind w:left="0"/>
              <w:jc w:val="both"/>
              <w:rPr>
                <w:b/>
                <w:sz w:val="24"/>
                <w:szCs w:val="24"/>
              </w:rPr>
            </w:pPr>
            <w:r>
              <w:rPr>
                <w:b/>
                <w:sz w:val="24"/>
                <w:szCs w:val="24"/>
              </w:rPr>
              <w:t>100,0</w:t>
            </w:r>
          </w:p>
        </w:tc>
        <w:tc>
          <w:tcPr>
            <w:tcW w:w="1182" w:type="dxa"/>
          </w:tcPr>
          <w:p w:rsidR="00D763F5" w:rsidRPr="005426C2" w:rsidRDefault="00C9247C" w:rsidP="00C56B88">
            <w:pPr>
              <w:pStyle w:val="a3"/>
              <w:ind w:left="0"/>
              <w:jc w:val="both"/>
              <w:rPr>
                <w:b/>
                <w:sz w:val="24"/>
                <w:szCs w:val="24"/>
              </w:rPr>
            </w:pPr>
            <w:r>
              <w:rPr>
                <w:b/>
                <w:sz w:val="24"/>
                <w:szCs w:val="24"/>
              </w:rPr>
              <w:t>341 249,3</w:t>
            </w:r>
          </w:p>
        </w:tc>
        <w:tc>
          <w:tcPr>
            <w:tcW w:w="765" w:type="dxa"/>
          </w:tcPr>
          <w:p w:rsidR="00D763F5" w:rsidRPr="005426C2" w:rsidRDefault="001E7701" w:rsidP="00C56B88">
            <w:pPr>
              <w:pStyle w:val="a3"/>
              <w:ind w:left="0"/>
              <w:jc w:val="both"/>
              <w:rPr>
                <w:b/>
                <w:sz w:val="24"/>
                <w:szCs w:val="24"/>
              </w:rPr>
            </w:pPr>
            <w:r>
              <w:rPr>
                <w:b/>
                <w:sz w:val="24"/>
                <w:szCs w:val="24"/>
              </w:rPr>
              <w:t>100,0</w:t>
            </w:r>
          </w:p>
        </w:tc>
        <w:tc>
          <w:tcPr>
            <w:tcW w:w="1182" w:type="dxa"/>
          </w:tcPr>
          <w:p w:rsidR="00D763F5" w:rsidRPr="005426C2" w:rsidRDefault="00D65441" w:rsidP="00C56B88">
            <w:pPr>
              <w:pStyle w:val="a3"/>
              <w:ind w:left="0"/>
              <w:jc w:val="both"/>
              <w:rPr>
                <w:b/>
                <w:sz w:val="24"/>
                <w:szCs w:val="24"/>
              </w:rPr>
            </w:pPr>
            <w:r>
              <w:rPr>
                <w:b/>
                <w:sz w:val="24"/>
                <w:szCs w:val="24"/>
              </w:rPr>
              <w:t>315 694</w:t>
            </w:r>
            <w:r w:rsidR="00C9247C">
              <w:rPr>
                <w:b/>
                <w:sz w:val="24"/>
                <w:szCs w:val="24"/>
              </w:rPr>
              <w:t>,6</w:t>
            </w:r>
          </w:p>
        </w:tc>
        <w:tc>
          <w:tcPr>
            <w:tcW w:w="765" w:type="dxa"/>
          </w:tcPr>
          <w:p w:rsidR="00D763F5" w:rsidRPr="005426C2" w:rsidRDefault="001E7701" w:rsidP="00C56B88">
            <w:pPr>
              <w:pStyle w:val="a3"/>
              <w:ind w:left="0"/>
              <w:jc w:val="both"/>
              <w:rPr>
                <w:b/>
                <w:sz w:val="24"/>
                <w:szCs w:val="24"/>
              </w:rPr>
            </w:pPr>
            <w:r>
              <w:rPr>
                <w:b/>
                <w:sz w:val="24"/>
                <w:szCs w:val="24"/>
              </w:rPr>
              <w:t>100,0</w:t>
            </w:r>
          </w:p>
        </w:tc>
        <w:tc>
          <w:tcPr>
            <w:tcW w:w="1184" w:type="dxa"/>
          </w:tcPr>
          <w:p w:rsidR="00D763F5" w:rsidRPr="005426C2" w:rsidRDefault="00D65441" w:rsidP="00C56B88">
            <w:pPr>
              <w:pStyle w:val="a3"/>
              <w:ind w:left="0"/>
              <w:jc w:val="both"/>
              <w:rPr>
                <w:b/>
                <w:sz w:val="24"/>
                <w:szCs w:val="24"/>
              </w:rPr>
            </w:pPr>
            <w:r>
              <w:rPr>
                <w:b/>
                <w:sz w:val="24"/>
                <w:szCs w:val="24"/>
              </w:rPr>
              <w:t>315 600,0</w:t>
            </w:r>
          </w:p>
        </w:tc>
        <w:tc>
          <w:tcPr>
            <w:tcW w:w="653" w:type="dxa"/>
          </w:tcPr>
          <w:p w:rsidR="00D763F5" w:rsidRPr="005426C2" w:rsidRDefault="001E7701" w:rsidP="00C56B88">
            <w:pPr>
              <w:pStyle w:val="a3"/>
              <w:ind w:left="0"/>
              <w:jc w:val="both"/>
              <w:rPr>
                <w:b/>
                <w:sz w:val="24"/>
                <w:szCs w:val="24"/>
              </w:rPr>
            </w:pPr>
            <w:r>
              <w:rPr>
                <w:b/>
                <w:sz w:val="24"/>
                <w:szCs w:val="24"/>
              </w:rPr>
              <w:t>100,0</w:t>
            </w:r>
          </w:p>
        </w:tc>
      </w:tr>
      <w:tr w:rsidR="00C9247C" w:rsidTr="001E7701">
        <w:tc>
          <w:tcPr>
            <w:tcW w:w="2562" w:type="dxa"/>
          </w:tcPr>
          <w:p w:rsidR="00D763F5" w:rsidRDefault="005426C2" w:rsidP="005426C2">
            <w:pPr>
              <w:pStyle w:val="a3"/>
              <w:ind w:left="0"/>
              <w:rPr>
                <w:sz w:val="24"/>
                <w:szCs w:val="24"/>
              </w:rPr>
            </w:pPr>
            <w:r>
              <w:rPr>
                <w:sz w:val="24"/>
                <w:szCs w:val="24"/>
              </w:rPr>
              <w:t>Общегосударственные вопросы</w:t>
            </w:r>
          </w:p>
        </w:tc>
        <w:tc>
          <w:tcPr>
            <w:tcW w:w="1184" w:type="dxa"/>
          </w:tcPr>
          <w:p w:rsidR="00D763F5" w:rsidRDefault="007D1187" w:rsidP="00C56B88">
            <w:pPr>
              <w:pStyle w:val="a3"/>
              <w:ind w:left="0"/>
              <w:jc w:val="both"/>
              <w:rPr>
                <w:sz w:val="24"/>
                <w:szCs w:val="24"/>
              </w:rPr>
            </w:pPr>
            <w:r>
              <w:rPr>
                <w:sz w:val="24"/>
                <w:szCs w:val="24"/>
              </w:rPr>
              <w:t>42 890,1</w:t>
            </w:r>
          </w:p>
        </w:tc>
        <w:tc>
          <w:tcPr>
            <w:tcW w:w="765" w:type="dxa"/>
          </w:tcPr>
          <w:p w:rsidR="00D763F5" w:rsidRDefault="00A85AAE" w:rsidP="00C56B88">
            <w:pPr>
              <w:pStyle w:val="a3"/>
              <w:ind w:left="0"/>
              <w:jc w:val="both"/>
              <w:rPr>
                <w:sz w:val="24"/>
                <w:szCs w:val="24"/>
              </w:rPr>
            </w:pPr>
            <w:r>
              <w:rPr>
                <w:sz w:val="24"/>
                <w:szCs w:val="24"/>
              </w:rPr>
              <w:t>10,4</w:t>
            </w:r>
          </w:p>
        </w:tc>
        <w:tc>
          <w:tcPr>
            <w:tcW w:w="1182" w:type="dxa"/>
          </w:tcPr>
          <w:p w:rsidR="00D763F5" w:rsidRDefault="00C9247C" w:rsidP="00C56B88">
            <w:pPr>
              <w:pStyle w:val="a3"/>
              <w:ind w:left="0"/>
              <w:jc w:val="both"/>
              <w:rPr>
                <w:sz w:val="24"/>
                <w:szCs w:val="24"/>
              </w:rPr>
            </w:pPr>
            <w:r>
              <w:rPr>
                <w:sz w:val="24"/>
                <w:szCs w:val="24"/>
              </w:rPr>
              <w:t>46 304,8</w:t>
            </w:r>
          </w:p>
        </w:tc>
        <w:tc>
          <w:tcPr>
            <w:tcW w:w="765" w:type="dxa"/>
          </w:tcPr>
          <w:p w:rsidR="00D763F5" w:rsidRDefault="001E7701" w:rsidP="00C56B88">
            <w:pPr>
              <w:pStyle w:val="a3"/>
              <w:ind w:left="0"/>
              <w:jc w:val="both"/>
              <w:rPr>
                <w:sz w:val="24"/>
                <w:szCs w:val="24"/>
              </w:rPr>
            </w:pPr>
            <w:r>
              <w:rPr>
                <w:sz w:val="24"/>
                <w:szCs w:val="24"/>
              </w:rPr>
              <w:t>13,6</w:t>
            </w:r>
          </w:p>
        </w:tc>
        <w:tc>
          <w:tcPr>
            <w:tcW w:w="1182" w:type="dxa"/>
          </w:tcPr>
          <w:p w:rsidR="00D763F5" w:rsidRDefault="00C9247C" w:rsidP="00C56B88">
            <w:pPr>
              <w:pStyle w:val="a3"/>
              <w:ind w:left="0"/>
              <w:jc w:val="both"/>
              <w:rPr>
                <w:sz w:val="24"/>
                <w:szCs w:val="24"/>
              </w:rPr>
            </w:pPr>
            <w:r>
              <w:rPr>
                <w:sz w:val="24"/>
                <w:szCs w:val="24"/>
              </w:rPr>
              <w:t>42 867,9</w:t>
            </w:r>
          </w:p>
        </w:tc>
        <w:tc>
          <w:tcPr>
            <w:tcW w:w="765" w:type="dxa"/>
          </w:tcPr>
          <w:p w:rsidR="00D763F5" w:rsidRDefault="001E7701" w:rsidP="00C56B88">
            <w:pPr>
              <w:pStyle w:val="a3"/>
              <w:ind w:left="0"/>
              <w:jc w:val="both"/>
              <w:rPr>
                <w:sz w:val="24"/>
                <w:szCs w:val="24"/>
              </w:rPr>
            </w:pPr>
            <w:r>
              <w:rPr>
                <w:sz w:val="24"/>
                <w:szCs w:val="24"/>
              </w:rPr>
              <w:t>13,6</w:t>
            </w:r>
          </w:p>
        </w:tc>
        <w:tc>
          <w:tcPr>
            <w:tcW w:w="1184" w:type="dxa"/>
          </w:tcPr>
          <w:p w:rsidR="00D763F5" w:rsidRDefault="00C9247C" w:rsidP="00C56B88">
            <w:pPr>
              <w:pStyle w:val="a3"/>
              <w:ind w:left="0"/>
              <w:jc w:val="both"/>
              <w:rPr>
                <w:sz w:val="24"/>
                <w:szCs w:val="24"/>
              </w:rPr>
            </w:pPr>
            <w:r>
              <w:rPr>
                <w:sz w:val="24"/>
                <w:szCs w:val="24"/>
              </w:rPr>
              <w:t>42 017,2</w:t>
            </w:r>
          </w:p>
        </w:tc>
        <w:tc>
          <w:tcPr>
            <w:tcW w:w="653" w:type="dxa"/>
          </w:tcPr>
          <w:p w:rsidR="00D763F5" w:rsidRDefault="00344E7A" w:rsidP="00C56B88">
            <w:pPr>
              <w:pStyle w:val="a3"/>
              <w:ind w:left="0"/>
              <w:jc w:val="both"/>
              <w:rPr>
                <w:sz w:val="24"/>
                <w:szCs w:val="24"/>
              </w:rPr>
            </w:pPr>
            <w:r>
              <w:rPr>
                <w:sz w:val="24"/>
                <w:szCs w:val="24"/>
              </w:rPr>
              <w:t>13,3</w:t>
            </w:r>
          </w:p>
        </w:tc>
      </w:tr>
      <w:tr w:rsidR="00C9247C" w:rsidTr="001E7701">
        <w:tc>
          <w:tcPr>
            <w:tcW w:w="2562" w:type="dxa"/>
          </w:tcPr>
          <w:p w:rsidR="00D763F5" w:rsidRDefault="005426C2" w:rsidP="005426C2">
            <w:pPr>
              <w:pStyle w:val="a3"/>
              <w:ind w:left="0"/>
              <w:rPr>
                <w:sz w:val="24"/>
                <w:szCs w:val="24"/>
              </w:rPr>
            </w:pPr>
            <w:r>
              <w:rPr>
                <w:sz w:val="24"/>
                <w:szCs w:val="24"/>
              </w:rPr>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061A29" w:rsidP="00C56B88">
            <w:pPr>
              <w:pStyle w:val="a3"/>
              <w:ind w:left="0"/>
              <w:jc w:val="both"/>
              <w:rPr>
                <w:sz w:val="24"/>
                <w:szCs w:val="24"/>
              </w:rPr>
            </w:pPr>
            <w:r>
              <w:rPr>
                <w:sz w:val="24"/>
                <w:szCs w:val="24"/>
              </w:rPr>
              <w:t>108,0</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99,9</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98,0</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Национальная оборона</w:t>
            </w:r>
          </w:p>
        </w:tc>
        <w:tc>
          <w:tcPr>
            <w:tcW w:w="1184" w:type="dxa"/>
          </w:tcPr>
          <w:p w:rsidR="00D763F5" w:rsidRDefault="007D1187" w:rsidP="00C56B88">
            <w:pPr>
              <w:pStyle w:val="a3"/>
              <w:ind w:left="0"/>
              <w:jc w:val="both"/>
              <w:rPr>
                <w:sz w:val="24"/>
                <w:szCs w:val="24"/>
              </w:rPr>
            </w:pPr>
            <w:r>
              <w:rPr>
                <w:sz w:val="24"/>
                <w:szCs w:val="24"/>
              </w:rPr>
              <w:t>526,1</w:t>
            </w:r>
          </w:p>
        </w:tc>
        <w:tc>
          <w:tcPr>
            <w:tcW w:w="765" w:type="dxa"/>
          </w:tcPr>
          <w:p w:rsidR="00D763F5" w:rsidRDefault="00A85AAE" w:rsidP="00C56B88">
            <w:pPr>
              <w:pStyle w:val="a3"/>
              <w:ind w:left="0"/>
              <w:jc w:val="both"/>
              <w:rPr>
                <w:sz w:val="24"/>
                <w:szCs w:val="24"/>
              </w:rPr>
            </w:pPr>
            <w:r>
              <w:rPr>
                <w:sz w:val="24"/>
                <w:szCs w:val="24"/>
              </w:rPr>
              <w:t>0,1</w:t>
            </w:r>
          </w:p>
        </w:tc>
        <w:tc>
          <w:tcPr>
            <w:tcW w:w="1182" w:type="dxa"/>
          </w:tcPr>
          <w:p w:rsidR="00D763F5" w:rsidRDefault="00C9247C" w:rsidP="00C56B88">
            <w:pPr>
              <w:pStyle w:val="a3"/>
              <w:ind w:left="0"/>
              <w:jc w:val="both"/>
              <w:rPr>
                <w:sz w:val="24"/>
                <w:szCs w:val="24"/>
              </w:rPr>
            </w:pPr>
            <w:r>
              <w:rPr>
                <w:sz w:val="24"/>
                <w:szCs w:val="24"/>
              </w:rPr>
              <w:t>517,7</w:t>
            </w:r>
          </w:p>
        </w:tc>
        <w:tc>
          <w:tcPr>
            <w:tcW w:w="765" w:type="dxa"/>
          </w:tcPr>
          <w:p w:rsidR="00D763F5" w:rsidRDefault="001E7701" w:rsidP="00C56B88">
            <w:pPr>
              <w:pStyle w:val="a3"/>
              <w:ind w:left="0"/>
              <w:jc w:val="both"/>
              <w:rPr>
                <w:sz w:val="24"/>
                <w:szCs w:val="24"/>
              </w:rPr>
            </w:pPr>
            <w:r>
              <w:rPr>
                <w:sz w:val="24"/>
                <w:szCs w:val="24"/>
              </w:rPr>
              <w:t>0,2</w:t>
            </w:r>
          </w:p>
        </w:tc>
        <w:tc>
          <w:tcPr>
            <w:tcW w:w="1182" w:type="dxa"/>
          </w:tcPr>
          <w:p w:rsidR="00D763F5" w:rsidRDefault="00C9247C" w:rsidP="00C56B88">
            <w:pPr>
              <w:pStyle w:val="a3"/>
              <w:ind w:left="0"/>
              <w:jc w:val="both"/>
              <w:rPr>
                <w:sz w:val="24"/>
                <w:szCs w:val="24"/>
              </w:rPr>
            </w:pPr>
            <w:r>
              <w:rPr>
                <w:sz w:val="24"/>
                <w:szCs w:val="24"/>
              </w:rPr>
              <w:t>544,3</w:t>
            </w:r>
          </w:p>
        </w:tc>
        <w:tc>
          <w:tcPr>
            <w:tcW w:w="765" w:type="dxa"/>
          </w:tcPr>
          <w:p w:rsidR="00D763F5" w:rsidRDefault="001E7701" w:rsidP="00C56B88">
            <w:pPr>
              <w:pStyle w:val="a3"/>
              <w:ind w:left="0"/>
              <w:jc w:val="both"/>
              <w:rPr>
                <w:sz w:val="24"/>
                <w:szCs w:val="24"/>
              </w:rPr>
            </w:pPr>
            <w:r>
              <w:rPr>
                <w:sz w:val="24"/>
                <w:szCs w:val="24"/>
              </w:rPr>
              <w:t>0,2</w:t>
            </w:r>
          </w:p>
        </w:tc>
        <w:tc>
          <w:tcPr>
            <w:tcW w:w="1184" w:type="dxa"/>
          </w:tcPr>
          <w:p w:rsidR="00D763F5" w:rsidRDefault="00C9247C" w:rsidP="00C56B88">
            <w:pPr>
              <w:pStyle w:val="a3"/>
              <w:ind w:left="0"/>
              <w:jc w:val="both"/>
              <w:rPr>
                <w:sz w:val="24"/>
                <w:szCs w:val="24"/>
              </w:rPr>
            </w:pPr>
            <w:r>
              <w:rPr>
                <w:sz w:val="24"/>
                <w:szCs w:val="24"/>
              </w:rPr>
              <w:t>573,0</w:t>
            </w:r>
          </w:p>
        </w:tc>
        <w:tc>
          <w:tcPr>
            <w:tcW w:w="653" w:type="dxa"/>
          </w:tcPr>
          <w:p w:rsidR="00D763F5" w:rsidRDefault="001E7701" w:rsidP="00C56B88">
            <w:pPr>
              <w:pStyle w:val="a3"/>
              <w:ind w:left="0"/>
              <w:jc w:val="both"/>
              <w:rPr>
                <w:sz w:val="24"/>
                <w:szCs w:val="24"/>
              </w:rPr>
            </w:pPr>
            <w:r>
              <w:rPr>
                <w:sz w:val="24"/>
                <w:szCs w:val="24"/>
              </w:rPr>
              <w:t>0,2</w:t>
            </w:r>
          </w:p>
        </w:tc>
      </w:tr>
      <w:tr w:rsidR="00C9247C" w:rsidTr="001E7701">
        <w:tc>
          <w:tcPr>
            <w:tcW w:w="2562" w:type="dxa"/>
          </w:tcPr>
          <w:p w:rsidR="00D763F5" w:rsidRDefault="005426C2" w:rsidP="005426C2">
            <w:pPr>
              <w:pStyle w:val="a3"/>
              <w:ind w:left="0"/>
              <w:rPr>
                <w:sz w:val="24"/>
                <w:szCs w:val="24"/>
              </w:rPr>
            </w:pPr>
            <w:r>
              <w:rPr>
                <w:sz w:val="24"/>
                <w:szCs w:val="24"/>
              </w:rPr>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98,4</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105,1</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105,3</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Национальная безопасность и правоохранительная деятельность</w:t>
            </w:r>
          </w:p>
        </w:tc>
        <w:tc>
          <w:tcPr>
            <w:tcW w:w="1184" w:type="dxa"/>
          </w:tcPr>
          <w:p w:rsidR="00D763F5" w:rsidRDefault="007D1187" w:rsidP="00C56B88">
            <w:pPr>
              <w:pStyle w:val="a3"/>
              <w:ind w:left="0"/>
              <w:jc w:val="both"/>
              <w:rPr>
                <w:sz w:val="24"/>
                <w:szCs w:val="24"/>
              </w:rPr>
            </w:pPr>
            <w:r>
              <w:rPr>
                <w:sz w:val="24"/>
                <w:szCs w:val="24"/>
              </w:rPr>
              <w:t>7 311,8</w:t>
            </w:r>
          </w:p>
        </w:tc>
        <w:tc>
          <w:tcPr>
            <w:tcW w:w="765" w:type="dxa"/>
          </w:tcPr>
          <w:p w:rsidR="00D763F5" w:rsidRDefault="00A85AAE" w:rsidP="00C56B88">
            <w:pPr>
              <w:pStyle w:val="a3"/>
              <w:ind w:left="0"/>
              <w:jc w:val="both"/>
              <w:rPr>
                <w:sz w:val="24"/>
                <w:szCs w:val="24"/>
              </w:rPr>
            </w:pPr>
            <w:r>
              <w:rPr>
                <w:sz w:val="24"/>
                <w:szCs w:val="24"/>
              </w:rPr>
              <w:t>1,8</w:t>
            </w:r>
          </w:p>
        </w:tc>
        <w:tc>
          <w:tcPr>
            <w:tcW w:w="1182" w:type="dxa"/>
          </w:tcPr>
          <w:p w:rsidR="00D763F5" w:rsidRDefault="00C9247C" w:rsidP="00C56B88">
            <w:pPr>
              <w:pStyle w:val="a3"/>
              <w:ind w:left="0"/>
              <w:jc w:val="both"/>
              <w:rPr>
                <w:sz w:val="24"/>
                <w:szCs w:val="24"/>
              </w:rPr>
            </w:pPr>
            <w:r>
              <w:rPr>
                <w:sz w:val="24"/>
                <w:szCs w:val="24"/>
              </w:rPr>
              <w:t>2 704,2</w:t>
            </w:r>
          </w:p>
        </w:tc>
        <w:tc>
          <w:tcPr>
            <w:tcW w:w="765" w:type="dxa"/>
          </w:tcPr>
          <w:p w:rsidR="00D763F5" w:rsidRDefault="001E7701" w:rsidP="00C56B88">
            <w:pPr>
              <w:pStyle w:val="a3"/>
              <w:ind w:left="0"/>
              <w:jc w:val="both"/>
              <w:rPr>
                <w:sz w:val="24"/>
                <w:szCs w:val="24"/>
              </w:rPr>
            </w:pPr>
            <w:r>
              <w:rPr>
                <w:sz w:val="24"/>
                <w:szCs w:val="24"/>
              </w:rPr>
              <w:t>0,8</w:t>
            </w:r>
          </w:p>
        </w:tc>
        <w:tc>
          <w:tcPr>
            <w:tcW w:w="1182" w:type="dxa"/>
          </w:tcPr>
          <w:p w:rsidR="00D763F5" w:rsidRDefault="00C9247C" w:rsidP="00C56B88">
            <w:pPr>
              <w:pStyle w:val="a3"/>
              <w:ind w:left="0"/>
              <w:jc w:val="both"/>
              <w:rPr>
                <w:sz w:val="24"/>
                <w:szCs w:val="24"/>
              </w:rPr>
            </w:pPr>
            <w:r>
              <w:rPr>
                <w:sz w:val="24"/>
                <w:szCs w:val="24"/>
              </w:rPr>
              <w:t>2 609,7</w:t>
            </w:r>
          </w:p>
        </w:tc>
        <w:tc>
          <w:tcPr>
            <w:tcW w:w="765" w:type="dxa"/>
          </w:tcPr>
          <w:p w:rsidR="00D763F5" w:rsidRDefault="001E7701" w:rsidP="00C56B88">
            <w:pPr>
              <w:pStyle w:val="a3"/>
              <w:ind w:left="0"/>
              <w:jc w:val="both"/>
              <w:rPr>
                <w:sz w:val="24"/>
                <w:szCs w:val="24"/>
              </w:rPr>
            </w:pPr>
            <w:r>
              <w:rPr>
                <w:sz w:val="24"/>
                <w:szCs w:val="24"/>
              </w:rPr>
              <w:t>0,8</w:t>
            </w:r>
          </w:p>
        </w:tc>
        <w:tc>
          <w:tcPr>
            <w:tcW w:w="1184" w:type="dxa"/>
          </w:tcPr>
          <w:p w:rsidR="00D763F5" w:rsidRDefault="00C9247C" w:rsidP="00C56B88">
            <w:pPr>
              <w:pStyle w:val="a3"/>
              <w:ind w:left="0"/>
              <w:jc w:val="both"/>
              <w:rPr>
                <w:sz w:val="24"/>
                <w:szCs w:val="24"/>
              </w:rPr>
            </w:pPr>
            <w:r>
              <w:rPr>
                <w:sz w:val="24"/>
                <w:szCs w:val="24"/>
              </w:rPr>
              <w:t>2 609,</w:t>
            </w:r>
            <w:r w:rsidR="001E7701">
              <w:rPr>
                <w:sz w:val="24"/>
                <w:szCs w:val="24"/>
              </w:rPr>
              <w:t>8</w:t>
            </w:r>
          </w:p>
        </w:tc>
        <w:tc>
          <w:tcPr>
            <w:tcW w:w="653" w:type="dxa"/>
          </w:tcPr>
          <w:p w:rsidR="00D763F5" w:rsidRDefault="001E7701" w:rsidP="00C56B88">
            <w:pPr>
              <w:pStyle w:val="a3"/>
              <w:ind w:left="0"/>
              <w:jc w:val="both"/>
              <w:rPr>
                <w:sz w:val="24"/>
                <w:szCs w:val="24"/>
              </w:rPr>
            </w:pPr>
            <w:r>
              <w:rPr>
                <w:sz w:val="24"/>
                <w:szCs w:val="24"/>
              </w:rPr>
              <w:t>0,8</w:t>
            </w:r>
          </w:p>
        </w:tc>
      </w:tr>
      <w:tr w:rsidR="00C9247C" w:rsidTr="001E7701">
        <w:tc>
          <w:tcPr>
            <w:tcW w:w="2562" w:type="dxa"/>
          </w:tcPr>
          <w:p w:rsidR="00D763F5" w:rsidRDefault="005426C2" w:rsidP="005426C2">
            <w:pPr>
              <w:pStyle w:val="a3"/>
              <w:ind w:left="0"/>
              <w:rPr>
                <w:sz w:val="24"/>
                <w:szCs w:val="24"/>
              </w:rPr>
            </w:pPr>
            <w:r>
              <w:rPr>
                <w:sz w:val="24"/>
                <w:szCs w:val="24"/>
              </w:rPr>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37,0</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96,5</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100,0</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Национальная экономика</w:t>
            </w:r>
          </w:p>
        </w:tc>
        <w:tc>
          <w:tcPr>
            <w:tcW w:w="1184" w:type="dxa"/>
          </w:tcPr>
          <w:p w:rsidR="00D763F5" w:rsidRDefault="007D1187" w:rsidP="00C56B88">
            <w:pPr>
              <w:pStyle w:val="a3"/>
              <w:ind w:left="0"/>
              <w:jc w:val="both"/>
              <w:rPr>
                <w:sz w:val="24"/>
                <w:szCs w:val="24"/>
              </w:rPr>
            </w:pPr>
            <w:r>
              <w:rPr>
                <w:sz w:val="24"/>
                <w:szCs w:val="24"/>
              </w:rPr>
              <w:t>70 466,0</w:t>
            </w:r>
          </w:p>
        </w:tc>
        <w:tc>
          <w:tcPr>
            <w:tcW w:w="765" w:type="dxa"/>
          </w:tcPr>
          <w:p w:rsidR="00D763F5" w:rsidRDefault="00A85AAE" w:rsidP="00C56B88">
            <w:pPr>
              <w:pStyle w:val="a3"/>
              <w:ind w:left="0"/>
              <w:jc w:val="both"/>
              <w:rPr>
                <w:sz w:val="24"/>
                <w:szCs w:val="24"/>
              </w:rPr>
            </w:pPr>
            <w:r>
              <w:rPr>
                <w:sz w:val="24"/>
                <w:szCs w:val="24"/>
              </w:rPr>
              <w:t>17,1</w:t>
            </w:r>
          </w:p>
        </w:tc>
        <w:tc>
          <w:tcPr>
            <w:tcW w:w="1182" w:type="dxa"/>
          </w:tcPr>
          <w:p w:rsidR="00D763F5" w:rsidRDefault="00C9247C" w:rsidP="00C56B88">
            <w:pPr>
              <w:pStyle w:val="a3"/>
              <w:ind w:left="0"/>
              <w:jc w:val="both"/>
              <w:rPr>
                <w:sz w:val="24"/>
                <w:szCs w:val="24"/>
              </w:rPr>
            </w:pPr>
            <w:r>
              <w:rPr>
                <w:sz w:val="24"/>
                <w:szCs w:val="24"/>
              </w:rPr>
              <w:t>34 022,1</w:t>
            </w:r>
          </w:p>
        </w:tc>
        <w:tc>
          <w:tcPr>
            <w:tcW w:w="765" w:type="dxa"/>
          </w:tcPr>
          <w:p w:rsidR="00D763F5" w:rsidRDefault="001E7701" w:rsidP="00C56B88">
            <w:pPr>
              <w:pStyle w:val="a3"/>
              <w:ind w:left="0"/>
              <w:jc w:val="both"/>
              <w:rPr>
                <w:sz w:val="24"/>
                <w:szCs w:val="24"/>
              </w:rPr>
            </w:pPr>
            <w:r>
              <w:rPr>
                <w:sz w:val="24"/>
                <w:szCs w:val="24"/>
              </w:rPr>
              <w:t>10,0</w:t>
            </w:r>
          </w:p>
        </w:tc>
        <w:tc>
          <w:tcPr>
            <w:tcW w:w="1182" w:type="dxa"/>
          </w:tcPr>
          <w:p w:rsidR="00D763F5" w:rsidRDefault="00C9247C" w:rsidP="00C56B88">
            <w:pPr>
              <w:pStyle w:val="a3"/>
              <w:ind w:left="0"/>
              <w:jc w:val="both"/>
              <w:rPr>
                <w:sz w:val="24"/>
                <w:szCs w:val="24"/>
              </w:rPr>
            </w:pPr>
            <w:r>
              <w:rPr>
                <w:sz w:val="24"/>
                <w:szCs w:val="24"/>
              </w:rPr>
              <w:t>34 865,5</w:t>
            </w:r>
          </w:p>
        </w:tc>
        <w:tc>
          <w:tcPr>
            <w:tcW w:w="765" w:type="dxa"/>
          </w:tcPr>
          <w:p w:rsidR="00D763F5" w:rsidRDefault="001E7701" w:rsidP="00C56B88">
            <w:pPr>
              <w:pStyle w:val="a3"/>
              <w:ind w:left="0"/>
              <w:jc w:val="both"/>
              <w:rPr>
                <w:sz w:val="24"/>
                <w:szCs w:val="24"/>
              </w:rPr>
            </w:pPr>
            <w:r>
              <w:rPr>
                <w:sz w:val="24"/>
                <w:szCs w:val="24"/>
              </w:rPr>
              <w:t>11,0</w:t>
            </w:r>
          </w:p>
        </w:tc>
        <w:tc>
          <w:tcPr>
            <w:tcW w:w="1184" w:type="dxa"/>
          </w:tcPr>
          <w:p w:rsidR="00D763F5" w:rsidRDefault="00C9247C" w:rsidP="00C56B88">
            <w:pPr>
              <w:pStyle w:val="a3"/>
              <w:ind w:left="0"/>
              <w:jc w:val="both"/>
              <w:rPr>
                <w:sz w:val="24"/>
                <w:szCs w:val="24"/>
              </w:rPr>
            </w:pPr>
            <w:r>
              <w:rPr>
                <w:sz w:val="24"/>
                <w:szCs w:val="24"/>
              </w:rPr>
              <w:t>35 553,7</w:t>
            </w:r>
          </w:p>
        </w:tc>
        <w:tc>
          <w:tcPr>
            <w:tcW w:w="653" w:type="dxa"/>
          </w:tcPr>
          <w:p w:rsidR="00D763F5" w:rsidRDefault="00344E7A" w:rsidP="00C56B88">
            <w:pPr>
              <w:pStyle w:val="a3"/>
              <w:ind w:left="0"/>
              <w:jc w:val="both"/>
              <w:rPr>
                <w:sz w:val="24"/>
                <w:szCs w:val="24"/>
              </w:rPr>
            </w:pPr>
            <w:r>
              <w:rPr>
                <w:sz w:val="24"/>
                <w:szCs w:val="24"/>
              </w:rPr>
              <w:t>11,3</w:t>
            </w:r>
          </w:p>
        </w:tc>
      </w:tr>
      <w:tr w:rsidR="00C9247C" w:rsidTr="001E7701">
        <w:tc>
          <w:tcPr>
            <w:tcW w:w="2562" w:type="dxa"/>
          </w:tcPr>
          <w:p w:rsidR="00D763F5" w:rsidRDefault="005426C2" w:rsidP="005426C2">
            <w:pPr>
              <w:pStyle w:val="a3"/>
              <w:ind w:left="0"/>
              <w:rPr>
                <w:sz w:val="24"/>
                <w:szCs w:val="24"/>
              </w:rPr>
            </w:pPr>
            <w:r>
              <w:rPr>
                <w:sz w:val="24"/>
                <w:szCs w:val="24"/>
              </w:rPr>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48,2</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102,5</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102,0</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Жилищно – коммунальное хозяйство</w:t>
            </w:r>
          </w:p>
        </w:tc>
        <w:tc>
          <w:tcPr>
            <w:tcW w:w="1184" w:type="dxa"/>
          </w:tcPr>
          <w:p w:rsidR="00D763F5" w:rsidRDefault="007D1187" w:rsidP="00C56B88">
            <w:pPr>
              <w:pStyle w:val="a3"/>
              <w:ind w:left="0"/>
              <w:jc w:val="both"/>
              <w:rPr>
                <w:sz w:val="24"/>
                <w:szCs w:val="24"/>
              </w:rPr>
            </w:pPr>
            <w:r>
              <w:rPr>
                <w:sz w:val="24"/>
                <w:szCs w:val="24"/>
              </w:rPr>
              <w:t>37 687,2</w:t>
            </w:r>
          </w:p>
        </w:tc>
        <w:tc>
          <w:tcPr>
            <w:tcW w:w="765" w:type="dxa"/>
          </w:tcPr>
          <w:p w:rsidR="00D763F5" w:rsidRDefault="00A85AAE" w:rsidP="00C56B88">
            <w:pPr>
              <w:pStyle w:val="a3"/>
              <w:ind w:left="0"/>
              <w:jc w:val="both"/>
              <w:rPr>
                <w:sz w:val="24"/>
                <w:szCs w:val="24"/>
              </w:rPr>
            </w:pPr>
            <w:r>
              <w:rPr>
                <w:sz w:val="24"/>
                <w:szCs w:val="24"/>
              </w:rPr>
              <w:t>9,1</w:t>
            </w:r>
          </w:p>
        </w:tc>
        <w:tc>
          <w:tcPr>
            <w:tcW w:w="1182" w:type="dxa"/>
          </w:tcPr>
          <w:p w:rsidR="00D763F5" w:rsidRDefault="00C9247C" w:rsidP="00C56B88">
            <w:pPr>
              <w:pStyle w:val="a3"/>
              <w:ind w:left="0"/>
              <w:jc w:val="both"/>
              <w:rPr>
                <w:sz w:val="24"/>
                <w:szCs w:val="24"/>
              </w:rPr>
            </w:pPr>
            <w:r>
              <w:rPr>
                <w:sz w:val="24"/>
                <w:szCs w:val="24"/>
              </w:rPr>
              <w:t>15 783,9</w:t>
            </w:r>
          </w:p>
        </w:tc>
        <w:tc>
          <w:tcPr>
            <w:tcW w:w="765" w:type="dxa"/>
          </w:tcPr>
          <w:p w:rsidR="00D763F5" w:rsidRDefault="001E7701" w:rsidP="00C56B88">
            <w:pPr>
              <w:pStyle w:val="a3"/>
              <w:ind w:left="0"/>
              <w:jc w:val="both"/>
              <w:rPr>
                <w:sz w:val="24"/>
                <w:szCs w:val="24"/>
              </w:rPr>
            </w:pPr>
            <w:r>
              <w:rPr>
                <w:sz w:val="24"/>
                <w:szCs w:val="24"/>
              </w:rPr>
              <w:t>4,6</w:t>
            </w:r>
          </w:p>
        </w:tc>
        <w:tc>
          <w:tcPr>
            <w:tcW w:w="1182" w:type="dxa"/>
          </w:tcPr>
          <w:p w:rsidR="00D763F5" w:rsidRDefault="00C9247C" w:rsidP="00C56B88">
            <w:pPr>
              <w:pStyle w:val="a3"/>
              <w:ind w:left="0"/>
              <w:jc w:val="both"/>
              <w:rPr>
                <w:sz w:val="24"/>
                <w:szCs w:val="24"/>
              </w:rPr>
            </w:pPr>
            <w:r>
              <w:rPr>
                <w:sz w:val="24"/>
                <w:szCs w:val="24"/>
              </w:rPr>
              <w:t>2 390,9</w:t>
            </w:r>
          </w:p>
        </w:tc>
        <w:tc>
          <w:tcPr>
            <w:tcW w:w="765" w:type="dxa"/>
          </w:tcPr>
          <w:p w:rsidR="00D763F5" w:rsidRDefault="001E7701" w:rsidP="00C56B88">
            <w:pPr>
              <w:pStyle w:val="a3"/>
              <w:ind w:left="0"/>
              <w:jc w:val="both"/>
              <w:rPr>
                <w:sz w:val="24"/>
                <w:szCs w:val="24"/>
              </w:rPr>
            </w:pPr>
            <w:r>
              <w:rPr>
                <w:sz w:val="24"/>
                <w:szCs w:val="24"/>
              </w:rPr>
              <w:t>0,8</w:t>
            </w:r>
          </w:p>
        </w:tc>
        <w:tc>
          <w:tcPr>
            <w:tcW w:w="1184" w:type="dxa"/>
          </w:tcPr>
          <w:p w:rsidR="00D763F5" w:rsidRDefault="00C9247C" w:rsidP="00C56B88">
            <w:pPr>
              <w:pStyle w:val="a3"/>
              <w:ind w:left="0"/>
              <w:jc w:val="both"/>
              <w:rPr>
                <w:sz w:val="24"/>
                <w:szCs w:val="24"/>
              </w:rPr>
            </w:pPr>
            <w:r>
              <w:rPr>
                <w:sz w:val="24"/>
                <w:szCs w:val="24"/>
              </w:rPr>
              <w:t>1 740,9</w:t>
            </w:r>
          </w:p>
        </w:tc>
        <w:tc>
          <w:tcPr>
            <w:tcW w:w="653" w:type="dxa"/>
          </w:tcPr>
          <w:p w:rsidR="00D763F5" w:rsidRDefault="00344E7A" w:rsidP="00C56B88">
            <w:pPr>
              <w:pStyle w:val="a3"/>
              <w:ind w:left="0"/>
              <w:jc w:val="both"/>
              <w:rPr>
                <w:sz w:val="24"/>
                <w:szCs w:val="24"/>
              </w:rPr>
            </w:pPr>
            <w:r>
              <w:rPr>
                <w:sz w:val="24"/>
                <w:szCs w:val="24"/>
              </w:rPr>
              <w:t>0,6</w:t>
            </w:r>
          </w:p>
        </w:tc>
      </w:tr>
      <w:tr w:rsidR="00C9247C" w:rsidTr="001E7701">
        <w:tc>
          <w:tcPr>
            <w:tcW w:w="2562" w:type="dxa"/>
          </w:tcPr>
          <w:p w:rsidR="00D763F5" w:rsidRDefault="005426C2" w:rsidP="005426C2">
            <w:pPr>
              <w:pStyle w:val="a3"/>
              <w:ind w:left="0"/>
              <w:rPr>
                <w:sz w:val="24"/>
                <w:szCs w:val="24"/>
              </w:rPr>
            </w:pPr>
            <w:r>
              <w:rPr>
                <w:sz w:val="24"/>
                <w:szCs w:val="24"/>
              </w:rPr>
              <w:lastRenderedPageBreak/>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41,9</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15,1</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12,8</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Образование</w:t>
            </w:r>
          </w:p>
        </w:tc>
        <w:tc>
          <w:tcPr>
            <w:tcW w:w="1184" w:type="dxa"/>
          </w:tcPr>
          <w:p w:rsidR="00D763F5" w:rsidRDefault="007D1187" w:rsidP="00C56B88">
            <w:pPr>
              <w:pStyle w:val="a3"/>
              <w:ind w:left="0"/>
              <w:jc w:val="both"/>
              <w:rPr>
                <w:sz w:val="24"/>
                <w:szCs w:val="24"/>
              </w:rPr>
            </w:pPr>
            <w:r>
              <w:rPr>
                <w:sz w:val="24"/>
                <w:szCs w:val="24"/>
              </w:rPr>
              <w:t>190 658,0</w:t>
            </w:r>
          </w:p>
        </w:tc>
        <w:tc>
          <w:tcPr>
            <w:tcW w:w="765" w:type="dxa"/>
          </w:tcPr>
          <w:p w:rsidR="00D763F5" w:rsidRDefault="00A85AAE" w:rsidP="00C56B88">
            <w:pPr>
              <w:pStyle w:val="a3"/>
              <w:ind w:left="0"/>
              <w:jc w:val="both"/>
              <w:rPr>
                <w:sz w:val="24"/>
                <w:szCs w:val="24"/>
              </w:rPr>
            </w:pPr>
            <w:r>
              <w:rPr>
                <w:sz w:val="24"/>
                <w:szCs w:val="24"/>
              </w:rPr>
              <w:t>46,2</w:t>
            </w:r>
          </w:p>
        </w:tc>
        <w:tc>
          <w:tcPr>
            <w:tcW w:w="1182" w:type="dxa"/>
          </w:tcPr>
          <w:p w:rsidR="00D763F5" w:rsidRDefault="00C9247C" w:rsidP="00C56B88">
            <w:pPr>
              <w:pStyle w:val="a3"/>
              <w:ind w:left="0"/>
              <w:jc w:val="both"/>
              <w:rPr>
                <w:sz w:val="24"/>
                <w:szCs w:val="24"/>
              </w:rPr>
            </w:pPr>
            <w:r>
              <w:rPr>
                <w:sz w:val="24"/>
                <w:szCs w:val="24"/>
              </w:rPr>
              <w:t>195 653,7</w:t>
            </w:r>
          </w:p>
        </w:tc>
        <w:tc>
          <w:tcPr>
            <w:tcW w:w="765" w:type="dxa"/>
          </w:tcPr>
          <w:p w:rsidR="00D763F5" w:rsidRDefault="001E7701" w:rsidP="00C56B88">
            <w:pPr>
              <w:pStyle w:val="a3"/>
              <w:ind w:left="0"/>
              <w:jc w:val="both"/>
              <w:rPr>
                <w:sz w:val="24"/>
                <w:szCs w:val="24"/>
              </w:rPr>
            </w:pPr>
            <w:r>
              <w:rPr>
                <w:sz w:val="24"/>
                <w:szCs w:val="24"/>
              </w:rPr>
              <w:t>57,2</w:t>
            </w:r>
          </w:p>
        </w:tc>
        <w:tc>
          <w:tcPr>
            <w:tcW w:w="1182" w:type="dxa"/>
          </w:tcPr>
          <w:p w:rsidR="00D763F5" w:rsidRDefault="00C9247C" w:rsidP="00C56B88">
            <w:pPr>
              <w:pStyle w:val="a3"/>
              <w:ind w:left="0"/>
              <w:jc w:val="both"/>
              <w:rPr>
                <w:sz w:val="24"/>
                <w:szCs w:val="24"/>
              </w:rPr>
            </w:pPr>
            <w:r>
              <w:rPr>
                <w:sz w:val="24"/>
                <w:szCs w:val="24"/>
              </w:rPr>
              <w:t>180 653,6</w:t>
            </w:r>
          </w:p>
        </w:tc>
        <w:tc>
          <w:tcPr>
            <w:tcW w:w="765" w:type="dxa"/>
          </w:tcPr>
          <w:p w:rsidR="00D763F5" w:rsidRDefault="001E7701" w:rsidP="00C56B88">
            <w:pPr>
              <w:pStyle w:val="a3"/>
              <w:ind w:left="0"/>
              <w:jc w:val="both"/>
              <w:rPr>
                <w:sz w:val="24"/>
                <w:szCs w:val="24"/>
              </w:rPr>
            </w:pPr>
            <w:r>
              <w:rPr>
                <w:sz w:val="24"/>
                <w:szCs w:val="24"/>
              </w:rPr>
              <w:t>57,3</w:t>
            </w:r>
          </w:p>
        </w:tc>
        <w:tc>
          <w:tcPr>
            <w:tcW w:w="1184" w:type="dxa"/>
          </w:tcPr>
          <w:p w:rsidR="00D763F5" w:rsidRDefault="00C9247C" w:rsidP="00C56B88">
            <w:pPr>
              <w:pStyle w:val="a3"/>
              <w:ind w:left="0"/>
              <w:jc w:val="both"/>
              <w:rPr>
                <w:sz w:val="24"/>
                <w:szCs w:val="24"/>
              </w:rPr>
            </w:pPr>
            <w:r>
              <w:rPr>
                <w:sz w:val="24"/>
                <w:szCs w:val="24"/>
              </w:rPr>
              <w:t>176 691,9</w:t>
            </w:r>
          </w:p>
        </w:tc>
        <w:tc>
          <w:tcPr>
            <w:tcW w:w="653" w:type="dxa"/>
          </w:tcPr>
          <w:p w:rsidR="00D763F5" w:rsidRDefault="00344E7A" w:rsidP="00C56B88">
            <w:pPr>
              <w:pStyle w:val="a3"/>
              <w:ind w:left="0"/>
              <w:jc w:val="both"/>
              <w:rPr>
                <w:sz w:val="24"/>
                <w:szCs w:val="24"/>
              </w:rPr>
            </w:pPr>
            <w:r>
              <w:rPr>
                <w:sz w:val="24"/>
                <w:szCs w:val="24"/>
              </w:rPr>
              <w:t>56,0</w:t>
            </w:r>
          </w:p>
        </w:tc>
      </w:tr>
      <w:tr w:rsidR="00C9247C" w:rsidTr="001E7701">
        <w:tc>
          <w:tcPr>
            <w:tcW w:w="2562" w:type="dxa"/>
          </w:tcPr>
          <w:p w:rsidR="00D763F5" w:rsidRDefault="005426C2" w:rsidP="005426C2">
            <w:pPr>
              <w:pStyle w:val="a3"/>
              <w:ind w:left="0"/>
              <w:rPr>
                <w:sz w:val="24"/>
                <w:szCs w:val="24"/>
              </w:rPr>
            </w:pPr>
            <w:r>
              <w:rPr>
                <w:sz w:val="24"/>
                <w:szCs w:val="24"/>
              </w:rPr>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102,6</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92,3</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97,8</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Культура, кинематография</w:t>
            </w:r>
          </w:p>
        </w:tc>
        <w:tc>
          <w:tcPr>
            <w:tcW w:w="1184" w:type="dxa"/>
          </w:tcPr>
          <w:p w:rsidR="00D763F5" w:rsidRDefault="007D1187" w:rsidP="00C56B88">
            <w:pPr>
              <w:pStyle w:val="a3"/>
              <w:ind w:left="0"/>
              <w:jc w:val="both"/>
              <w:rPr>
                <w:sz w:val="24"/>
                <w:szCs w:val="24"/>
              </w:rPr>
            </w:pPr>
            <w:r>
              <w:rPr>
                <w:sz w:val="24"/>
                <w:szCs w:val="24"/>
              </w:rPr>
              <w:t>50 945,9</w:t>
            </w:r>
          </w:p>
        </w:tc>
        <w:tc>
          <w:tcPr>
            <w:tcW w:w="765" w:type="dxa"/>
          </w:tcPr>
          <w:p w:rsidR="00D763F5" w:rsidRDefault="00A85AAE" w:rsidP="00C56B88">
            <w:pPr>
              <w:pStyle w:val="a3"/>
              <w:ind w:left="0"/>
              <w:jc w:val="both"/>
              <w:rPr>
                <w:sz w:val="24"/>
                <w:szCs w:val="24"/>
              </w:rPr>
            </w:pPr>
            <w:r>
              <w:rPr>
                <w:sz w:val="24"/>
                <w:szCs w:val="24"/>
              </w:rPr>
              <w:t>12,3</w:t>
            </w:r>
          </w:p>
        </w:tc>
        <w:tc>
          <w:tcPr>
            <w:tcW w:w="1182" w:type="dxa"/>
          </w:tcPr>
          <w:p w:rsidR="00D763F5" w:rsidRDefault="00C9247C" w:rsidP="00C56B88">
            <w:pPr>
              <w:pStyle w:val="a3"/>
              <w:ind w:left="0"/>
              <w:jc w:val="both"/>
              <w:rPr>
                <w:sz w:val="24"/>
                <w:szCs w:val="24"/>
              </w:rPr>
            </w:pPr>
            <w:r>
              <w:rPr>
                <w:sz w:val="24"/>
                <w:szCs w:val="24"/>
              </w:rPr>
              <w:t>39 164,7</w:t>
            </w:r>
          </w:p>
        </w:tc>
        <w:tc>
          <w:tcPr>
            <w:tcW w:w="765" w:type="dxa"/>
          </w:tcPr>
          <w:p w:rsidR="00D763F5" w:rsidRDefault="001E7701" w:rsidP="00C56B88">
            <w:pPr>
              <w:pStyle w:val="a3"/>
              <w:ind w:left="0"/>
              <w:jc w:val="both"/>
              <w:rPr>
                <w:sz w:val="24"/>
                <w:szCs w:val="24"/>
              </w:rPr>
            </w:pPr>
            <w:r>
              <w:rPr>
                <w:sz w:val="24"/>
                <w:szCs w:val="24"/>
              </w:rPr>
              <w:t>11,5</w:t>
            </w:r>
          </w:p>
        </w:tc>
        <w:tc>
          <w:tcPr>
            <w:tcW w:w="1182" w:type="dxa"/>
          </w:tcPr>
          <w:p w:rsidR="00D763F5" w:rsidRDefault="00C9247C" w:rsidP="00C56B88">
            <w:pPr>
              <w:pStyle w:val="a3"/>
              <w:ind w:left="0"/>
              <w:jc w:val="both"/>
              <w:rPr>
                <w:sz w:val="24"/>
                <w:szCs w:val="24"/>
              </w:rPr>
            </w:pPr>
            <w:r>
              <w:rPr>
                <w:sz w:val="24"/>
                <w:szCs w:val="24"/>
              </w:rPr>
              <w:t>36 962,4</w:t>
            </w:r>
          </w:p>
        </w:tc>
        <w:tc>
          <w:tcPr>
            <w:tcW w:w="765" w:type="dxa"/>
          </w:tcPr>
          <w:p w:rsidR="00D763F5" w:rsidRDefault="001E7701" w:rsidP="00C56B88">
            <w:pPr>
              <w:pStyle w:val="a3"/>
              <w:ind w:left="0"/>
              <w:jc w:val="both"/>
              <w:rPr>
                <w:sz w:val="24"/>
                <w:szCs w:val="24"/>
              </w:rPr>
            </w:pPr>
            <w:r>
              <w:rPr>
                <w:sz w:val="24"/>
                <w:szCs w:val="24"/>
              </w:rPr>
              <w:t>11,7</w:t>
            </w:r>
          </w:p>
        </w:tc>
        <w:tc>
          <w:tcPr>
            <w:tcW w:w="1184" w:type="dxa"/>
          </w:tcPr>
          <w:p w:rsidR="00D763F5" w:rsidRDefault="00C9247C" w:rsidP="00C56B88">
            <w:pPr>
              <w:pStyle w:val="a3"/>
              <w:ind w:left="0"/>
              <w:jc w:val="both"/>
              <w:rPr>
                <w:sz w:val="24"/>
                <w:szCs w:val="24"/>
              </w:rPr>
            </w:pPr>
            <w:r>
              <w:rPr>
                <w:sz w:val="24"/>
                <w:szCs w:val="24"/>
              </w:rPr>
              <w:t>36 562,4</w:t>
            </w:r>
          </w:p>
        </w:tc>
        <w:tc>
          <w:tcPr>
            <w:tcW w:w="653" w:type="dxa"/>
          </w:tcPr>
          <w:p w:rsidR="00D763F5" w:rsidRDefault="00344E7A" w:rsidP="00C56B88">
            <w:pPr>
              <w:pStyle w:val="a3"/>
              <w:ind w:left="0"/>
              <w:jc w:val="both"/>
              <w:rPr>
                <w:sz w:val="24"/>
                <w:szCs w:val="24"/>
              </w:rPr>
            </w:pPr>
            <w:r>
              <w:rPr>
                <w:sz w:val="24"/>
                <w:szCs w:val="24"/>
              </w:rPr>
              <w:t>11,6</w:t>
            </w:r>
          </w:p>
        </w:tc>
      </w:tr>
      <w:tr w:rsidR="00C9247C" w:rsidTr="001E7701">
        <w:tc>
          <w:tcPr>
            <w:tcW w:w="2562" w:type="dxa"/>
          </w:tcPr>
          <w:p w:rsidR="00D763F5" w:rsidRDefault="005426C2" w:rsidP="005426C2">
            <w:pPr>
              <w:pStyle w:val="a3"/>
              <w:ind w:left="0"/>
              <w:rPr>
                <w:sz w:val="24"/>
                <w:szCs w:val="24"/>
              </w:rPr>
            </w:pPr>
            <w:r>
              <w:rPr>
                <w:sz w:val="24"/>
                <w:szCs w:val="24"/>
              </w:rPr>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76,9</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94,4</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98,9</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Социальная политика</w:t>
            </w:r>
          </w:p>
        </w:tc>
        <w:tc>
          <w:tcPr>
            <w:tcW w:w="1184" w:type="dxa"/>
          </w:tcPr>
          <w:p w:rsidR="00D763F5" w:rsidRDefault="007D1187" w:rsidP="00C56B88">
            <w:pPr>
              <w:pStyle w:val="a3"/>
              <w:ind w:left="0"/>
              <w:jc w:val="both"/>
              <w:rPr>
                <w:sz w:val="24"/>
                <w:szCs w:val="24"/>
              </w:rPr>
            </w:pPr>
            <w:r>
              <w:rPr>
                <w:sz w:val="24"/>
                <w:szCs w:val="24"/>
              </w:rPr>
              <w:t>9 419,0</w:t>
            </w:r>
          </w:p>
        </w:tc>
        <w:tc>
          <w:tcPr>
            <w:tcW w:w="765" w:type="dxa"/>
          </w:tcPr>
          <w:p w:rsidR="00D763F5" w:rsidRDefault="00A85AAE" w:rsidP="00C56B88">
            <w:pPr>
              <w:pStyle w:val="a3"/>
              <w:ind w:left="0"/>
              <w:jc w:val="both"/>
              <w:rPr>
                <w:sz w:val="24"/>
                <w:szCs w:val="24"/>
              </w:rPr>
            </w:pPr>
            <w:r>
              <w:rPr>
                <w:sz w:val="24"/>
                <w:szCs w:val="24"/>
              </w:rPr>
              <w:t>2,3</w:t>
            </w:r>
          </w:p>
        </w:tc>
        <w:tc>
          <w:tcPr>
            <w:tcW w:w="1182" w:type="dxa"/>
          </w:tcPr>
          <w:p w:rsidR="00D763F5" w:rsidRDefault="00C9247C" w:rsidP="00C56B88">
            <w:pPr>
              <w:pStyle w:val="a3"/>
              <w:ind w:left="0"/>
              <w:jc w:val="both"/>
              <w:rPr>
                <w:sz w:val="24"/>
                <w:szCs w:val="24"/>
              </w:rPr>
            </w:pPr>
            <w:r>
              <w:rPr>
                <w:sz w:val="24"/>
                <w:szCs w:val="24"/>
              </w:rPr>
              <w:t>4 720,3</w:t>
            </w:r>
          </w:p>
        </w:tc>
        <w:tc>
          <w:tcPr>
            <w:tcW w:w="765" w:type="dxa"/>
          </w:tcPr>
          <w:p w:rsidR="00D763F5" w:rsidRDefault="001E7701" w:rsidP="00C56B88">
            <w:pPr>
              <w:pStyle w:val="a3"/>
              <w:ind w:left="0"/>
              <w:jc w:val="both"/>
              <w:rPr>
                <w:sz w:val="24"/>
                <w:szCs w:val="24"/>
              </w:rPr>
            </w:pPr>
            <w:r>
              <w:rPr>
                <w:sz w:val="24"/>
                <w:szCs w:val="24"/>
              </w:rPr>
              <w:t>1,4</w:t>
            </w:r>
          </w:p>
        </w:tc>
        <w:tc>
          <w:tcPr>
            <w:tcW w:w="1182" w:type="dxa"/>
          </w:tcPr>
          <w:p w:rsidR="00D763F5" w:rsidRDefault="00C9247C" w:rsidP="00C56B88">
            <w:pPr>
              <w:pStyle w:val="a3"/>
              <w:ind w:left="0"/>
              <w:jc w:val="both"/>
              <w:rPr>
                <w:sz w:val="24"/>
                <w:szCs w:val="24"/>
              </w:rPr>
            </w:pPr>
            <w:r>
              <w:rPr>
                <w:sz w:val="24"/>
                <w:szCs w:val="24"/>
              </w:rPr>
              <w:t>8 592,5</w:t>
            </w:r>
          </w:p>
        </w:tc>
        <w:tc>
          <w:tcPr>
            <w:tcW w:w="765" w:type="dxa"/>
          </w:tcPr>
          <w:p w:rsidR="00D763F5" w:rsidRDefault="001E7701" w:rsidP="00C56B88">
            <w:pPr>
              <w:pStyle w:val="a3"/>
              <w:ind w:left="0"/>
              <w:jc w:val="both"/>
              <w:rPr>
                <w:sz w:val="24"/>
                <w:szCs w:val="24"/>
              </w:rPr>
            </w:pPr>
            <w:r>
              <w:rPr>
                <w:sz w:val="24"/>
                <w:szCs w:val="24"/>
              </w:rPr>
              <w:t>2,7</w:t>
            </w:r>
          </w:p>
        </w:tc>
        <w:tc>
          <w:tcPr>
            <w:tcW w:w="1184" w:type="dxa"/>
          </w:tcPr>
          <w:p w:rsidR="00D763F5" w:rsidRDefault="00C9247C" w:rsidP="00C56B88">
            <w:pPr>
              <w:pStyle w:val="a3"/>
              <w:ind w:left="0"/>
              <w:jc w:val="both"/>
              <w:rPr>
                <w:sz w:val="24"/>
                <w:szCs w:val="24"/>
              </w:rPr>
            </w:pPr>
            <w:r>
              <w:rPr>
                <w:sz w:val="24"/>
                <w:szCs w:val="24"/>
              </w:rPr>
              <w:t>9 588,1</w:t>
            </w:r>
          </w:p>
        </w:tc>
        <w:tc>
          <w:tcPr>
            <w:tcW w:w="653" w:type="dxa"/>
          </w:tcPr>
          <w:p w:rsidR="00D763F5" w:rsidRDefault="00344E7A" w:rsidP="00C56B88">
            <w:pPr>
              <w:pStyle w:val="a3"/>
              <w:ind w:left="0"/>
              <w:jc w:val="both"/>
              <w:rPr>
                <w:sz w:val="24"/>
                <w:szCs w:val="24"/>
              </w:rPr>
            </w:pPr>
            <w:r>
              <w:rPr>
                <w:sz w:val="24"/>
                <w:szCs w:val="24"/>
              </w:rPr>
              <w:t>3,0</w:t>
            </w:r>
          </w:p>
        </w:tc>
      </w:tr>
      <w:tr w:rsidR="00C9247C" w:rsidTr="001E7701">
        <w:tc>
          <w:tcPr>
            <w:tcW w:w="2562" w:type="dxa"/>
          </w:tcPr>
          <w:p w:rsidR="00D763F5" w:rsidRDefault="005426C2" w:rsidP="005426C2">
            <w:pPr>
              <w:pStyle w:val="a3"/>
              <w:ind w:left="0"/>
              <w:rPr>
                <w:sz w:val="24"/>
                <w:szCs w:val="24"/>
              </w:rPr>
            </w:pPr>
            <w:r>
              <w:rPr>
                <w:sz w:val="24"/>
                <w:szCs w:val="24"/>
              </w:rPr>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50,1</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182,0</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111,6</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Физическая культура и спорт</w:t>
            </w:r>
          </w:p>
        </w:tc>
        <w:tc>
          <w:tcPr>
            <w:tcW w:w="1184" w:type="dxa"/>
          </w:tcPr>
          <w:p w:rsidR="00D763F5" w:rsidRDefault="007D1187" w:rsidP="00C56B88">
            <w:pPr>
              <w:pStyle w:val="a3"/>
              <w:ind w:left="0"/>
              <w:jc w:val="both"/>
              <w:rPr>
                <w:sz w:val="24"/>
                <w:szCs w:val="24"/>
              </w:rPr>
            </w:pPr>
            <w:r>
              <w:rPr>
                <w:sz w:val="24"/>
                <w:szCs w:val="24"/>
              </w:rPr>
              <w:t>1 080,0</w:t>
            </w:r>
          </w:p>
        </w:tc>
        <w:tc>
          <w:tcPr>
            <w:tcW w:w="765" w:type="dxa"/>
          </w:tcPr>
          <w:p w:rsidR="00D763F5" w:rsidRDefault="00A85AAE" w:rsidP="00C56B88">
            <w:pPr>
              <w:pStyle w:val="a3"/>
              <w:ind w:left="0"/>
              <w:jc w:val="both"/>
              <w:rPr>
                <w:sz w:val="24"/>
                <w:szCs w:val="24"/>
              </w:rPr>
            </w:pPr>
            <w:r>
              <w:rPr>
                <w:sz w:val="24"/>
                <w:szCs w:val="24"/>
              </w:rPr>
              <w:t>0,3</w:t>
            </w:r>
          </w:p>
        </w:tc>
        <w:tc>
          <w:tcPr>
            <w:tcW w:w="1182" w:type="dxa"/>
          </w:tcPr>
          <w:p w:rsidR="00D763F5" w:rsidRDefault="00C9247C" w:rsidP="00C56B88">
            <w:pPr>
              <w:pStyle w:val="a3"/>
              <w:ind w:left="0"/>
              <w:jc w:val="both"/>
              <w:rPr>
                <w:sz w:val="24"/>
                <w:szCs w:val="24"/>
              </w:rPr>
            </w:pPr>
            <w:r>
              <w:rPr>
                <w:sz w:val="24"/>
                <w:szCs w:val="24"/>
              </w:rPr>
              <w:t>760,0</w:t>
            </w:r>
          </w:p>
        </w:tc>
        <w:tc>
          <w:tcPr>
            <w:tcW w:w="765" w:type="dxa"/>
          </w:tcPr>
          <w:p w:rsidR="00D763F5" w:rsidRDefault="001E7701" w:rsidP="00C56B88">
            <w:pPr>
              <w:pStyle w:val="a3"/>
              <w:ind w:left="0"/>
              <w:jc w:val="both"/>
              <w:rPr>
                <w:sz w:val="24"/>
                <w:szCs w:val="24"/>
              </w:rPr>
            </w:pPr>
            <w:r>
              <w:rPr>
                <w:sz w:val="24"/>
                <w:szCs w:val="24"/>
              </w:rPr>
              <w:t>0,2</w:t>
            </w:r>
          </w:p>
        </w:tc>
        <w:tc>
          <w:tcPr>
            <w:tcW w:w="1182" w:type="dxa"/>
          </w:tcPr>
          <w:p w:rsidR="00D763F5" w:rsidRDefault="00C9247C" w:rsidP="00C56B88">
            <w:pPr>
              <w:pStyle w:val="a3"/>
              <w:ind w:left="0"/>
              <w:jc w:val="both"/>
              <w:rPr>
                <w:sz w:val="24"/>
                <w:szCs w:val="24"/>
              </w:rPr>
            </w:pPr>
            <w:r>
              <w:rPr>
                <w:sz w:val="24"/>
                <w:szCs w:val="24"/>
              </w:rPr>
              <w:t>760,0</w:t>
            </w:r>
          </w:p>
        </w:tc>
        <w:tc>
          <w:tcPr>
            <w:tcW w:w="765" w:type="dxa"/>
          </w:tcPr>
          <w:p w:rsidR="00D763F5" w:rsidRDefault="001E7701" w:rsidP="00C56B88">
            <w:pPr>
              <w:pStyle w:val="a3"/>
              <w:ind w:left="0"/>
              <w:jc w:val="both"/>
              <w:rPr>
                <w:sz w:val="24"/>
                <w:szCs w:val="24"/>
              </w:rPr>
            </w:pPr>
            <w:r>
              <w:rPr>
                <w:sz w:val="24"/>
                <w:szCs w:val="24"/>
              </w:rPr>
              <w:t>0,2</w:t>
            </w:r>
          </w:p>
        </w:tc>
        <w:tc>
          <w:tcPr>
            <w:tcW w:w="1184" w:type="dxa"/>
          </w:tcPr>
          <w:p w:rsidR="00D763F5" w:rsidRDefault="00C9247C" w:rsidP="00C56B88">
            <w:pPr>
              <w:pStyle w:val="a3"/>
              <w:ind w:left="0"/>
              <w:jc w:val="both"/>
              <w:rPr>
                <w:sz w:val="24"/>
                <w:szCs w:val="24"/>
              </w:rPr>
            </w:pPr>
            <w:r>
              <w:rPr>
                <w:sz w:val="24"/>
                <w:szCs w:val="24"/>
              </w:rPr>
              <w:t>760,0</w:t>
            </w:r>
          </w:p>
        </w:tc>
        <w:tc>
          <w:tcPr>
            <w:tcW w:w="653" w:type="dxa"/>
          </w:tcPr>
          <w:p w:rsidR="00D763F5" w:rsidRDefault="00344E7A" w:rsidP="00C56B88">
            <w:pPr>
              <w:pStyle w:val="a3"/>
              <w:ind w:left="0"/>
              <w:jc w:val="both"/>
              <w:rPr>
                <w:sz w:val="24"/>
                <w:szCs w:val="24"/>
              </w:rPr>
            </w:pPr>
            <w:r>
              <w:rPr>
                <w:sz w:val="24"/>
                <w:szCs w:val="24"/>
              </w:rPr>
              <w:t>0,2</w:t>
            </w:r>
          </w:p>
        </w:tc>
      </w:tr>
      <w:tr w:rsidR="00C9247C" w:rsidTr="001E7701">
        <w:tc>
          <w:tcPr>
            <w:tcW w:w="2562" w:type="dxa"/>
          </w:tcPr>
          <w:p w:rsidR="00D763F5" w:rsidRDefault="005426C2" w:rsidP="005426C2">
            <w:pPr>
              <w:pStyle w:val="a3"/>
              <w:ind w:left="0"/>
              <w:rPr>
                <w:sz w:val="24"/>
                <w:szCs w:val="24"/>
              </w:rPr>
            </w:pPr>
            <w:r>
              <w:rPr>
                <w:sz w:val="24"/>
                <w:szCs w:val="24"/>
              </w:rPr>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70,4</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100,0</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100,0</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Средства массовой информации</w:t>
            </w:r>
          </w:p>
        </w:tc>
        <w:tc>
          <w:tcPr>
            <w:tcW w:w="1184" w:type="dxa"/>
          </w:tcPr>
          <w:p w:rsidR="00D763F5" w:rsidRDefault="007D1187" w:rsidP="00C56B88">
            <w:pPr>
              <w:pStyle w:val="a3"/>
              <w:ind w:left="0"/>
              <w:jc w:val="both"/>
              <w:rPr>
                <w:sz w:val="24"/>
                <w:szCs w:val="24"/>
              </w:rPr>
            </w:pPr>
            <w:r>
              <w:rPr>
                <w:sz w:val="24"/>
                <w:szCs w:val="24"/>
              </w:rPr>
              <w:t>1 610,1</w:t>
            </w:r>
          </w:p>
        </w:tc>
        <w:tc>
          <w:tcPr>
            <w:tcW w:w="765" w:type="dxa"/>
          </w:tcPr>
          <w:p w:rsidR="00D763F5" w:rsidRDefault="00A85AAE" w:rsidP="00C56B88">
            <w:pPr>
              <w:pStyle w:val="a3"/>
              <w:ind w:left="0"/>
              <w:jc w:val="both"/>
              <w:rPr>
                <w:sz w:val="24"/>
                <w:szCs w:val="24"/>
              </w:rPr>
            </w:pPr>
            <w:r>
              <w:rPr>
                <w:sz w:val="24"/>
                <w:szCs w:val="24"/>
              </w:rPr>
              <w:t>0,4</w:t>
            </w:r>
          </w:p>
        </w:tc>
        <w:tc>
          <w:tcPr>
            <w:tcW w:w="1182" w:type="dxa"/>
          </w:tcPr>
          <w:p w:rsidR="00D763F5" w:rsidRDefault="00C9247C" w:rsidP="00C56B88">
            <w:pPr>
              <w:pStyle w:val="a3"/>
              <w:ind w:left="0"/>
              <w:jc w:val="both"/>
              <w:rPr>
                <w:sz w:val="24"/>
                <w:szCs w:val="24"/>
              </w:rPr>
            </w:pPr>
            <w:r>
              <w:rPr>
                <w:sz w:val="24"/>
                <w:szCs w:val="24"/>
              </w:rPr>
              <w:t>1 617,8</w:t>
            </w:r>
          </w:p>
        </w:tc>
        <w:tc>
          <w:tcPr>
            <w:tcW w:w="765" w:type="dxa"/>
          </w:tcPr>
          <w:p w:rsidR="00D763F5" w:rsidRDefault="001E7701" w:rsidP="00C56B88">
            <w:pPr>
              <w:pStyle w:val="a3"/>
              <w:ind w:left="0"/>
              <w:jc w:val="both"/>
              <w:rPr>
                <w:sz w:val="24"/>
                <w:szCs w:val="24"/>
              </w:rPr>
            </w:pPr>
            <w:r>
              <w:rPr>
                <w:sz w:val="24"/>
                <w:szCs w:val="24"/>
              </w:rPr>
              <w:t>0,5</w:t>
            </w:r>
          </w:p>
        </w:tc>
        <w:tc>
          <w:tcPr>
            <w:tcW w:w="1182" w:type="dxa"/>
          </w:tcPr>
          <w:p w:rsidR="00D763F5" w:rsidRDefault="00C9247C" w:rsidP="00C56B88">
            <w:pPr>
              <w:pStyle w:val="a3"/>
              <w:ind w:left="0"/>
              <w:jc w:val="both"/>
              <w:rPr>
                <w:sz w:val="24"/>
                <w:szCs w:val="24"/>
              </w:rPr>
            </w:pPr>
            <w:r>
              <w:rPr>
                <w:sz w:val="24"/>
                <w:szCs w:val="24"/>
              </w:rPr>
              <w:t>1 317,8</w:t>
            </w:r>
          </w:p>
        </w:tc>
        <w:tc>
          <w:tcPr>
            <w:tcW w:w="765" w:type="dxa"/>
          </w:tcPr>
          <w:p w:rsidR="00D763F5" w:rsidRDefault="001E7701" w:rsidP="00C56B88">
            <w:pPr>
              <w:pStyle w:val="a3"/>
              <w:ind w:left="0"/>
              <w:jc w:val="both"/>
              <w:rPr>
                <w:sz w:val="24"/>
                <w:szCs w:val="24"/>
              </w:rPr>
            </w:pPr>
            <w:r>
              <w:rPr>
                <w:sz w:val="24"/>
                <w:szCs w:val="24"/>
              </w:rPr>
              <w:t>0,4</w:t>
            </w:r>
          </w:p>
        </w:tc>
        <w:tc>
          <w:tcPr>
            <w:tcW w:w="1184" w:type="dxa"/>
          </w:tcPr>
          <w:p w:rsidR="00D763F5" w:rsidRDefault="00C9247C" w:rsidP="00C56B88">
            <w:pPr>
              <w:pStyle w:val="a3"/>
              <w:ind w:left="0"/>
              <w:jc w:val="both"/>
              <w:rPr>
                <w:sz w:val="24"/>
                <w:szCs w:val="24"/>
              </w:rPr>
            </w:pPr>
            <w:r>
              <w:rPr>
                <w:sz w:val="24"/>
                <w:szCs w:val="24"/>
              </w:rPr>
              <w:t>1 317,8</w:t>
            </w:r>
          </w:p>
        </w:tc>
        <w:tc>
          <w:tcPr>
            <w:tcW w:w="653" w:type="dxa"/>
          </w:tcPr>
          <w:p w:rsidR="00D763F5" w:rsidRDefault="00344E7A" w:rsidP="00C56B88">
            <w:pPr>
              <w:pStyle w:val="a3"/>
              <w:ind w:left="0"/>
              <w:jc w:val="both"/>
              <w:rPr>
                <w:sz w:val="24"/>
                <w:szCs w:val="24"/>
              </w:rPr>
            </w:pPr>
            <w:r>
              <w:rPr>
                <w:sz w:val="24"/>
                <w:szCs w:val="24"/>
              </w:rPr>
              <w:t>0,4</w:t>
            </w:r>
          </w:p>
        </w:tc>
      </w:tr>
      <w:tr w:rsidR="00C9247C" w:rsidTr="001E7701">
        <w:tc>
          <w:tcPr>
            <w:tcW w:w="2562" w:type="dxa"/>
          </w:tcPr>
          <w:p w:rsidR="00D763F5" w:rsidRDefault="005426C2" w:rsidP="005426C2">
            <w:pPr>
              <w:pStyle w:val="a3"/>
              <w:ind w:left="0"/>
              <w:rPr>
                <w:sz w:val="24"/>
                <w:szCs w:val="24"/>
              </w:rPr>
            </w:pPr>
            <w:r>
              <w:rPr>
                <w:sz w:val="24"/>
                <w:szCs w:val="24"/>
              </w:rPr>
              <w:t>к предыдущему году, в %</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100,5</w:t>
            </w:r>
          </w:p>
        </w:tc>
        <w:tc>
          <w:tcPr>
            <w:tcW w:w="765" w:type="dxa"/>
          </w:tcPr>
          <w:p w:rsidR="00D763F5" w:rsidRDefault="00D763F5" w:rsidP="00C56B88">
            <w:pPr>
              <w:pStyle w:val="a3"/>
              <w:ind w:left="0"/>
              <w:jc w:val="both"/>
              <w:rPr>
                <w:sz w:val="24"/>
                <w:szCs w:val="24"/>
              </w:rPr>
            </w:pPr>
          </w:p>
        </w:tc>
        <w:tc>
          <w:tcPr>
            <w:tcW w:w="1182" w:type="dxa"/>
          </w:tcPr>
          <w:p w:rsidR="00D763F5" w:rsidRDefault="005503F3" w:rsidP="00C56B88">
            <w:pPr>
              <w:pStyle w:val="a3"/>
              <w:ind w:left="0"/>
              <w:jc w:val="both"/>
              <w:rPr>
                <w:sz w:val="24"/>
                <w:szCs w:val="24"/>
              </w:rPr>
            </w:pPr>
            <w:r>
              <w:rPr>
                <w:sz w:val="24"/>
                <w:szCs w:val="24"/>
              </w:rPr>
              <w:t>81,5</w:t>
            </w:r>
          </w:p>
        </w:tc>
        <w:tc>
          <w:tcPr>
            <w:tcW w:w="765" w:type="dxa"/>
          </w:tcPr>
          <w:p w:rsidR="00D763F5" w:rsidRDefault="00D763F5" w:rsidP="00C56B88">
            <w:pPr>
              <w:pStyle w:val="a3"/>
              <w:ind w:left="0"/>
              <w:jc w:val="both"/>
              <w:rPr>
                <w:sz w:val="24"/>
                <w:szCs w:val="24"/>
              </w:rPr>
            </w:pPr>
          </w:p>
        </w:tc>
        <w:tc>
          <w:tcPr>
            <w:tcW w:w="1184" w:type="dxa"/>
          </w:tcPr>
          <w:p w:rsidR="00D763F5" w:rsidRDefault="005503F3" w:rsidP="00C56B88">
            <w:pPr>
              <w:pStyle w:val="a3"/>
              <w:ind w:left="0"/>
              <w:jc w:val="both"/>
              <w:rPr>
                <w:sz w:val="24"/>
                <w:szCs w:val="24"/>
              </w:rPr>
            </w:pPr>
            <w:r>
              <w:rPr>
                <w:sz w:val="24"/>
                <w:szCs w:val="24"/>
              </w:rPr>
              <w:t>100,0</w:t>
            </w:r>
          </w:p>
        </w:tc>
        <w:tc>
          <w:tcPr>
            <w:tcW w:w="653" w:type="dxa"/>
          </w:tcPr>
          <w:p w:rsidR="00D763F5" w:rsidRDefault="00D763F5" w:rsidP="00C56B88">
            <w:pPr>
              <w:pStyle w:val="a3"/>
              <w:ind w:left="0"/>
              <w:jc w:val="both"/>
              <w:rPr>
                <w:sz w:val="24"/>
                <w:szCs w:val="24"/>
              </w:rPr>
            </w:pPr>
          </w:p>
        </w:tc>
      </w:tr>
      <w:tr w:rsidR="00C9247C" w:rsidTr="001E7701">
        <w:tc>
          <w:tcPr>
            <w:tcW w:w="2562" w:type="dxa"/>
          </w:tcPr>
          <w:p w:rsidR="00D763F5" w:rsidRDefault="005426C2" w:rsidP="005426C2">
            <w:pPr>
              <w:pStyle w:val="a3"/>
              <w:ind w:left="0"/>
              <w:rPr>
                <w:sz w:val="24"/>
                <w:szCs w:val="24"/>
              </w:rPr>
            </w:pPr>
            <w:r>
              <w:rPr>
                <w:sz w:val="24"/>
                <w:szCs w:val="24"/>
              </w:rPr>
              <w:t>Условно – утвержденные расходы</w:t>
            </w:r>
          </w:p>
        </w:tc>
        <w:tc>
          <w:tcPr>
            <w:tcW w:w="1184"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D763F5" w:rsidP="00C56B88">
            <w:pPr>
              <w:pStyle w:val="a3"/>
              <w:ind w:left="0"/>
              <w:jc w:val="both"/>
              <w:rPr>
                <w:sz w:val="24"/>
                <w:szCs w:val="24"/>
              </w:rPr>
            </w:pPr>
          </w:p>
        </w:tc>
        <w:tc>
          <w:tcPr>
            <w:tcW w:w="765" w:type="dxa"/>
          </w:tcPr>
          <w:p w:rsidR="00D763F5" w:rsidRDefault="00D763F5" w:rsidP="00C56B88">
            <w:pPr>
              <w:pStyle w:val="a3"/>
              <w:ind w:left="0"/>
              <w:jc w:val="both"/>
              <w:rPr>
                <w:sz w:val="24"/>
                <w:szCs w:val="24"/>
              </w:rPr>
            </w:pPr>
          </w:p>
        </w:tc>
        <w:tc>
          <w:tcPr>
            <w:tcW w:w="1182" w:type="dxa"/>
          </w:tcPr>
          <w:p w:rsidR="00D763F5" w:rsidRDefault="00A85AAE" w:rsidP="00C56B88">
            <w:pPr>
              <w:pStyle w:val="a3"/>
              <w:ind w:left="0"/>
              <w:jc w:val="both"/>
              <w:rPr>
                <w:sz w:val="24"/>
                <w:szCs w:val="24"/>
              </w:rPr>
            </w:pPr>
            <w:r>
              <w:rPr>
                <w:sz w:val="24"/>
                <w:szCs w:val="24"/>
              </w:rPr>
              <w:t>4 130,0</w:t>
            </w:r>
          </w:p>
        </w:tc>
        <w:tc>
          <w:tcPr>
            <w:tcW w:w="765" w:type="dxa"/>
          </w:tcPr>
          <w:p w:rsidR="00D763F5" w:rsidRDefault="001E7701" w:rsidP="00C56B88">
            <w:pPr>
              <w:pStyle w:val="a3"/>
              <w:ind w:left="0"/>
              <w:jc w:val="both"/>
              <w:rPr>
                <w:sz w:val="24"/>
                <w:szCs w:val="24"/>
              </w:rPr>
            </w:pPr>
            <w:r>
              <w:rPr>
                <w:sz w:val="24"/>
                <w:szCs w:val="24"/>
              </w:rPr>
              <w:t>1,3</w:t>
            </w:r>
          </w:p>
        </w:tc>
        <w:tc>
          <w:tcPr>
            <w:tcW w:w="1184" w:type="dxa"/>
          </w:tcPr>
          <w:p w:rsidR="00D763F5" w:rsidRDefault="00A85AAE" w:rsidP="00C56B88">
            <w:pPr>
              <w:pStyle w:val="a3"/>
              <w:ind w:left="0"/>
              <w:jc w:val="both"/>
              <w:rPr>
                <w:sz w:val="24"/>
                <w:szCs w:val="24"/>
              </w:rPr>
            </w:pPr>
            <w:r>
              <w:rPr>
                <w:sz w:val="24"/>
                <w:szCs w:val="24"/>
              </w:rPr>
              <w:t>8 185,2</w:t>
            </w:r>
          </w:p>
        </w:tc>
        <w:tc>
          <w:tcPr>
            <w:tcW w:w="653" w:type="dxa"/>
          </w:tcPr>
          <w:p w:rsidR="00D763F5" w:rsidRDefault="00344E7A" w:rsidP="00C56B88">
            <w:pPr>
              <w:pStyle w:val="a3"/>
              <w:ind w:left="0"/>
              <w:jc w:val="both"/>
              <w:rPr>
                <w:sz w:val="24"/>
                <w:szCs w:val="24"/>
              </w:rPr>
            </w:pPr>
            <w:r>
              <w:rPr>
                <w:sz w:val="24"/>
                <w:szCs w:val="24"/>
              </w:rPr>
              <w:t>2,6</w:t>
            </w:r>
          </w:p>
        </w:tc>
      </w:tr>
    </w:tbl>
    <w:p w:rsidR="00D763F5" w:rsidRDefault="00D763F5" w:rsidP="00C56B88">
      <w:pPr>
        <w:pStyle w:val="a3"/>
        <w:ind w:left="0" w:firstLine="360"/>
        <w:jc w:val="both"/>
        <w:rPr>
          <w:sz w:val="24"/>
          <w:szCs w:val="24"/>
        </w:rPr>
      </w:pPr>
    </w:p>
    <w:p w:rsidR="00B4718E" w:rsidRDefault="00B4718E" w:rsidP="00C56B88">
      <w:pPr>
        <w:pStyle w:val="a3"/>
        <w:ind w:left="0" w:firstLine="360"/>
        <w:jc w:val="both"/>
        <w:rPr>
          <w:sz w:val="24"/>
          <w:szCs w:val="24"/>
        </w:rPr>
      </w:pPr>
      <w:r>
        <w:rPr>
          <w:sz w:val="24"/>
          <w:szCs w:val="24"/>
        </w:rPr>
        <w:t>В общем объеме расходов на 2022 год и на плановый период 2023, 2024 годов значительную долю занимают расходы на образование -57,2%, культуру – 11,5%, общегосударственные вопросы – 13,6%, национальную экономику – 10,0%.</w:t>
      </w:r>
    </w:p>
    <w:p w:rsidR="00B4718E" w:rsidRDefault="00B4718E" w:rsidP="00C56B88">
      <w:pPr>
        <w:pStyle w:val="a3"/>
        <w:ind w:left="0" w:firstLine="360"/>
        <w:jc w:val="both"/>
        <w:rPr>
          <w:sz w:val="24"/>
          <w:szCs w:val="24"/>
        </w:rPr>
      </w:pPr>
      <w:r>
        <w:rPr>
          <w:sz w:val="24"/>
          <w:szCs w:val="24"/>
        </w:rPr>
        <w:t xml:space="preserve">Доля расходов на образование, запланированная к утверждению </w:t>
      </w:r>
      <w:r w:rsidR="0008614F">
        <w:rPr>
          <w:sz w:val="24"/>
          <w:szCs w:val="24"/>
        </w:rPr>
        <w:t>в 2022</w:t>
      </w:r>
      <w:r>
        <w:rPr>
          <w:sz w:val="24"/>
          <w:szCs w:val="24"/>
        </w:rPr>
        <w:t>, 2023, 2024 годах возрастает по сравнению с утвержденной на 2021 год (46,2%) соответственно на 11,0%, 11,1%,</w:t>
      </w:r>
      <w:r w:rsidR="0008614F">
        <w:rPr>
          <w:sz w:val="24"/>
          <w:szCs w:val="24"/>
        </w:rPr>
        <w:t xml:space="preserve"> 9,8%.</w:t>
      </w:r>
    </w:p>
    <w:p w:rsidR="0008614F" w:rsidRDefault="0008614F" w:rsidP="00C56B88">
      <w:pPr>
        <w:pStyle w:val="a3"/>
        <w:ind w:left="0" w:firstLine="360"/>
        <w:jc w:val="both"/>
        <w:rPr>
          <w:sz w:val="24"/>
          <w:szCs w:val="24"/>
        </w:rPr>
      </w:pPr>
      <w:r>
        <w:rPr>
          <w:sz w:val="24"/>
          <w:szCs w:val="24"/>
        </w:rPr>
        <w:t>Дефицит бюджета муниципального округа на 2022 год предусматривается в сумме 4 109,7 тыс. руб. Ожидаемое исполнение бюджета на 2021 год - дефицит 5 211,0 тыс. руб., соответственно прогнозируемый результат исполнения бюджета на 2022 год – уменьшение объема дефицита бюджета</w:t>
      </w:r>
      <w:r w:rsidR="0016281C">
        <w:rPr>
          <w:sz w:val="24"/>
          <w:szCs w:val="24"/>
        </w:rPr>
        <w:t xml:space="preserve"> на 1 101,3 тыс. руб. Ожидаемое исполнение бюджета на 2023 год – профицит – 129,1 тыс. руб., на 2024 год – дефицит – 123,8 тыс. руб.</w:t>
      </w:r>
    </w:p>
    <w:p w:rsidR="0016281C" w:rsidRDefault="0016281C" w:rsidP="00C56B88">
      <w:pPr>
        <w:pStyle w:val="a3"/>
        <w:ind w:left="0" w:firstLine="360"/>
        <w:jc w:val="both"/>
        <w:rPr>
          <w:sz w:val="24"/>
          <w:szCs w:val="24"/>
        </w:rPr>
      </w:pPr>
      <w:r>
        <w:rPr>
          <w:sz w:val="24"/>
          <w:szCs w:val="24"/>
        </w:rPr>
        <w:t xml:space="preserve">Предусмотренный проектом решения размер дефицита бюджета Андреапольского муниципального округа на 2022-2024 годы не превышает </w:t>
      </w:r>
      <w:r w:rsidR="00A65C50">
        <w:rPr>
          <w:sz w:val="24"/>
          <w:szCs w:val="24"/>
        </w:rPr>
        <w:t>предельный показатель,</w:t>
      </w:r>
      <w:r>
        <w:rPr>
          <w:sz w:val="24"/>
          <w:szCs w:val="24"/>
        </w:rPr>
        <w:t xml:space="preserve"> установленный ст.92.1 Бюджетного кодекса РФ.</w:t>
      </w:r>
    </w:p>
    <w:p w:rsidR="00D763F5" w:rsidRDefault="00D763F5" w:rsidP="00C56B88">
      <w:pPr>
        <w:pStyle w:val="a3"/>
        <w:ind w:left="0" w:firstLine="360"/>
        <w:jc w:val="both"/>
        <w:rPr>
          <w:sz w:val="24"/>
          <w:szCs w:val="24"/>
        </w:rPr>
      </w:pPr>
    </w:p>
    <w:p w:rsidR="00A65C50" w:rsidRDefault="00A65C50" w:rsidP="007477A1">
      <w:pPr>
        <w:pStyle w:val="a3"/>
        <w:numPr>
          <w:ilvl w:val="0"/>
          <w:numId w:val="1"/>
        </w:numPr>
        <w:jc w:val="center"/>
        <w:rPr>
          <w:b/>
          <w:sz w:val="24"/>
          <w:szCs w:val="24"/>
        </w:rPr>
      </w:pPr>
      <w:r>
        <w:rPr>
          <w:b/>
          <w:sz w:val="24"/>
          <w:szCs w:val="24"/>
        </w:rPr>
        <w:t>Доходная часть бюджета.</w:t>
      </w:r>
    </w:p>
    <w:p w:rsidR="00AB30D3" w:rsidRDefault="00AB30D3" w:rsidP="00A65C50">
      <w:pPr>
        <w:pStyle w:val="a3"/>
        <w:ind w:left="0" w:firstLine="360"/>
        <w:jc w:val="center"/>
        <w:rPr>
          <w:b/>
          <w:sz w:val="24"/>
          <w:szCs w:val="24"/>
        </w:rPr>
      </w:pPr>
    </w:p>
    <w:p w:rsidR="00A65C50" w:rsidRDefault="00A65C50" w:rsidP="00A65C50">
      <w:pPr>
        <w:pStyle w:val="a3"/>
        <w:ind w:left="0" w:firstLine="360"/>
        <w:jc w:val="both"/>
        <w:rPr>
          <w:sz w:val="24"/>
          <w:szCs w:val="24"/>
        </w:rPr>
      </w:pPr>
      <w:r>
        <w:rPr>
          <w:sz w:val="24"/>
          <w:szCs w:val="24"/>
        </w:rPr>
        <w:t>Формиров</w:t>
      </w:r>
      <w:r w:rsidR="00AB30D3">
        <w:rPr>
          <w:sz w:val="24"/>
          <w:szCs w:val="24"/>
        </w:rPr>
        <w:t>а</w:t>
      </w:r>
      <w:r>
        <w:rPr>
          <w:sz w:val="24"/>
          <w:szCs w:val="24"/>
        </w:rPr>
        <w:t>ние налоговых и неналоговых доходов бюджета</w:t>
      </w:r>
      <w:r w:rsidR="00AB30D3">
        <w:rPr>
          <w:sz w:val="24"/>
          <w:szCs w:val="24"/>
        </w:rPr>
        <w:t xml:space="preserve"> муниципального </w:t>
      </w:r>
      <w:r w:rsidR="007477A1">
        <w:rPr>
          <w:sz w:val="24"/>
          <w:szCs w:val="24"/>
        </w:rPr>
        <w:t>округа на</w:t>
      </w:r>
      <w:r w:rsidR="00AB30D3">
        <w:rPr>
          <w:sz w:val="24"/>
          <w:szCs w:val="24"/>
        </w:rPr>
        <w:t xml:space="preserve"> 2022 – 2024 годы осуществлялось </w:t>
      </w:r>
      <w:r w:rsidR="007477A1">
        <w:rPr>
          <w:sz w:val="24"/>
          <w:szCs w:val="24"/>
        </w:rPr>
        <w:t>на основе</w:t>
      </w:r>
      <w:r w:rsidR="00AB30D3">
        <w:rPr>
          <w:sz w:val="24"/>
          <w:szCs w:val="24"/>
        </w:rPr>
        <w:t xml:space="preserve"> прогноза социально – </w:t>
      </w:r>
      <w:r w:rsidR="007477A1">
        <w:rPr>
          <w:sz w:val="24"/>
          <w:szCs w:val="24"/>
        </w:rPr>
        <w:t>экономического развития</w:t>
      </w:r>
      <w:r w:rsidR="00AB30D3">
        <w:rPr>
          <w:sz w:val="24"/>
          <w:szCs w:val="24"/>
        </w:rPr>
        <w:t xml:space="preserve"> Андреапольского муниципального округа на 2022 и на плановый период 2023 и 2024 годов, расчётов прогнозов, предоставленных главными администраторами поступлений в бюджет, и оценки поступлений доходов в бюджет за 2021 год.</w:t>
      </w:r>
    </w:p>
    <w:p w:rsidR="00AB30D3" w:rsidRDefault="00AB30D3" w:rsidP="00A65C50">
      <w:pPr>
        <w:pStyle w:val="a3"/>
        <w:ind w:left="0" w:firstLine="360"/>
        <w:jc w:val="both"/>
        <w:rPr>
          <w:sz w:val="24"/>
          <w:szCs w:val="24"/>
        </w:rPr>
      </w:pPr>
      <w:r>
        <w:rPr>
          <w:sz w:val="24"/>
          <w:szCs w:val="24"/>
        </w:rPr>
        <w:lastRenderedPageBreak/>
        <w:t>Общий объем доходов бюджета Андреапольского муниципального округа прогнозируется:</w:t>
      </w:r>
    </w:p>
    <w:p w:rsidR="00AB30D3" w:rsidRDefault="00AB30D3" w:rsidP="00A65C50">
      <w:pPr>
        <w:pStyle w:val="a3"/>
        <w:ind w:left="0" w:firstLine="360"/>
        <w:jc w:val="both"/>
        <w:rPr>
          <w:sz w:val="24"/>
          <w:szCs w:val="24"/>
        </w:rPr>
      </w:pPr>
      <w:r>
        <w:rPr>
          <w:sz w:val="24"/>
          <w:szCs w:val="24"/>
        </w:rPr>
        <w:t xml:space="preserve">на 2022 год в сумме </w:t>
      </w:r>
      <w:r w:rsidR="007477A1">
        <w:rPr>
          <w:sz w:val="24"/>
          <w:szCs w:val="24"/>
        </w:rPr>
        <w:t>337 139,6</w:t>
      </w:r>
      <w:r>
        <w:rPr>
          <w:sz w:val="24"/>
          <w:szCs w:val="24"/>
        </w:rPr>
        <w:t xml:space="preserve"> тыс. руб.</w:t>
      </w:r>
    </w:p>
    <w:p w:rsidR="00AB30D3" w:rsidRDefault="00AB30D3" w:rsidP="00A65C50">
      <w:pPr>
        <w:pStyle w:val="a3"/>
        <w:ind w:left="0" w:firstLine="360"/>
        <w:jc w:val="both"/>
        <w:rPr>
          <w:sz w:val="24"/>
          <w:szCs w:val="24"/>
        </w:rPr>
      </w:pPr>
      <w:r>
        <w:rPr>
          <w:sz w:val="24"/>
          <w:szCs w:val="24"/>
        </w:rPr>
        <w:t xml:space="preserve">на 2023 год в </w:t>
      </w:r>
      <w:r w:rsidR="007477A1">
        <w:rPr>
          <w:sz w:val="24"/>
          <w:szCs w:val="24"/>
        </w:rPr>
        <w:t>сумме 315 823,7 тыс.</w:t>
      </w:r>
      <w:r>
        <w:rPr>
          <w:sz w:val="24"/>
          <w:szCs w:val="24"/>
        </w:rPr>
        <w:t xml:space="preserve"> руб.</w:t>
      </w:r>
    </w:p>
    <w:p w:rsidR="00AB30D3" w:rsidRDefault="00AB30D3" w:rsidP="00A65C50">
      <w:pPr>
        <w:pStyle w:val="a3"/>
        <w:ind w:left="0" w:firstLine="360"/>
        <w:jc w:val="both"/>
        <w:rPr>
          <w:sz w:val="24"/>
          <w:szCs w:val="24"/>
        </w:rPr>
      </w:pPr>
      <w:r>
        <w:rPr>
          <w:sz w:val="24"/>
          <w:szCs w:val="24"/>
        </w:rPr>
        <w:t xml:space="preserve">на 2024 год в сумме </w:t>
      </w:r>
      <w:r w:rsidR="007477A1">
        <w:rPr>
          <w:sz w:val="24"/>
          <w:szCs w:val="24"/>
        </w:rPr>
        <w:t>315 406,2</w:t>
      </w:r>
      <w:r>
        <w:rPr>
          <w:sz w:val="24"/>
          <w:szCs w:val="24"/>
        </w:rPr>
        <w:t xml:space="preserve"> тыс. руб.</w:t>
      </w:r>
    </w:p>
    <w:p w:rsidR="00AB30D3" w:rsidRDefault="00AB30D3" w:rsidP="00A65C50">
      <w:pPr>
        <w:pStyle w:val="a3"/>
        <w:ind w:left="0" w:firstLine="360"/>
        <w:jc w:val="both"/>
        <w:rPr>
          <w:sz w:val="24"/>
          <w:szCs w:val="24"/>
        </w:rPr>
      </w:pPr>
      <w:r>
        <w:rPr>
          <w:sz w:val="24"/>
          <w:szCs w:val="24"/>
        </w:rPr>
        <w:t xml:space="preserve">Утверждено Решением о бюджете на 2021 </w:t>
      </w:r>
      <w:r w:rsidR="007477A1">
        <w:rPr>
          <w:sz w:val="24"/>
          <w:szCs w:val="24"/>
        </w:rPr>
        <w:t>год 406 111,9</w:t>
      </w:r>
      <w:r>
        <w:rPr>
          <w:sz w:val="24"/>
          <w:szCs w:val="24"/>
        </w:rPr>
        <w:t xml:space="preserve"> тыс. руб.</w:t>
      </w:r>
    </w:p>
    <w:p w:rsidR="00AB30D3" w:rsidRDefault="00AB30D3" w:rsidP="00A65C50">
      <w:pPr>
        <w:pStyle w:val="a3"/>
        <w:ind w:left="0" w:firstLine="360"/>
        <w:jc w:val="both"/>
        <w:rPr>
          <w:sz w:val="24"/>
          <w:szCs w:val="24"/>
        </w:rPr>
      </w:pPr>
      <w:r>
        <w:rPr>
          <w:sz w:val="24"/>
          <w:szCs w:val="24"/>
        </w:rPr>
        <w:t xml:space="preserve">Ожидаемое исполнение на 2021 год   </w:t>
      </w:r>
      <w:r w:rsidR="007477A1">
        <w:rPr>
          <w:sz w:val="24"/>
          <w:szCs w:val="24"/>
        </w:rPr>
        <w:t>- 452,0</w:t>
      </w:r>
      <w:r>
        <w:rPr>
          <w:sz w:val="24"/>
          <w:szCs w:val="24"/>
        </w:rPr>
        <w:t xml:space="preserve"> тыс. руб.</w:t>
      </w:r>
    </w:p>
    <w:p w:rsidR="00270054" w:rsidRDefault="00270054" w:rsidP="00A65C50">
      <w:pPr>
        <w:pStyle w:val="a3"/>
        <w:ind w:left="0" w:firstLine="360"/>
        <w:jc w:val="both"/>
        <w:rPr>
          <w:sz w:val="24"/>
          <w:szCs w:val="24"/>
        </w:rPr>
      </w:pPr>
    </w:p>
    <w:p w:rsidR="00270054" w:rsidRDefault="00270054" w:rsidP="00270054">
      <w:pPr>
        <w:pStyle w:val="a3"/>
        <w:numPr>
          <w:ilvl w:val="1"/>
          <w:numId w:val="1"/>
        </w:numPr>
        <w:jc w:val="center"/>
        <w:rPr>
          <w:b/>
          <w:sz w:val="24"/>
          <w:szCs w:val="24"/>
        </w:rPr>
      </w:pPr>
      <w:r>
        <w:rPr>
          <w:b/>
          <w:sz w:val="24"/>
          <w:szCs w:val="24"/>
        </w:rPr>
        <w:t>Налоговые и неналоговые доходы.</w:t>
      </w:r>
    </w:p>
    <w:p w:rsidR="00270054" w:rsidRDefault="00270054" w:rsidP="00393264">
      <w:pPr>
        <w:pStyle w:val="a3"/>
        <w:jc w:val="both"/>
        <w:rPr>
          <w:b/>
          <w:sz w:val="24"/>
          <w:szCs w:val="24"/>
        </w:rPr>
      </w:pPr>
    </w:p>
    <w:p w:rsidR="00270054" w:rsidRDefault="00270054" w:rsidP="00393264">
      <w:pPr>
        <w:pStyle w:val="a3"/>
        <w:ind w:left="142" w:firstLine="218"/>
        <w:jc w:val="both"/>
        <w:rPr>
          <w:sz w:val="24"/>
          <w:szCs w:val="24"/>
        </w:rPr>
      </w:pPr>
      <w:r w:rsidRPr="00270054">
        <w:rPr>
          <w:sz w:val="24"/>
          <w:szCs w:val="24"/>
        </w:rPr>
        <w:t>Прогноз поступлений по данной группе доходов бюджета Андреапольского муниципального округа</w:t>
      </w:r>
      <w:r>
        <w:rPr>
          <w:sz w:val="24"/>
          <w:szCs w:val="24"/>
        </w:rPr>
        <w:t xml:space="preserve"> составил:</w:t>
      </w:r>
    </w:p>
    <w:p w:rsidR="00270054" w:rsidRDefault="00270054" w:rsidP="00393264">
      <w:pPr>
        <w:pStyle w:val="a3"/>
        <w:ind w:left="142" w:firstLine="218"/>
        <w:jc w:val="both"/>
        <w:rPr>
          <w:sz w:val="24"/>
          <w:szCs w:val="24"/>
        </w:rPr>
      </w:pPr>
      <w:r>
        <w:rPr>
          <w:sz w:val="24"/>
          <w:szCs w:val="24"/>
        </w:rPr>
        <w:t>на 2022 год в сумме 154 231,6 тыс. руб.</w:t>
      </w:r>
      <w:r w:rsidR="00DB067B">
        <w:rPr>
          <w:sz w:val="24"/>
          <w:szCs w:val="24"/>
        </w:rPr>
        <w:t xml:space="preserve">, что ниже </w:t>
      </w:r>
      <w:r w:rsidR="006D7C1E">
        <w:rPr>
          <w:sz w:val="24"/>
          <w:szCs w:val="24"/>
        </w:rPr>
        <w:t>ожидаемого исполнения</w:t>
      </w:r>
      <w:r w:rsidR="00DB067B">
        <w:rPr>
          <w:sz w:val="24"/>
          <w:szCs w:val="24"/>
        </w:rPr>
        <w:t xml:space="preserve"> 2021 года на 1,6%;</w:t>
      </w:r>
    </w:p>
    <w:p w:rsidR="00DB067B" w:rsidRDefault="00DB067B" w:rsidP="00270054">
      <w:pPr>
        <w:pStyle w:val="a3"/>
        <w:ind w:left="142" w:firstLine="218"/>
        <w:rPr>
          <w:sz w:val="24"/>
          <w:szCs w:val="24"/>
        </w:rPr>
      </w:pPr>
      <w:r>
        <w:rPr>
          <w:sz w:val="24"/>
          <w:szCs w:val="24"/>
        </w:rPr>
        <w:t>на 2023 год в сумме 158 442,9 тыс. руб., что выше прогноза на 2022 год на 2,7%;</w:t>
      </w:r>
    </w:p>
    <w:p w:rsidR="00DB067B" w:rsidRDefault="00DB067B" w:rsidP="00270054">
      <w:pPr>
        <w:pStyle w:val="a3"/>
        <w:ind w:left="142" w:firstLine="218"/>
        <w:rPr>
          <w:sz w:val="24"/>
          <w:szCs w:val="24"/>
        </w:rPr>
      </w:pPr>
      <w:r>
        <w:rPr>
          <w:sz w:val="24"/>
          <w:szCs w:val="24"/>
        </w:rPr>
        <w:t>на 2024 год в сумме 162 768,9 тыс. руб., что выше прогноза на 2023 год на 2,7%.</w:t>
      </w:r>
    </w:p>
    <w:p w:rsidR="00DB067B" w:rsidRDefault="00DB067B" w:rsidP="00270054">
      <w:pPr>
        <w:pStyle w:val="a3"/>
        <w:ind w:left="142" w:firstLine="218"/>
        <w:rPr>
          <w:sz w:val="24"/>
          <w:szCs w:val="24"/>
        </w:rPr>
      </w:pPr>
      <w:r>
        <w:rPr>
          <w:sz w:val="24"/>
          <w:szCs w:val="24"/>
        </w:rPr>
        <w:t>Утверждено Решением о бюджете на 2021 год – 147 635,2 тыс. руб.</w:t>
      </w:r>
    </w:p>
    <w:p w:rsidR="00DB067B" w:rsidRDefault="00DB067B" w:rsidP="00270054">
      <w:pPr>
        <w:pStyle w:val="a3"/>
        <w:ind w:left="142" w:firstLine="218"/>
        <w:rPr>
          <w:sz w:val="24"/>
          <w:szCs w:val="24"/>
        </w:rPr>
      </w:pPr>
      <w:r>
        <w:rPr>
          <w:sz w:val="24"/>
          <w:szCs w:val="24"/>
        </w:rPr>
        <w:t>Ожидаемое исполнение за 2021 год – 156 691,1 тыс. руб.</w:t>
      </w:r>
    </w:p>
    <w:p w:rsidR="00DB067B" w:rsidRDefault="00DB067B" w:rsidP="00270054">
      <w:pPr>
        <w:pStyle w:val="a3"/>
        <w:ind w:left="142" w:firstLine="218"/>
        <w:rPr>
          <w:sz w:val="24"/>
          <w:szCs w:val="24"/>
        </w:rPr>
      </w:pPr>
    </w:p>
    <w:p w:rsidR="00DB067B" w:rsidRDefault="00DB067B" w:rsidP="00DB067B">
      <w:pPr>
        <w:pStyle w:val="a3"/>
        <w:ind w:left="142" w:firstLine="218"/>
        <w:jc w:val="center"/>
        <w:rPr>
          <w:b/>
          <w:sz w:val="24"/>
          <w:szCs w:val="24"/>
        </w:rPr>
      </w:pPr>
      <w:r>
        <w:rPr>
          <w:b/>
          <w:sz w:val="24"/>
          <w:szCs w:val="24"/>
        </w:rPr>
        <w:t>Налоги на прибыль, доходы</w:t>
      </w:r>
    </w:p>
    <w:p w:rsidR="00DB067B" w:rsidRDefault="00DB067B" w:rsidP="00DB067B">
      <w:pPr>
        <w:pStyle w:val="a3"/>
        <w:ind w:left="142" w:firstLine="218"/>
        <w:jc w:val="center"/>
        <w:rPr>
          <w:sz w:val="24"/>
          <w:szCs w:val="24"/>
        </w:rPr>
      </w:pPr>
      <w:r>
        <w:rPr>
          <w:b/>
          <w:sz w:val="24"/>
          <w:szCs w:val="24"/>
        </w:rPr>
        <w:t>(КБК 000 1 01 00000 00 0000 000)</w:t>
      </w:r>
    </w:p>
    <w:p w:rsidR="00DB067B" w:rsidRDefault="00DB067B" w:rsidP="00417749">
      <w:pPr>
        <w:pStyle w:val="a3"/>
        <w:ind w:left="142" w:firstLine="566"/>
        <w:jc w:val="both"/>
        <w:rPr>
          <w:sz w:val="24"/>
          <w:szCs w:val="24"/>
        </w:rPr>
      </w:pPr>
      <w:r>
        <w:rPr>
          <w:sz w:val="24"/>
          <w:szCs w:val="24"/>
        </w:rPr>
        <w:t>В бюджет Андреапольского муниципального округа планируются поступления:</w:t>
      </w:r>
    </w:p>
    <w:p w:rsidR="00DB067B" w:rsidRDefault="00DB067B" w:rsidP="00DB067B">
      <w:pPr>
        <w:pStyle w:val="a3"/>
        <w:ind w:left="142" w:firstLine="218"/>
        <w:jc w:val="both"/>
        <w:rPr>
          <w:sz w:val="24"/>
          <w:szCs w:val="24"/>
        </w:rPr>
      </w:pPr>
      <w:r>
        <w:rPr>
          <w:sz w:val="24"/>
          <w:szCs w:val="24"/>
        </w:rPr>
        <w:t>в 2022 году – 118 844,8 тыс. руб.</w:t>
      </w:r>
      <w:r w:rsidR="00417749">
        <w:rPr>
          <w:sz w:val="24"/>
          <w:szCs w:val="24"/>
        </w:rPr>
        <w:t xml:space="preserve"> с темпом роста к ожидаемому исполнению 2021 года 3,3%;</w:t>
      </w:r>
    </w:p>
    <w:p w:rsidR="00417749" w:rsidRDefault="00417749" w:rsidP="00DB067B">
      <w:pPr>
        <w:pStyle w:val="a3"/>
        <w:ind w:left="142" w:firstLine="218"/>
        <w:jc w:val="both"/>
        <w:rPr>
          <w:sz w:val="24"/>
          <w:szCs w:val="24"/>
        </w:rPr>
      </w:pPr>
      <w:r>
        <w:rPr>
          <w:sz w:val="24"/>
          <w:szCs w:val="24"/>
        </w:rPr>
        <w:t>в 2023 году – 122 167,8 тыс. руб. с темпом роста к прогнозу 2022 года 2,8%;</w:t>
      </w:r>
    </w:p>
    <w:p w:rsidR="00417749" w:rsidRDefault="00417749" w:rsidP="00DB067B">
      <w:pPr>
        <w:pStyle w:val="a3"/>
        <w:ind w:left="142" w:firstLine="218"/>
        <w:jc w:val="both"/>
        <w:rPr>
          <w:sz w:val="24"/>
          <w:szCs w:val="24"/>
        </w:rPr>
      </w:pPr>
      <w:r>
        <w:rPr>
          <w:sz w:val="24"/>
          <w:szCs w:val="24"/>
        </w:rPr>
        <w:t>в 2024 году – 125 777,7 тыс. руб. с темпом роста к прогнозу 2023 года 3,0%.</w:t>
      </w:r>
    </w:p>
    <w:p w:rsidR="00417749" w:rsidRDefault="00192DEA" w:rsidP="00DB067B">
      <w:pPr>
        <w:pStyle w:val="a3"/>
        <w:ind w:left="142" w:firstLine="218"/>
        <w:jc w:val="both"/>
        <w:rPr>
          <w:sz w:val="24"/>
          <w:szCs w:val="24"/>
        </w:rPr>
      </w:pPr>
      <w:r>
        <w:rPr>
          <w:sz w:val="24"/>
          <w:szCs w:val="24"/>
        </w:rPr>
        <w:t>У</w:t>
      </w:r>
      <w:r w:rsidR="00417749">
        <w:rPr>
          <w:sz w:val="24"/>
          <w:szCs w:val="24"/>
        </w:rPr>
        <w:t xml:space="preserve">тверждено Решением о бюджете на 2021 год </w:t>
      </w:r>
      <w:r>
        <w:rPr>
          <w:sz w:val="24"/>
          <w:szCs w:val="24"/>
        </w:rPr>
        <w:t>–</w:t>
      </w:r>
      <w:r w:rsidR="00417749">
        <w:rPr>
          <w:sz w:val="24"/>
          <w:szCs w:val="24"/>
        </w:rPr>
        <w:t xml:space="preserve"> </w:t>
      </w:r>
      <w:r>
        <w:rPr>
          <w:sz w:val="24"/>
          <w:szCs w:val="24"/>
        </w:rPr>
        <w:t>104 462,9 тыс. руб.</w:t>
      </w:r>
    </w:p>
    <w:p w:rsidR="00192DEA" w:rsidRDefault="00192DEA" w:rsidP="00DB067B">
      <w:pPr>
        <w:pStyle w:val="a3"/>
        <w:ind w:left="142" w:firstLine="218"/>
        <w:jc w:val="both"/>
        <w:rPr>
          <w:sz w:val="24"/>
          <w:szCs w:val="24"/>
        </w:rPr>
      </w:pPr>
      <w:r>
        <w:rPr>
          <w:sz w:val="24"/>
          <w:szCs w:val="24"/>
        </w:rPr>
        <w:t>Ожидаемое исполнение за 2021 год – 115 031,3 тыс. руб.</w:t>
      </w:r>
    </w:p>
    <w:p w:rsidR="00192DEA" w:rsidRDefault="00192DEA" w:rsidP="00DB067B">
      <w:pPr>
        <w:pStyle w:val="a3"/>
        <w:ind w:left="142" w:firstLine="218"/>
        <w:jc w:val="both"/>
        <w:rPr>
          <w:sz w:val="24"/>
          <w:szCs w:val="24"/>
        </w:rPr>
      </w:pPr>
      <w:r>
        <w:rPr>
          <w:sz w:val="24"/>
          <w:szCs w:val="24"/>
        </w:rPr>
        <w:t>В структуре налоговых и неналоговых доходов бюджета муниципального округа НДФЛ составляет соответственно:</w:t>
      </w:r>
    </w:p>
    <w:p w:rsidR="00192DEA" w:rsidRDefault="00192DEA" w:rsidP="00DB067B">
      <w:pPr>
        <w:pStyle w:val="a3"/>
        <w:ind w:left="142" w:firstLine="218"/>
        <w:jc w:val="both"/>
        <w:rPr>
          <w:sz w:val="24"/>
          <w:szCs w:val="24"/>
        </w:rPr>
      </w:pPr>
      <w:r>
        <w:rPr>
          <w:sz w:val="24"/>
          <w:szCs w:val="24"/>
        </w:rPr>
        <w:t>в 2022 году</w:t>
      </w:r>
      <w:r w:rsidR="00766A1E">
        <w:rPr>
          <w:sz w:val="24"/>
          <w:szCs w:val="24"/>
        </w:rPr>
        <w:t xml:space="preserve"> – 77,1%;</w:t>
      </w:r>
    </w:p>
    <w:p w:rsidR="00766A1E" w:rsidRDefault="00766A1E" w:rsidP="00DB067B">
      <w:pPr>
        <w:pStyle w:val="a3"/>
        <w:ind w:left="142" w:firstLine="218"/>
        <w:jc w:val="both"/>
        <w:rPr>
          <w:sz w:val="24"/>
          <w:szCs w:val="24"/>
        </w:rPr>
      </w:pPr>
      <w:r>
        <w:rPr>
          <w:sz w:val="24"/>
          <w:szCs w:val="24"/>
        </w:rPr>
        <w:t>в 2023 году – 77,1%;</w:t>
      </w:r>
    </w:p>
    <w:p w:rsidR="00766A1E" w:rsidRDefault="00766A1E" w:rsidP="00DB067B">
      <w:pPr>
        <w:pStyle w:val="a3"/>
        <w:ind w:left="142" w:firstLine="218"/>
        <w:jc w:val="both"/>
        <w:rPr>
          <w:sz w:val="24"/>
          <w:szCs w:val="24"/>
        </w:rPr>
      </w:pPr>
      <w:r>
        <w:rPr>
          <w:sz w:val="24"/>
          <w:szCs w:val="24"/>
        </w:rPr>
        <w:t>в 2024 году – 77,3%.</w:t>
      </w:r>
    </w:p>
    <w:p w:rsidR="00766A1E" w:rsidRDefault="00766A1E" w:rsidP="00DB067B">
      <w:pPr>
        <w:pStyle w:val="a3"/>
        <w:ind w:left="142" w:firstLine="218"/>
        <w:jc w:val="both"/>
        <w:rPr>
          <w:sz w:val="24"/>
          <w:szCs w:val="24"/>
        </w:rPr>
      </w:pPr>
      <w:r>
        <w:rPr>
          <w:sz w:val="24"/>
          <w:szCs w:val="24"/>
        </w:rPr>
        <w:t xml:space="preserve">Прогноз по налогу на доходы физических лиц состоит из прогноза по следующим доходным источникам: </w:t>
      </w:r>
    </w:p>
    <w:p w:rsidR="00766A1E" w:rsidRDefault="00766A1E" w:rsidP="00DB067B">
      <w:pPr>
        <w:pStyle w:val="a3"/>
        <w:ind w:left="142" w:firstLine="218"/>
        <w:jc w:val="both"/>
        <w:rPr>
          <w:sz w:val="24"/>
          <w:szCs w:val="24"/>
        </w:rPr>
      </w:pPr>
      <w:r>
        <w:rPr>
          <w:sz w:val="24"/>
          <w:szCs w:val="24"/>
        </w:rPr>
        <w:t>Налог на доходы с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осуществляется в соответствии со статьями 227, 227.1 и 228 Налогового кодекса РФ (КБК 1 01 02010 01 0000 110) в бюджет Андреапольского муниципального округа прогнозируются поступления в 2022 году в сумме 117 868,0 тыс. руб., в 2023 году – 121 164,0 тыс. руб., в 2024 году – 124 833,5 тыс. руб.</w:t>
      </w:r>
    </w:p>
    <w:p w:rsidR="00766A1E" w:rsidRDefault="00766A1E" w:rsidP="00DB067B">
      <w:pPr>
        <w:pStyle w:val="a3"/>
        <w:ind w:left="142" w:firstLine="218"/>
        <w:jc w:val="both"/>
        <w:rPr>
          <w:sz w:val="24"/>
          <w:szCs w:val="24"/>
        </w:rPr>
      </w:pPr>
      <w:r>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Pr>
          <w:sz w:val="24"/>
          <w:szCs w:val="24"/>
        </w:rPr>
        <w:lastRenderedPageBreak/>
        <w:t>соответствии со статьёй 227 Налогового кодекса РФ (КБК 000 101 02020 01 0000 110) в бюджет Андреапольского муниципального округа прогнозируются поступления в 2022 году 394,0 тыс. руб., в 2023 году – 405,0 тыс. руб., в 2024 году – 417,6 тыс. руб.</w:t>
      </w:r>
    </w:p>
    <w:p w:rsidR="00766A1E" w:rsidRDefault="00766A1E" w:rsidP="00DB067B">
      <w:pPr>
        <w:pStyle w:val="a3"/>
        <w:ind w:left="142" w:firstLine="218"/>
        <w:jc w:val="both"/>
        <w:rPr>
          <w:sz w:val="24"/>
          <w:szCs w:val="24"/>
        </w:rPr>
      </w:pPr>
      <w:r>
        <w:rPr>
          <w:sz w:val="24"/>
          <w:szCs w:val="24"/>
        </w:rPr>
        <w:t>Налог на доходы физических лиц с доходов, полученных физическими лицами в соответствии со статьей 228 НК РФ (КБК 000 1 01 02030 01 0000 110) в 2022 году – 413,0 тыс. руб., в 2023 году – 425,0 тыс. руб., в 2024 году - 438,6 тыс. руб.</w:t>
      </w:r>
    </w:p>
    <w:p w:rsidR="00766A1E" w:rsidRDefault="00766A1E" w:rsidP="00DB067B">
      <w:pPr>
        <w:pStyle w:val="a3"/>
        <w:ind w:left="142" w:firstLine="218"/>
        <w:jc w:val="both"/>
        <w:rPr>
          <w:sz w:val="24"/>
          <w:szCs w:val="24"/>
        </w:rPr>
      </w:pPr>
      <w:r>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 (КБК 000 1 01 02040 01 0000 110) в бюджет Андреапольского муниципального округа планируется поступления в 2022 году 39,8 тыс. руб., в 2023 году – 39,8 тыс. руб., в 2024 году – 39,8 тыс. руб.</w:t>
      </w:r>
    </w:p>
    <w:p w:rsidR="00913D46" w:rsidRDefault="00913D46" w:rsidP="00DB067B">
      <w:pPr>
        <w:pStyle w:val="a3"/>
        <w:ind w:left="142" w:firstLine="218"/>
        <w:jc w:val="both"/>
        <w:rPr>
          <w:sz w:val="24"/>
          <w:szCs w:val="24"/>
        </w:rPr>
      </w:pPr>
      <w:r>
        <w:rPr>
          <w:sz w:val="24"/>
          <w:szCs w:val="24"/>
        </w:rPr>
        <w:t>Налог на доходы физических лиц в части суммы налога, превышающей 5 000 000 руб.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(КБК 000 1 01 02080 01 0000 110) в бюджет Андреапольского муниципального округа прогнозируются поступления в 2022 году – 130,0 тыс. руб., в 2023 году – 134,0 тыс. руб., в 2024 году – 48,2 тыс. руб.</w:t>
      </w:r>
    </w:p>
    <w:p w:rsidR="00913D46" w:rsidRDefault="00913D46" w:rsidP="00DB067B">
      <w:pPr>
        <w:pStyle w:val="a3"/>
        <w:ind w:left="142" w:firstLine="218"/>
        <w:jc w:val="both"/>
        <w:rPr>
          <w:sz w:val="24"/>
          <w:szCs w:val="24"/>
        </w:rPr>
      </w:pPr>
      <w:r>
        <w:rPr>
          <w:sz w:val="24"/>
          <w:szCs w:val="24"/>
        </w:rPr>
        <w:t>Прогноз по вышеперечисленным налогам составлен главным администратором доходов – Федеральной налоговой службой.</w:t>
      </w:r>
    </w:p>
    <w:p w:rsidR="00913D46" w:rsidRDefault="00913D46" w:rsidP="00DB067B">
      <w:pPr>
        <w:pStyle w:val="a3"/>
        <w:ind w:left="142" w:firstLine="218"/>
        <w:jc w:val="both"/>
        <w:rPr>
          <w:sz w:val="24"/>
          <w:szCs w:val="24"/>
        </w:rPr>
      </w:pPr>
    </w:p>
    <w:p w:rsidR="00913D46" w:rsidRDefault="00913D46" w:rsidP="00913D46">
      <w:pPr>
        <w:pStyle w:val="a3"/>
        <w:ind w:left="142" w:firstLine="218"/>
        <w:jc w:val="center"/>
        <w:rPr>
          <w:b/>
          <w:sz w:val="24"/>
          <w:szCs w:val="24"/>
        </w:rPr>
      </w:pPr>
      <w:r>
        <w:rPr>
          <w:b/>
          <w:sz w:val="24"/>
          <w:szCs w:val="24"/>
        </w:rPr>
        <w:t>Налоги на товары (работы, услуги), реализуемые</w:t>
      </w:r>
    </w:p>
    <w:p w:rsidR="00913D46" w:rsidRDefault="00913D46" w:rsidP="00913D46">
      <w:pPr>
        <w:pStyle w:val="a3"/>
        <w:ind w:left="142" w:firstLine="218"/>
        <w:jc w:val="center"/>
        <w:rPr>
          <w:b/>
          <w:sz w:val="24"/>
          <w:szCs w:val="24"/>
        </w:rPr>
      </w:pPr>
      <w:r>
        <w:rPr>
          <w:b/>
          <w:sz w:val="24"/>
          <w:szCs w:val="24"/>
        </w:rPr>
        <w:t>на территории Российской Федерации</w:t>
      </w:r>
    </w:p>
    <w:p w:rsidR="00913D46" w:rsidRDefault="00913D46" w:rsidP="00913D46">
      <w:pPr>
        <w:pStyle w:val="a3"/>
        <w:ind w:left="142" w:firstLine="218"/>
        <w:jc w:val="center"/>
        <w:rPr>
          <w:b/>
          <w:sz w:val="24"/>
          <w:szCs w:val="24"/>
        </w:rPr>
      </w:pPr>
      <w:r>
        <w:rPr>
          <w:b/>
          <w:sz w:val="24"/>
          <w:szCs w:val="24"/>
        </w:rPr>
        <w:t>(КБК 000 103 00000 00 0000 000).</w:t>
      </w:r>
    </w:p>
    <w:p w:rsidR="00913D46" w:rsidRDefault="00913D46" w:rsidP="00913D46">
      <w:pPr>
        <w:pStyle w:val="a3"/>
        <w:ind w:left="142" w:firstLine="218"/>
        <w:jc w:val="both"/>
        <w:rPr>
          <w:sz w:val="24"/>
          <w:szCs w:val="24"/>
        </w:rPr>
      </w:pPr>
    </w:p>
    <w:p w:rsidR="00913D46" w:rsidRDefault="00913D46" w:rsidP="00913D46">
      <w:pPr>
        <w:pStyle w:val="a3"/>
        <w:ind w:left="142" w:firstLine="218"/>
        <w:jc w:val="both"/>
        <w:rPr>
          <w:sz w:val="24"/>
          <w:szCs w:val="24"/>
        </w:rPr>
      </w:pPr>
      <w:r>
        <w:rPr>
          <w:sz w:val="24"/>
          <w:szCs w:val="24"/>
        </w:rPr>
        <w:tab/>
        <w:t xml:space="preserve">В структуре налоговых и </w:t>
      </w:r>
      <w:r w:rsidR="006D7C1E">
        <w:rPr>
          <w:sz w:val="24"/>
          <w:szCs w:val="24"/>
        </w:rPr>
        <w:t>неналоговых доходов</w:t>
      </w:r>
      <w:r>
        <w:rPr>
          <w:sz w:val="24"/>
          <w:szCs w:val="24"/>
        </w:rPr>
        <w:t xml:space="preserve"> бюджета муниципального округа данные налоги составляют соответственно:</w:t>
      </w:r>
    </w:p>
    <w:p w:rsidR="00913D46" w:rsidRDefault="00913D46" w:rsidP="00913D46">
      <w:pPr>
        <w:pStyle w:val="a3"/>
        <w:ind w:left="142" w:firstLine="218"/>
        <w:jc w:val="both"/>
        <w:rPr>
          <w:sz w:val="24"/>
          <w:szCs w:val="24"/>
        </w:rPr>
      </w:pPr>
      <w:r>
        <w:rPr>
          <w:sz w:val="24"/>
          <w:szCs w:val="24"/>
        </w:rPr>
        <w:t>в 2022 году – 8,3%:</w:t>
      </w:r>
    </w:p>
    <w:p w:rsidR="00913D46" w:rsidRDefault="00913D46" w:rsidP="00913D46">
      <w:pPr>
        <w:pStyle w:val="a3"/>
        <w:ind w:left="142" w:firstLine="218"/>
        <w:jc w:val="both"/>
        <w:rPr>
          <w:sz w:val="24"/>
          <w:szCs w:val="24"/>
        </w:rPr>
      </w:pPr>
      <w:r>
        <w:rPr>
          <w:sz w:val="24"/>
          <w:szCs w:val="24"/>
        </w:rPr>
        <w:t>в 2023 году – 8,6%;</w:t>
      </w:r>
    </w:p>
    <w:p w:rsidR="00913D46" w:rsidRDefault="00913D46" w:rsidP="00913D46">
      <w:pPr>
        <w:pStyle w:val="a3"/>
        <w:ind w:left="142" w:firstLine="218"/>
        <w:jc w:val="both"/>
        <w:rPr>
          <w:sz w:val="24"/>
          <w:szCs w:val="24"/>
        </w:rPr>
      </w:pPr>
      <w:r>
        <w:rPr>
          <w:sz w:val="24"/>
          <w:szCs w:val="24"/>
        </w:rPr>
        <w:t xml:space="preserve">в 2024 году – 8,8%. </w:t>
      </w:r>
    </w:p>
    <w:p w:rsidR="00913D46" w:rsidRDefault="00913D46" w:rsidP="00913D46">
      <w:pPr>
        <w:pStyle w:val="a3"/>
        <w:ind w:left="142" w:firstLine="218"/>
        <w:jc w:val="both"/>
        <w:rPr>
          <w:sz w:val="24"/>
          <w:szCs w:val="24"/>
        </w:rPr>
      </w:pPr>
      <w:r>
        <w:rPr>
          <w:sz w:val="24"/>
          <w:szCs w:val="24"/>
        </w:rPr>
        <w:t>Утверждено Решением о бюджете на 2021 год – 11 855,6 тыс. руб.</w:t>
      </w:r>
    </w:p>
    <w:p w:rsidR="00913D46" w:rsidRDefault="00913D46" w:rsidP="00913D46">
      <w:pPr>
        <w:pStyle w:val="a3"/>
        <w:ind w:left="142" w:firstLine="218"/>
        <w:jc w:val="both"/>
        <w:rPr>
          <w:sz w:val="24"/>
          <w:szCs w:val="24"/>
        </w:rPr>
      </w:pPr>
      <w:r>
        <w:rPr>
          <w:sz w:val="24"/>
          <w:szCs w:val="24"/>
        </w:rPr>
        <w:t>Ожидаемое исполнение на 2021 год – 11 958,8 тыс. руб.</w:t>
      </w:r>
    </w:p>
    <w:p w:rsidR="00D330CC" w:rsidRDefault="00D330CC" w:rsidP="00913D46">
      <w:pPr>
        <w:pStyle w:val="a3"/>
        <w:ind w:left="142" w:firstLine="218"/>
        <w:jc w:val="both"/>
        <w:rPr>
          <w:sz w:val="24"/>
          <w:szCs w:val="24"/>
        </w:rPr>
      </w:pPr>
      <w:r>
        <w:rPr>
          <w:sz w:val="24"/>
          <w:szCs w:val="24"/>
        </w:rPr>
        <w:t xml:space="preserve">прогноз по данному налогу состоит </w:t>
      </w:r>
      <w:r w:rsidR="006D7C1E">
        <w:rPr>
          <w:sz w:val="24"/>
          <w:szCs w:val="24"/>
        </w:rPr>
        <w:t>из прогноза</w:t>
      </w:r>
      <w:r>
        <w:rPr>
          <w:sz w:val="24"/>
          <w:szCs w:val="24"/>
        </w:rPr>
        <w:t xml:space="preserve"> по доходному источнику – акцизы по подакцизным товарам (продукции), производимым на территории РФ (КБК 000 103 02000 01 0000 110). </w:t>
      </w:r>
    </w:p>
    <w:p w:rsidR="00D330CC" w:rsidRDefault="00D330CC" w:rsidP="00913D46">
      <w:pPr>
        <w:pStyle w:val="a3"/>
        <w:ind w:left="142" w:firstLine="218"/>
        <w:jc w:val="both"/>
        <w:rPr>
          <w:sz w:val="24"/>
          <w:szCs w:val="24"/>
        </w:rPr>
      </w:pPr>
      <w:r>
        <w:rPr>
          <w:sz w:val="24"/>
          <w:szCs w:val="24"/>
        </w:rPr>
        <w:t xml:space="preserve">В бюджет муниципального </w:t>
      </w:r>
      <w:r w:rsidR="006D7C1E">
        <w:rPr>
          <w:sz w:val="24"/>
          <w:szCs w:val="24"/>
        </w:rPr>
        <w:t xml:space="preserve">округа </w:t>
      </w:r>
      <w:r w:rsidR="002B04B2">
        <w:rPr>
          <w:sz w:val="24"/>
          <w:szCs w:val="24"/>
        </w:rPr>
        <w:t>прогнозируются поступления</w:t>
      </w:r>
      <w:r>
        <w:rPr>
          <w:sz w:val="24"/>
          <w:szCs w:val="24"/>
        </w:rPr>
        <w:t xml:space="preserve"> в 2022 году – 12 877,4 тыс. руб., в 2023 году – 13 658,0 тыс. руб., в 2024 году – 14 293,5 тыс. руб.</w:t>
      </w:r>
    </w:p>
    <w:p w:rsidR="00D330CC" w:rsidRDefault="00D330CC" w:rsidP="00913D46">
      <w:pPr>
        <w:pStyle w:val="a3"/>
        <w:ind w:left="142" w:firstLine="218"/>
        <w:jc w:val="both"/>
        <w:rPr>
          <w:sz w:val="24"/>
          <w:szCs w:val="24"/>
        </w:rPr>
      </w:pPr>
      <w:r>
        <w:rPr>
          <w:sz w:val="24"/>
          <w:szCs w:val="24"/>
        </w:rPr>
        <w:t>Прогноз по налогам составлен главным администратором доходов Федеральным казначейством.</w:t>
      </w:r>
    </w:p>
    <w:p w:rsidR="00D330CC" w:rsidRDefault="00D330CC" w:rsidP="00913D46">
      <w:pPr>
        <w:pStyle w:val="a3"/>
        <w:ind w:left="142" w:firstLine="218"/>
        <w:jc w:val="both"/>
        <w:rPr>
          <w:sz w:val="24"/>
          <w:szCs w:val="24"/>
        </w:rPr>
      </w:pPr>
    </w:p>
    <w:p w:rsidR="00D330CC" w:rsidRDefault="00D330CC" w:rsidP="00D330CC">
      <w:pPr>
        <w:pStyle w:val="a3"/>
        <w:ind w:left="142" w:firstLine="218"/>
        <w:jc w:val="center"/>
        <w:rPr>
          <w:b/>
          <w:sz w:val="24"/>
          <w:szCs w:val="24"/>
        </w:rPr>
      </w:pPr>
      <w:r>
        <w:rPr>
          <w:b/>
          <w:sz w:val="24"/>
          <w:szCs w:val="24"/>
        </w:rPr>
        <w:t>Налог на совокупный доход</w:t>
      </w:r>
    </w:p>
    <w:p w:rsidR="00D330CC" w:rsidRDefault="00D330CC" w:rsidP="00D330CC">
      <w:pPr>
        <w:pStyle w:val="a3"/>
        <w:ind w:left="142" w:firstLine="218"/>
        <w:jc w:val="center"/>
        <w:rPr>
          <w:b/>
          <w:sz w:val="24"/>
          <w:szCs w:val="24"/>
        </w:rPr>
      </w:pPr>
      <w:r>
        <w:rPr>
          <w:b/>
          <w:sz w:val="24"/>
          <w:szCs w:val="24"/>
        </w:rPr>
        <w:t>(КБК 000 10500000 00 0000 000)</w:t>
      </w:r>
    </w:p>
    <w:p w:rsidR="00D330CC" w:rsidRDefault="00D330CC" w:rsidP="00D330CC">
      <w:pPr>
        <w:pStyle w:val="a3"/>
        <w:ind w:left="142" w:firstLine="218"/>
        <w:jc w:val="center"/>
        <w:rPr>
          <w:b/>
          <w:sz w:val="24"/>
          <w:szCs w:val="24"/>
        </w:rPr>
      </w:pPr>
    </w:p>
    <w:p w:rsidR="00D330CC" w:rsidRDefault="00D330CC" w:rsidP="00D330CC">
      <w:pPr>
        <w:pStyle w:val="a3"/>
        <w:ind w:left="142" w:firstLine="218"/>
        <w:jc w:val="both"/>
        <w:rPr>
          <w:sz w:val="24"/>
          <w:szCs w:val="24"/>
        </w:rPr>
      </w:pPr>
      <w:r>
        <w:rPr>
          <w:sz w:val="24"/>
          <w:szCs w:val="24"/>
        </w:rPr>
        <w:tab/>
        <w:t>Прогноз по налогам на совокупный доход составил:</w:t>
      </w:r>
    </w:p>
    <w:p w:rsidR="00D330CC" w:rsidRDefault="00D330CC" w:rsidP="00D330CC">
      <w:pPr>
        <w:pStyle w:val="a3"/>
        <w:ind w:left="142" w:firstLine="218"/>
        <w:jc w:val="both"/>
        <w:rPr>
          <w:sz w:val="24"/>
          <w:szCs w:val="24"/>
        </w:rPr>
      </w:pPr>
      <w:r>
        <w:rPr>
          <w:sz w:val="24"/>
          <w:szCs w:val="24"/>
        </w:rPr>
        <w:lastRenderedPageBreak/>
        <w:t xml:space="preserve">на 2022 год в сумме 3 609,6 тыс. руб. со снижением к ожидаемому исполнению 2021 </w:t>
      </w:r>
      <w:r w:rsidR="002B04B2">
        <w:rPr>
          <w:sz w:val="24"/>
          <w:szCs w:val="24"/>
        </w:rPr>
        <w:t>года на</w:t>
      </w:r>
      <w:r>
        <w:rPr>
          <w:sz w:val="24"/>
          <w:szCs w:val="24"/>
        </w:rPr>
        <w:t xml:space="preserve"> 16,6%;</w:t>
      </w:r>
    </w:p>
    <w:p w:rsidR="00D330CC" w:rsidRDefault="00D330CC" w:rsidP="00D330CC">
      <w:pPr>
        <w:pStyle w:val="a3"/>
        <w:ind w:left="142" w:firstLine="218"/>
        <w:jc w:val="both"/>
        <w:rPr>
          <w:sz w:val="24"/>
          <w:szCs w:val="24"/>
        </w:rPr>
      </w:pPr>
      <w:r>
        <w:rPr>
          <w:sz w:val="24"/>
          <w:szCs w:val="24"/>
        </w:rPr>
        <w:t xml:space="preserve">на 2023 год в сумме 3 609,8 тыс. руб. (на уровне 2022 года) </w:t>
      </w:r>
    </w:p>
    <w:p w:rsidR="00D330CC" w:rsidRDefault="00D330CC" w:rsidP="00D330CC">
      <w:pPr>
        <w:pStyle w:val="a3"/>
        <w:ind w:left="142" w:firstLine="218"/>
        <w:jc w:val="both"/>
        <w:rPr>
          <w:sz w:val="24"/>
          <w:szCs w:val="24"/>
        </w:rPr>
      </w:pPr>
      <w:r>
        <w:rPr>
          <w:sz w:val="24"/>
          <w:szCs w:val="24"/>
        </w:rPr>
        <w:t>на 2024 год в сумме 3 610,7 тыс. руб. с темпом роста к прогнозу 2023 года -0,02%.</w:t>
      </w:r>
    </w:p>
    <w:p w:rsidR="00D330CC" w:rsidRDefault="00D330CC" w:rsidP="00D330CC">
      <w:pPr>
        <w:pStyle w:val="a3"/>
        <w:ind w:left="142" w:firstLine="218"/>
        <w:jc w:val="both"/>
        <w:rPr>
          <w:sz w:val="24"/>
          <w:szCs w:val="24"/>
        </w:rPr>
      </w:pPr>
      <w:r>
        <w:rPr>
          <w:sz w:val="24"/>
          <w:szCs w:val="24"/>
        </w:rPr>
        <w:t xml:space="preserve">Прогноз по налогам на совокупный доход </w:t>
      </w:r>
      <w:r w:rsidR="007B56A5">
        <w:rPr>
          <w:sz w:val="24"/>
          <w:szCs w:val="24"/>
        </w:rPr>
        <w:t>состоит из</w:t>
      </w:r>
      <w:r>
        <w:rPr>
          <w:sz w:val="24"/>
          <w:szCs w:val="24"/>
        </w:rPr>
        <w:t xml:space="preserve"> прогнозов по следующим доходным источникам:</w:t>
      </w:r>
    </w:p>
    <w:p w:rsidR="00D330CC" w:rsidRDefault="00D330CC" w:rsidP="00D330CC">
      <w:pPr>
        <w:pStyle w:val="a3"/>
        <w:ind w:left="142" w:firstLine="218"/>
        <w:jc w:val="both"/>
        <w:rPr>
          <w:sz w:val="24"/>
          <w:szCs w:val="24"/>
        </w:rPr>
      </w:pPr>
      <w:r>
        <w:rPr>
          <w:sz w:val="24"/>
          <w:szCs w:val="24"/>
        </w:rPr>
        <w:t xml:space="preserve">Налог, взимаемый с налогоплательщиков, выбравших в качестве объекта налогообложения доходы (КБК 000 б105 01010 01 0000 110). В бюджет муниципального округа прогнозируются </w:t>
      </w:r>
      <w:r w:rsidR="002B04B2">
        <w:rPr>
          <w:sz w:val="24"/>
          <w:szCs w:val="24"/>
        </w:rPr>
        <w:t>поступления в</w:t>
      </w:r>
      <w:r>
        <w:rPr>
          <w:sz w:val="24"/>
          <w:szCs w:val="24"/>
        </w:rPr>
        <w:t xml:space="preserve"> 2022 </w:t>
      </w:r>
      <w:r w:rsidR="002B04B2">
        <w:rPr>
          <w:sz w:val="24"/>
          <w:szCs w:val="24"/>
        </w:rPr>
        <w:t>году -</w:t>
      </w:r>
      <w:r w:rsidR="00143650">
        <w:rPr>
          <w:sz w:val="24"/>
          <w:szCs w:val="24"/>
        </w:rPr>
        <w:t xml:space="preserve"> 1 513,5 тыс. руб. в 2023 году – 1 434,9 тыс. руб., в 2024 году – 1 385,2 тыс. руб.</w:t>
      </w:r>
    </w:p>
    <w:p w:rsidR="00143650" w:rsidRDefault="00143650" w:rsidP="00D330CC">
      <w:pPr>
        <w:pStyle w:val="a3"/>
        <w:ind w:left="142" w:firstLine="218"/>
        <w:jc w:val="both"/>
        <w:rPr>
          <w:sz w:val="24"/>
          <w:szCs w:val="24"/>
        </w:rPr>
      </w:pPr>
      <w:r>
        <w:rPr>
          <w:sz w:val="24"/>
          <w:szCs w:val="24"/>
        </w:rPr>
        <w:t>Налог, взимаемый с налогоплательщиков, выбравших в качестве объекта налогообложения доходы, уменьшенные на величину расходов (КБК 000 105 01021 01 0000 110). В бюджет муниципального округа прогнозируются поступления в 2022 году – 766,1 тыс. руб., в 2023 году – 742,9 тыс. руб., в 2024 году – 720,5 тыс. руб.</w:t>
      </w:r>
    </w:p>
    <w:p w:rsidR="009B050C" w:rsidRDefault="009B050C" w:rsidP="00D330CC">
      <w:pPr>
        <w:pStyle w:val="a3"/>
        <w:ind w:left="142" w:firstLine="218"/>
        <w:jc w:val="both"/>
        <w:rPr>
          <w:sz w:val="24"/>
          <w:szCs w:val="24"/>
        </w:rPr>
      </w:pPr>
      <w:r>
        <w:rPr>
          <w:sz w:val="24"/>
          <w:szCs w:val="24"/>
        </w:rPr>
        <w:t>Единый сельскохозяйственный налог (УБК 1 05 03010 01 0000 110). В бюджет муниципального округа прогнозируются поступления в 2022 году -13,0 тыс. руб., в 2023 году -13,0 тыс. руб., в 2024 году -14,0 тыс. руб.</w:t>
      </w:r>
    </w:p>
    <w:p w:rsidR="009B050C" w:rsidRDefault="009B050C" w:rsidP="00D330CC">
      <w:pPr>
        <w:pStyle w:val="a3"/>
        <w:ind w:left="142" w:firstLine="218"/>
        <w:jc w:val="both"/>
        <w:rPr>
          <w:sz w:val="24"/>
          <w:szCs w:val="24"/>
        </w:rPr>
      </w:pPr>
      <w:r>
        <w:rPr>
          <w:sz w:val="24"/>
          <w:szCs w:val="24"/>
        </w:rPr>
        <w:t>Налог, взимаемый в связи с применением патентной системы налогообложения (КБК 1 05 04060 02 0000 110). В бюджет прогнозируются поступления в 2022 году – 1 317,0 тыс. руб., в 2023 году – 1 419,0 тыс. руб., в 2024 году – 1 491,0 тыс. руб.</w:t>
      </w:r>
    </w:p>
    <w:p w:rsidR="009B050C" w:rsidRDefault="009B050C" w:rsidP="00D330CC">
      <w:pPr>
        <w:pStyle w:val="a3"/>
        <w:ind w:left="142" w:firstLine="218"/>
        <w:jc w:val="both"/>
        <w:rPr>
          <w:sz w:val="24"/>
          <w:szCs w:val="24"/>
        </w:rPr>
      </w:pPr>
      <w:r>
        <w:rPr>
          <w:sz w:val="24"/>
          <w:szCs w:val="24"/>
        </w:rPr>
        <w:t>Вышеперечисленные налоги рассчитаны главным администратором доходов Федеральной налоговой службой.</w:t>
      </w:r>
    </w:p>
    <w:p w:rsidR="009B050C" w:rsidRDefault="009B050C" w:rsidP="00D330CC">
      <w:pPr>
        <w:pStyle w:val="a3"/>
        <w:ind w:left="142" w:firstLine="218"/>
        <w:jc w:val="both"/>
        <w:rPr>
          <w:sz w:val="24"/>
          <w:szCs w:val="24"/>
        </w:rPr>
      </w:pPr>
    </w:p>
    <w:p w:rsidR="009B050C" w:rsidRDefault="009B050C" w:rsidP="009B050C">
      <w:pPr>
        <w:pStyle w:val="a3"/>
        <w:ind w:left="142" w:firstLine="218"/>
        <w:jc w:val="center"/>
        <w:rPr>
          <w:b/>
          <w:sz w:val="24"/>
          <w:szCs w:val="24"/>
        </w:rPr>
      </w:pPr>
      <w:r>
        <w:rPr>
          <w:b/>
          <w:sz w:val="24"/>
          <w:szCs w:val="24"/>
        </w:rPr>
        <w:t>Налоги на имущество</w:t>
      </w:r>
    </w:p>
    <w:p w:rsidR="009B050C" w:rsidRDefault="009B050C" w:rsidP="009B050C">
      <w:pPr>
        <w:pStyle w:val="a3"/>
        <w:ind w:left="142" w:firstLine="218"/>
        <w:jc w:val="center"/>
        <w:rPr>
          <w:b/>
          <w:sz w:val="24"/>
          <w:szCs w:val="24"/>
        </w:rPr>
      </w:pPr>
      <w:r>
        <w:rPr>
          <w:b/>
          <w:sz w:val="24"/>
          <w:szCs w:val="24"/>
        </w:rPr>
        <w:t>(КБК 000 1 06 00000 00 0000 000)</w:t>
      </w:r>
    </w:p>
    <w:p w:rsidR="009B050C" w:rsidRDefault="009B050C" w:rsidP="009B050C">
      <w:pPr>
        <w:pStyle w:val="a3"/>
        <w:ind w:left="142" w:firstLine="218"/>
        <w:jc w:val="both"/>
        <w:rPr>
          <w:sz w:val="24"/>
          <w:szCs w:val="24"/>
        </w:rPr>
      </w:pPr>
    </w:p>
    <w:p w:rsidR="009B050C" w:rsidRDefault="009B050C" w:rsidP="009B050C">
      <w:pPr>
        <w:pStyle w:val="a3"/>
        <w:ind w:left="142" w:firstLine="218"/>
        <w:jc w:val="both"/>
        <w:rPr>
          <w:sz w:val="24"/>
          <w:szCs w:val="24"/>
        </w:rPr>
      </w:pPr>
      <w:r>
        <w:rPr>
          <w:sz w:val="24"/>
          <w:szCs w:val="24"/>
        </w:rPr>
        <w:t>Прогноз поступлений по налогам на имущество составил:</w:t>
      </w:r>
    </w:p>
    <w:p w:rsidR="009B050C" w:rsidRDefault="009B050C" w:rsidP="009B050C">
      <w:pPr>
        <w:pStyle w:val="a3"/>
        <w:ind w:left="142" w:firstLine="218"/>
        <w:jc w:val="both"/>
        <w:rPr>
          <w:sz w:val="24"/>
          <w:szCs w:val="24"/>
        </w:rPr>
      </w:pPr>
      <w:r>
        <w:rPr>
          <w:sz w:val="24"/>
          <w:szCs w:val="24"/>
        </w:rPr>
        <w:t>на 2022 год в сумме 12 830,0 тыс. руб. с темпом роста к ожидаемому исполнению 2021 года 0,2%:</w:t>
      </w:r>
    </w:p>
    <w:p w:rsidR="009B050C" w:rsidRDefault="009B050C" w:rsidP="009B050C">
      <w:pPr>
        <w:pStyle w:val="a3"/>
        <w:ind w:left="142" w:firstLine="218"/>
        <w:jc w:val="both"/>
        <w:rPr>
          <w:sz w:val="24"/>
          <w:szCs w:val="24"/>
        </w:rPr>
      </w:pPr>
      <w:r>
        <w:rPr>
          <w:sz w:val="24"/>
          <w:szCs w:val="24"/>
        </w:rPr>
        <w:t>на 2023 год в сумме 12 930,0 тыс. руб. с темпом роста к прогнозу 2022 года 0,8%;</w:t>
      </w:r>
    </w:p>
    <w:p w:rsidR="009B050C" w:rsidRDefault="009B050C" w:rsidP="009B050C">
      <w:pPr>
        <w:pStyle w:val="a3"/>
        <w:ind w:left="142" w:firstLine="218"/>
        <w:jc w:val="both"/>
        <w:rPr>
          <w:sz w:val="24"/>
          <w:szCs w:val="24"/>
        </w:rPr>
      </w:pPr>
      <w:r>
        <w:rPr>
          <w:sz w:val="24"/>
          <w:szCs w:val="24"/>
        </w:rPr>
        <w:t>на 2024 год в сумме 13 013,0 тыс. руб. с темпом роста к прогнозу 2023 года 0,6%.</w:t>
      </w:r>
    </w:p>
    <w:p w:rsidR="000E3B26" w:rsidRDefault="000E3B26" w:rsidP="009B050C">
      <w:pPr>
        <w:pStyle w:val="a3"/>
        <w:ind w:left="142" w:firstLine="218"/>
        <w:jc w:val="both"/>
        <w:rPr>
          <w:sz w:val="24"/>
          <w:szCs w:val="24"/>
        </w:rPr>
      </w:pPr>
      <w:r>
        <w:rPr>
          <w:sz w:val="24"/>
          <w:szCs w:val="24"/>
        </w:rPr>
        <w:t>Ожидаемое исполнение за 2021 год 12 873,5 тыс. руб.</w:t>
      </w:r>
    </w:p>
    <w:p w:rsidR="000E3B26" w:rsidRDefault="000E3B26" w:rsidP="009B050C">
      <w:pPr>
        <w:pStyle w:val="a3"/>
        <w:ind w:left="142" w:firstLine="218"/>
        <w:jc w:val="both"/>
        <w:rPr>
          <w:sz w:val="24"/>
          <w:szCs w:val="24"/>
        </w:rPr>
      </w:pPr>
      <w:r>
        <w:rPr>
          <w:sz w:val="24"/>
          <w:szCs w:val="24"/>
        </w:rPr>
        <w:t>Прогноз по налогам на имущество состоит из прогнозов по следующим доходным источникам:</w:t>
      </w:r>
    </w:p>
    <w:p w:rsidR="000E3B26" w:rsidRDefault="000E3B26" w:rsidP="009B050C">
      <w:pPr>
        <w:pStyle w:val="a3"/>
        <w:ind w:left="142" w:firstLine="218"/>
        <w:jc w:val="both"/>
        <w:rPr>
          <w:sz w:val="24"/>
          <w:szCs w:val="24"/>
        </w:rPr>
      </w:pPr>
      <w:r>
        <w:rPr>
          <w:sz w:val="24"/>
          <w:szCs w:val="24"/>
        </w:rPr>
        <w:t xml:space="preserve">Налог на имущество физических лиц, взимаемый по ставкам, применяемым к объектам налогообложения, расположенных в границах муниципальных округов (КБК 1 06 01020 14 0000 110). В бюджет муниципального округа прогнозируется поступление в 2022 году- 2 253,0 тыс. руб., в 2023 году – 2 262,0 тыс. руб., в 2024 году – 2 272,0 тыс. руб. </w:t>
      </w:r>
    </w:p>
    <w:p w:rsidR="000E3B26" w:rsidRDefault="000E3B26" w:rsidP="009B050C">
      <w:pPr>
        <w:pStyle w:val="a3"/>
        <w:ind w:left="142" w:firstLine="218"/>
        <w:jc w:val="both"/>
        <w:rPr>
          <w:sz w:val="24"/>
          <w:szCs w:val="24"/>
        </w:rPr>
      </w:pPr>
      <w:r>
        <w:rPr>
          <w:sz w:val="24"/>
          <w:szCs w:val="24"/>
        </w:rPr>
        <w:t>Земельный налог с организаций, обладающих земельным участком, расположенном в границах муниципальных округов (КБК 1 06 06032 1400000 110).  В бюджет муниципального округа прогнозируется поступление в 2022 году – 4 736,0 тыс. руб., в 2023 году – 4 775,0 тыс. руб., в 2024 году – 4 812,0 тыс. руб.</w:t>
      </w:r>
    </w:p>
    <w:p w:rsidR="000E3B26" w:rsidRDefault="000E3B26" w:rsidP="009B050C">
      <w:pPr>
        <w:pStyle w:val="a3"/>
        <w:ind w:left="142" w:firstLine="218"/>
        <w:jc w:val="both"/>
        <w:rPr>
          <w:sz w:val="24"/>
          <w:szCs w:val="24"/>
        </w:rPr>
      </w:pPr>
      <w:r>
        <w:rPr>
          <w:sz w:val="24"/>
          <w:szCs w:val="24"/>
        </w:rPr>
        <w:t xml:space="preserve">Земельный налог с физических лиц, обладающих земельным участком, расположенным </w:t>
      </w:r>
      <w:r w:rsidR="002B04B2">
        <w:rPr>
          <w:sz w:val="24"/>
          <w:szCs w:val="24"/>
        </w:rPr>
        <w:t>в границах</w:t>
      </w:r>
      <w:r>
        <w:rPr>
          <w:sz w:val="24"/>
          <w:szCs w:val="24"/>
        </w:rPr>
        <w:t xml:space="preserve"> муниципальных округов (КБК 1 06 06042 14 0000 110)</w:t>
      </w:r>
      <w:r w:rsidR="007B56A5">
        <w:rPr>
          <w:sz w:val="24"/>
          <w:szCs w:val="24"/>
        </w:rPr>
        <w:t xml:space="preserve">. В </w:t>
      </w:r>
      <w:r w:rsidR="007B56A5">
        <w:rPr>
          <w:sz w:val="24"/>
          <w:szCs w:val="24"/>
        </w:rPr>
        <w:lastRenderedPageBreak/>
        <w:t>бюджет муниципального округа прогнозируется поступление в 2022 году – 5 841,0 тыс. руб., в 2023 году – 5 893,0 тыс. руб., в 2024 году – 5 929,0 тыс. руб.</w:t>
      </w:r>
    </w:p>
    <w:p w:rsidR="007B56A5" w:rsidRDefault="007B56A5" w:rsidP="009B050C">
      <w:pPr>
        <w:pStyle w:val="a3"/>
        <w:ind w:left="142" w:firstLine="218"/>
        <w:jc w:val="both"/>
        <w:rPr>
          <w:sz w:val="24"/>
          <w:szCs w:val="24"/>
        </w:rPr>
      </w:pPr>
      <w:r>
        <w:rPr>
          <w:sz w:val="24"/>
          <w:szCs w:val="24"/>
        </w:rPr>
        <w:t xml:space="preserve">Вышеперечисленные </w:t>
      </w:r>
      <w:r w:rsidR="002B04B2">
        <w:rPr>
          <w:sz w:val="24"/>
          <w:szCs w:val="24"/>
        </w:rPr>
        <w:t>налоги рассчитаны</w:t>
      </w:r>
      <w:r>
        <w:rPr>
          <w:sz w:val="24"/>
          <w:szCs w:val="24"/>
        </w:rPr>
        <w:t xml:space="preserve"> главным администратором доходов Федеральной налоговой службой.</w:t>
      </w:r>
    </w:p>
    <w:p w:rsidR="007B56A5" w:rsidRDefault="007B56A5" w:rsidP="009B050C">
      <w:pPr>
        <w:pStyle w:val="a3"/>
        <w:ind w:left="142" w:firstLine="218"/>
        <w:jc w:val="both"/>
        <w:rPr>
          <w:sz w:val="24"/>
          <w:szCs w:val="24"/>
        </w:rPr>
      </w:pPr>
    </w:p>
    <w:p w:rsidR="007B56A5" w:rsidRDefault="007B56A5" w:rsidP="009B050C">
      <w:pPr>
        <w:pStyle w:val="a3"/>
        <w:ind w:left="142" w:firstLine="218"/>
        <w:jc w:val="both"/>
        <w:rPr>
          <w:sz w:val="24"/>
          <w:szCs w:val="24"/>
        </w:rPr>
      </w:pPr>
    </w:p>
    <w:p w:rsidR="007B56A5" w:rsidRDefault="007B56A5" w:rsidP="007B56A5">
      <w:pPr>
        <w:pStyle w:val="a3"/>
        <w:ind w:left="142" w:firstLine="218"/>
        <w:jc w:val="center"/>
        <w:rPr>
          <w:b/>
          <w:sz w:val="24"/>
          <w:szCs w:val="24"/>
        </w:rPr>
      </w:pPr>
      <w:r>
        <w:rPr>
          <w:b/>
          <w:sz w:val="24"/>
          <w:szCs w:val="24"/>
        </w:rPr>
        <w:t>Государственная пошлина</w:t>
      </w:r>
    </w:p>
    <w:p w:rsidR="007B56A5" w:rsidRDefault="007B56A5" w:rsidP="007B56A5">
      <w:pPr>
        <w:pStyle w:val="a3"/>
        <w:ind w:left="142" w:firstLine="218"/>
        <w:jc w:val="center"/>
        <w:rPr>
          <w:b/>
          <w:sz w:val="24"/>
          <w:szCs w:val="24"/>
        </w:rPr>
      </w:pPr>
      <w:r>
        <w:rPr>
          <w:b/>
          <w:sz w:val="24"/>
          <w:szCs w:val="24"/>
        </w:rPr>
        <w:t>(КБК 000 108 00000 00 0000 000)</w:t>
      </w:r>
    </w:p>
    <w:p w:rsidR="007B56A5" w:rsidRDefault="007B56A5" w:rsidP="007B56A5">
      <w:pPr>
        <w:pStyle w:val="a3"/>
        <w:ind w:left="142" w:firstLine="218"/>
        <w:jc w:val="both"/>
        <w:rPr>
          <w:sz w:val="24"/>
          <w:szCs w:val="24"/>
        </w:rPr>
      </w:pPr>
    </w:p>
    <w:p w:rsidR="007B56A5" w:rsidRDefault="007B56A5" w:rsidP="007B56A5">
      <w:pPr>
        <w:pStyle w:val="a3"/>
        <w:ind w:left="142" w:firstLine="218"/>
        <w:jc w:val="both"/>
        <w:rPr>
          <w:sz w:val="24"/>
          <w:szCs w:val="24"/>
        </w:rPr>
      </w:pPr>
      <w:r>
        <w:rPr>
          <w:sz w:val="24"/>
          <w:szCs w:val="24"/>
        </w:rPr>
        <w:t>Прогноз поступлений по государственной пошлине составил:</w:t>
      </w:r>
    </w:p>
    <w:p w:rsidR="007B56A5" w:rsidRDefault="007B56A5" w:rsidP="007B56A5">
      <w:pPr>
        <w:pStyle w:val="a3"/>
        <w:ind w:left="142" w:firstLine="218"/>
        <w:jc w:val="both"/>
        <w:rPr>
          <w:sz w:val="24"/>
          <w:szCs w:val="24"/>
        </w:rPr>
      </w:pPr>
      <w:r>
        <w:rPr>
          <w:sz w:val="24"/>
          <w:szCs w:val="24"/>
        </w:rPr>
        <w:t>на 2022 год в сумме 943,0 тыс. руб. с темпом роста к ожидаемому исполнению 2021 года 2,7%;</w:t>
      </w:r>
    </w:p>
    <w:p w:rsidR="007B56A5" w:rsidRDefault="007B56A5" w:rsidP="007B56A5">
      <w:pPr>
        <w:pStyle w:val="a3"/>
        <w:ind w:left="142" w:firstLine="218"/>
        <w:jc w:val="both"/>
        <w:rPr>
          <w:sz w:val="24"/>
          <w:szCs w:val="24"/>
        </w:rPr>
      </w:pPr>
      <w:r>
        <w:rPr>
          <w:sz w:val="24"/>
          <w:szCs w:val="24"/>
        </w:rPr>
        <w:t>на 2023 год - 943,0 тыс. руб.;</w:t>
      </w:r>
    </w:p>
    <w:p w:rsidR="007B56A5" w:rsidRDefault="007B56A5" w:rsidP="007B56A5">
      <w:pPr>
        <w:pStyle w:val="a3"/>
        <w:ind w:left="142" w:firstLine="218"/>
        <w:jc w:val="both"/>
        <w:rPr>
          <w:sz w:val="24"/>
          <w:szCs w:val="24"/>
        </w:rPr>
      </w:pPr>
      <w:r>
        <w:rPr>
          <w:sz w:val="24"/>
          <w:szCs w:val="24"/>
        </w:rPr>
        <w:t xml:space="preserve">на 2024 год – 943,0 тыс. руб. </w:t>
      </w:r>
    </w:p>
    <w:p w:rsidR="007B56A5" w:rsidRDefault="007B56A5" w:rsidP="007B56A5">
      <w:pPr>
        <w:pStyle w:val="a3"/>
        <w:ind w:left="142" w:firstLine="218"/>
        <w:jc w:val="both"/>
        <w:rPr>
          <w:sz w:val="24"/>
          <w:szCs w:val="24"/>
        </w:rPr>
      </w:pPr>
      <w:r>
        <w:rPr>
          <w:sz w:val="24"/>
          <w:szCs w:val="24"/>
        </w:rPr>
        <w:t>Утверждено Решением о бюджете на 2021 год 918,0 тыс. руб.</w:t>
      </w:r>
    </w:p>
    <w:p w:rsidR="007B56A5" w:rsidRPr="007B56A5" w:rsidRDefault="007B56A5" w:rsidP="007B56A5">
      <w:pPr>
        <w:pStyle w:val="a3"/>
        <w:ind w:left="142" w:firstLine="218"/>
        <w:jc w:val="both"/>
        <w:rPr>
          <w:sz w:val="24"/>
          <w:szCs w:val="24"/>
        </w:rPr>
      </w:pPr>
      <w:r>
        <w:rPr>
          <w:sz w:val="24"/>
          <w:szCs w:val="24"/>
        </w:rPr>
        <w:t>Ожидаемое исполнение за 2021 год 918,0 тыс. руб.</w:t>
      </w:r>
    </w:p>
    <w:p w:rsidR="00143650" w:rsidRPr="00D330CC" w:rsidRDefault="00053D9A" w:rsidP="00D330CC">
      <w:pPr>
        <w:pStyle w:val="a3"/>
        <w:ind w:left="142" w:firstLine="218"/>
        <w:jc w:val="both"/>
        <w:rPr>
          <w:sz w:val="24"/>
          <w:szCs w:val="24"/>
        </w:rPr>
      </w:pPr>
      <w:r>
        <w:rPr>
          <w:sz w:val="24"/>
          <w:szCs w:val="24"/>
        </w:rPr>
        <w:t>В структуре налоговых и неналоговых доходов государственная пошлина составляет 0,6%.</w:t>
      </w:r>
    </w:p>
    <w:p w:rsidR="00192DEA" w:rsidRDefault="00053D9A" w:rsidP="00DB067B">
      <w:pPr>
        <w:pStyle w:val="a3"/>
        <w:ind w:left="142" w:firstLine="218"/>
        <w:jc w:val="both"/>
        <w:rPr>
          <w:sz w:val="24"/>
          <w:szCs w:val="24"/>
        </w:rPr>
      </w:pPr>
      <w:r>
        <w:rPr>
          <w:sz w:val="24"/>
          <w:szCs w:val="24"/>
        </w:rPr>
        <w:t xml:space="preserve">Доходы по </w:t>
      </w:r>
      <w:r w:rsidR="002B04B2">
        <w:rPr>
          <w:sz w:val="24"/>
          <w:szCs w:val="24"/>
        </w:rPr>
        <w:t>госпошлине рассчитаны</w:t>
      </w:r>
      <w:r>
        <w:rPr>
          <w:sz w:val="24"/>
          <w:szCs w:val="24"/>
        </w:rPr>
        <w:t xml:space="preserve"> главным </w:t>
      </w:r>
      <w:r w:rsidR="00BD70A3">
        <w:rPr>
          <w:sz w:val="24"/>
          <w:szCs w:val="24"/>
        </w:rPr>
        <w:t>администратором доходов</w:t>
      </w:r>
      <w:r>
        <w:rPr>
          <w:sz w:val="24"/>
          <w:szCs w:val="24"/>
        </w:rPr>
        <w:t xml:space="preserve"> Федеральной налоговой службой.</w:t>
      </w:r>
    </w:p>
    <w:p w:rsidR="00053D9A" w:rsidRDefault="00053D9A" w:rsidP="00DB067B">
      <w:pPr>
        <w:pStyle w:val="a3"/>
        <w:ind w:left="142" w:firstLine="218"/>
        <w:jc w:val="both"/>
        <w:rPr>
          <w:sz w:val="24"/>
          <w:szCs w:val="24"/>
        </w:rPr>
      </w:pPr>
    </w:p>
    <w:p w:rsidR="00053D9A" w:rsidRDefault="00053D9A" w:rsidP="00053D9A">
      <w:pPr>
        <w:pStyle w:val="a3"/>
        <w:ind w:left="142" w:firstLine="218"/>
        <w:jc w:val="center"/>
        <w:rPr>
          <w:b/>
          <w:sz w:val="24"/>
          <w:szCs w:val="24"/>
        </w:rPr>
      </w:pPr>
      <w:r>
        <w:rPr>
          <w:b/>
          <w:sz w:val="24"/>
          <w:szCs w:val="24"/>
        </w:rPr>
        <w:t>Неналоговые доходы</w:t>
      </w:r>
    </w:p>
    <w:p w:rsidR="00053D9A" w:rsidRDefault="00053D9A" w:rsidP="00053D9A">
      <w:pPr>
        <w:pStyle w:val="a3"/>
        <w:ind w:left="142" w:firstLine="218"/>
        <w:jc w:val="center"/>
        <w:rPr>
          <w:b/>
          <w:sz w:val="24"/>
          <w:szCs w:val="24"/>
        </w:rPr>
      </w:pPr>
      <w:r>
        <w:rPr>
          <w:b/>
          <w:sz w:val="24"/>
          <w:szCs w:val="24"/>
        </w:rPr>
        <w:t>Доходы от использования имущества, находящегося в государственной и муниципальной собственности</w:t>
      </w:r>
    </w:p>
    <w:p w:rsidR="00053D9A" w:rsidRDefault="00053D9A" w:rsidP="00053D9A">
      <w:pPr>
        <w:pStyle w:val="a3"/>
        <w:ind w:left="142" w:firstLine="218"/>
        <w:jc w:val="center"/>
        <w:rPr>
          <w:b/>
          <w:sz w:val="24"/>
          <w:szCs w:val="24"/>
        </w:rPr>
      </w:pPr>
      <w:r>
        <w:rPr>
          <w:b/>
          <w:sz w:val="24"/>
          <w:szCs w:val="24"/>
        </w:rPr>
        <w:t>(КБК 000 1 11 00000 00 0000 000)</w:t>
      </w:r>
    </w:p>
    <w:p w:rsidR="00053D9A" w:rsidRDefault="00053D9A" w:rsidP="00053D9A">
      <w:pPr>
        <w:pStyle w:val="a3"/>
        <w:ind w:left="142" w:firstLine="218"/>
        <w:jc w:val="both"/>
        <w:rPr>
          <w:sz w:val="24"/>
          <w:szCs w:val="24"/>
        </w:rPr>
      </w:pPr>
    </w:p>
    <w:p w:rsidR="00614B66" w:rsidRDefault="00614B66" w:rsidP="00053D9A">
      <w:pPr>
        <w:pStyle w:val="a3"/>
        <w:ind w:left="142" w:firstLine="218"/>
        <w:jc w:val="both"/>
        <w:rPr>
          <w:sz w:val="24"/>
          <w:szCs w:val="24"/>
        </w:rPr>
      </w:pPr>
      <w:r>
        <w:rPr>
          <w:sz w:val="24"/>
          <w:szCs w:val="24"/>
        </w:rPr>
        <w:t>Прогноз от поступления по доходам от использования имущества, находящегося в государственной и муниципальной собственности, составил:</w:t>
      </w:r>
    </w:p>
    <w:p w:rsidR="00614B66" w:rsidRDefault="00614B66" w:rsidP="00053D9A">
      <w:pPr>
        <w:pStyle w:val="a3"/>
        <w:ind w:left="142" w:firstLine="218"/>
        <w:jc w:val="both"/>
        <w:rPr>
          <w:sz w:val="24"/>
          <w:szCs w:val="24"/>
        </w:rPr>
      </w:pPr>
      <w:r>
        <w:rPr>
          <w:sz w:val="24"/>
          <w:szCs w:val="24"/>
        </w:rPr>
        <w:t>на 2022 год в сумме 4 475,9 тыс. руб. со снижением к ожидаемому исполнению 2021 года 26,4%;</w:t>
      </w:r>
    </w:p>
    <w:p w:rsidR="00614B66" w:rsidRDefault="00614B66" w:rsidP="00053D9A">
      <w:pPr>
        <w:pStyle w:val="a3"/>
        <w:ind w:left="142" w:firstLine="218"/>
        <w:jc w:val="both"/>
        <w:rPr>
          <w:sz w:val="24"/>
          <w:szCs w:val="24"/>
        </w:rPr>
      </w:pPr>
      <w:r>
        <w:rPr>
          <w:sz w:val="24"/>
          <w:szCs w:val="24"/>
        </w:rPr>
        <w:t>на 2023 год - 4 475,9 тыс. руб.</w:t>
      </w:r>
    </w:p>
    <w:p w:rsidR="00614B66" w:rsidRDefault="00614B66" w:rsidP="00053D9A">
      <w:pPr>
        <w:pStyle w:val="a3"/>
        <w:ind w:left="142" w:firstLine="218"/>
        <w:jc w:val="both"/>
        <w:rPr>
          <w:sz w:val="24"/>
          <w:szCs w:val="24"/>
        </w:rPr>
      </w:pPr>
      <w:r>
        <w:rPr>
          <w:sz w:val="24"/>
          <w:szCs w:val="24"/>
        </w:rPr>
        <w:t>на 2024 год - 4 475,9 тыс. руб.</w:t>
      </w:r>
    </w:p>
    <w:p w:rsidR="00614B66" w:rsidRDefault="00614B66" w:rsidP="00053D9A">
      <w:pPr>
        <w:pStyle w:val="a3"/>
        <w:ind w:left="142" w:firstLine="218"/>
        <w:jc w:val="both"/>
        <w:rPr>
          <w:sz w:val="24"/>
          <w:szCs w:val="24"/>
        </w:rPr>
      </w:pPr>
      <w:r>
        <w:rPr>
          <w:sz w:val="24"/>
          <w:szCs w:val="24"/>
        </w:rPr>
        <w:t>Утверждено Решением о бюджете на 2021 год – 4 110,4 тыс. руб.</w:t>
      </w:r>
    </w:p>
    <w:p w:rsidR="00D16F73" w:rsidRDefault="00D16F73" w:rsidP="00053D9A">
      <w:pPr>
        <w:pStyle w:val="a3"/>
        <w:ind w:left="142" w:firstLine="218"/>
        <w:jc w:val="both"/>
        <w:rPr>
          <w:sz w:val="24"/>
          <w:szCs w:val="24"/>
        </w:rPr>
      </w:pPr>
      <w:r>
        <w:rPr>
          <w:sz w:val="24"/>
          <w:szCs w:val="24"/>
        </w:rPr>
        <w:t>Ожидаемое исполнение на 2021 год – 6 079,6 тыс. руб.</w:t>
      </w:r>
    </w:p>
    <w:p w:rsidR="00D16F73" w:rsidRDefault="00D16F73" w:rsidP="00053D9A">
      <w:pPr>
        <w:pStyle w:val="a3"/>
        <w:ind w:left="142" w:firstLine="218"/>
        <w:jc w:val="both"/>
        <w:rPr>
          <w:sz w:val="24"/>
          <w:szCs w:val="24"/>
        </w:rPr>
      </w:pPr>
      <w:r>
        <w:rPr>
          <w:sz w:val="24"/>
          <w:szCs w:val="24"/>
        </w:rPr>
        <w:t xml:space="preserve">В </w:t>
      </w:r>
      <w:r w:rsidR="002B04B2">
        <w:rPr>
          <w:sz w:val="24"/>
          <w:szCs w:val="24"/>
        </w:rPr>
        <w:t>структуре налоговых</w:t>
      </w:r>
      <w:r>
        <w:rPr>
          <w:sz w:val="24"/>
          <w:szCs w:val="24"/>
        </w:rPr>
        <w:t xml:space="preserve"> и неналоговых доходов бюджета муниципального округа доходы от использования имущества, находящегося в государственной и муниципальной собственности, составляют в 2022 году – 2,9%, в 2023 году – 2,8%, в 2024 году – 2,7%. Расчет прогноза доходов бюджета от использования имущества, находящегося в государственной и муниципальной собственности на 2022 – 2024 годы произведен </w:t>
      </w:r>
      <w:r w:rsidR="002B04B2">
        <w:rPr>
          <w:sz w:val="24"/>
          <w:szCs w:val="24"/>
        </w:rPr>
        <w:t>главным администраторам</w:t>
      </w:r>
      <w:r>
        <w:rPr>
          <w:sz w:val="24"/>
          <w:szCs w:val="24"/>
        </w:rPr>
        <w:t xml:space="preserve"> поступления данного вида доходов Муниципальным учреждением «Комитет по управлению имуществом Андреапольского муниципального округа Тверской области».</w:t>
      </w:r>
    </w:p>
    <w:p w:rsidR="00D16F73" w:rsidRDefault="00D16F73" w:rsidP="00053D9A">
      <w:pPr>
        <w:pStyle w:val="a3"/>
        <w:ind w:left="142" w:firstLine="218"/>
        <w:jc w:val="both"/>
        <w:rPr>
          <w:sz w:val="24"/>
          <w:szCs w:val="24"/>
        </w:rPr>
      </w:pPr>
    </w:p>
    <w:p w:rsidR="00D16F73" w:rsidRDefault="00D16F73" w:rsidP="00053D9A">
      <w:pPr>
        <w:pStyle w:val="a3"/>
        <w:ind w:left="142" w:firstLine="218"/>
        <w:jc w:val="both"/>
        <w:rPr>
          <w:sz w:val="24"/>
          <w:szCs w:val="24"/>
        </w:rPr>
      </w:pPr>
    </w:p>
    <w:p w:rsidR="00D16F73" w:rsidRDefault="00D16F73" w:rsidP="00D16F73">
      <w:pPr>
        <w:pStyle w:val="a3"/>
        <w:ind w:left="142" w:firstLine="218"/>
        <w:jc w:val="center"/>
        <w:rPr>
          <w:b/>
          <w:sz w:val="24"/>
          <w:szCs w:val="24"/>
        </w:rPr>
      </w:pPr>
      <w:r>
        <w:rPr>
          <w:b/>
          <w:sz w:val="24"/>
          <w:szCs w:val="24"/>
        </w:rPr>
        <w:t>Платежи при пользовании природными ресурсами</w:t>
      </w:r>
    </w:p>
    <w:p w:rsidR="00D16F73" w:rsidRDefault="00D16F73" w:rsidP="00D16F73">
      <w:pPr>
        <w:pStyle w:val="a3"/>
        <w:ind w:left="142" w:firstLine="218"/>
        <w:jc w:val="center"/>
        <w:rPr>
          <w:b/>
          <w:sz w:val="24"/>
          <w:szCs w:val="24"/>
        </w:rPr>
      </w:pPr>
      <w:r>
        <w:rPr>
          <w:b/>
          <w:sz w:val="24"/>
          <w:szCs w:val="24"/>
        </w:rPr>
        <w:lastRenderedPageBreak/>
        <w:t>(КБК 000 1 12 00000 00 0000 000)</w:t>
      </w:r>
    </w:p>
    <w:p w:rsidR="00D16F73" w:rsidRDefault="00D16F73" w:rsidP="00D16F73">
      <w:pPr>
        <w:pStyle w:val="a3"/>
        <w:ind w:left="142" w:firstLine="218"/>
        <w:jc w:val="center"/>
        <w:rPr>
          <w:b/>
          <w:sz w:val="24"/>
          <w:szCs w:val="24"/>
        </w:rPr>
      </w:pPr>
    </w:p>
    <w:p w:rsidR="009A2224" w:rsidRDefault="00D16F73" w:rsidP="00D16F73">
      <w:pPr>
        <w:pStyle w:val="a3"/>
        <w:ind w:left="142" w:firstLine="218"/>
        <w:jc w:val="both"/>
        <w:rPr>
          <w:sz w:val="24"/>
          <w:szCs w:val="24"/>
        </w:rPr>
      </w:pPr>
      <w:r>
        <w:rPr>
          <w:sz w:val="24"/>
          <w:szCs w:val="24"/>
        </w:rPr>
        <w:t xml:space="preserve">В структуре доходов налоговых и неналоговых доходов </w:t>
      </w:r>
      <w:r w:rsidR="002B04B2">
        <w:rPr>
          <w:sz w:val="24"/>
          <w:szCs w:val="24"/>
        </w:rPr>
        <w:t>бюджета муниципального</w:t>
      </w:r>
      <w:r>
        <w:rPr>
          <w:sz w:val="24"/>
          <w:szCs w:val="24"/>
        </w:rPr>
        <w:t xml:space="preserve"> округа платежи при пользовании природными ресурсами составляют в </w:t>
      </w:r>
      <w:r w:rsidR="009A2224">
        <w:rPr>
          <w:sz w:val="24"/>
          <w:szCs w:val="24"/>
        </w:rPr>
        <w:t>2022 – 2024 годах 0,06%.</w:t>
      </w:r>
    </w:p>
    <w:p w:rsidR="00D16F73" w:rsidRDefault="009A2224" w:rsidP="00D16F73">
      <w:pPr>
        <w:pStyle w:val="a3"/>
        <w:ind w:left="142" w:firstLine="218"/>
        <w:jc w:val="both"/>
        <w:rPr>
          <w:sz w:val="24"/>
          <w:szCs w:val="24"/>
        </w:rPr>
      </w:pPr>
      <w:r>
        <w:rPr>
          <w:sz w:val="24"/>
          <w:szCs w:val="24"/>
        </w:rPr>
        <w:t xml:space="preserve"> Прогноз поступлений по платежам при пользовании природными ресурсами составил:</w:t>
      </w:r>
    </w:p>
    <w:p w:rsidR="009A2224" w:rsidRDefault="009A2224" w:rsidP="00D16F73">
      <w:pPr>
        <w:pStyle w:val="a3"/>
        <w:ind w:left="142" w:firstLine="218"/>
        <w:jc w:val="both"/>
        <w:rPr>
          <w:sz w:val="24"/>
          <w:szCs w:val="24"/>
        </w:rPr>
      </w:pPr>
      <w:r>
        <w:rPr>
          <w:sz w:val="24"/>
          <w:szCs w:val="24"/>
        </w:rPr>
        <w:t>на 2022 год в сумме 89,6 тыс. руб. с темпом роста к ожидаемому исполнению 2021 года 2,2%;</w:t>
      </w:r>
    </w:p>
    <w:p w:rsidR="009A2224" w:rsidRDefault="009A2224" w:rsidP="00D16F73">
      <w:pPr>
        <w:pStyle w:val="a3"/>
        <w:ind w:left="142" w:firstLine="218"/>
        <w:jc w:val="both"/>
        <w:rPr>
          <w:sz w:val="24"/>
          <w:szCs w:val="24"/>
        </w:rPr>
      </w:pPr>
      <w:r>
        <w:rPr>
          <w:sz w:val="24"/>
          <w:szCs w:val="24"/>
        </w:rPr>
        <w:t>на 2023 год в сумме 93,1 тыс. руб. с темпом роста к прогнозу 2022 года 3,9%;</w:t>
      </w:r>
    </w:p>
    <w:p w:rsidR="009A2224" w:rsidRDefault="009A2224" w:rsidP="00D16F73">
      <w:pPr>
        <w:pStyle w:val="a3"/>
        <w:ind w:left="142" w:firstLine="218"/>
        <w:jc w:val="both"/>
        <w:rPr>
          <w:sz w:val="24"/>
          <w:szCs w:val="24"/>
        </w:rPr>
      </w:pPr>
      <w:r>
        <w:rPr>
          <w:sz w:val="24"/>
          <w:szCs w:val="24"/>
        </w:rPr>
        <w:t>на 2024 год в сумме 96,9 тыс. руб. с темпом роста к прогнозу 2023 года 3,9%.</w:t>
      </w:r>
    </w:p>
    <w:p w:rsidR="009A2224" w:rsidRDefault="009A2224" w:rsidP="00D16F73">
      <w:pPr>
        <w:pStyle w:val="a3"/>
        <w:ind w:left="142" w:firstLine="218"/>
        <w:jc w:val="both"/>
        <w:rPr>
          <w:sz w:val="24"/>
          <w:szCs w:val="24"/>
        </w:rPr>
      </w:pPr>
      <w:r>
        <w:rPr>
          <w:sz w:val="24"/>
          <w:szCs w:val="24"/>
        </w:rPr>
        <w:t>Утверждено Решением о бюджете на 2021 год 87,6 тыс. руб.</w:t>
      </w:r>
    </w:p>
    <w:p w:rsidR="009A2224" w:rsidRDefault="009A2224" w:rsidP="00D16F73">
      <w:pPr>
        <w:pStyle w:val="a3"/>
        <w:ind w:left="142" w:firstLine="218"/>
        <w:jc w:val="both"/>
        <w:rPr>
          <w:sz w:val="24"/>
          <w:szCs w:val="24"/>
        </w:rPr>
      </w:pPr>
      <w:r>
        <w:rPr>
          <w:sz w:val="24"/>
          <w:szCs w:val="24"/>
        </w:rPr>
        <w:t>Ожидаемое исполнение доходов в виде платежей при пользовании природными ресурсами в 2020 году составляет 87,6 тыс. руб.</w:t>
      </w:r>
    </w:p>
    <w:p w:rsidR="009A2224" w:rsidRDefault="009A2224" w:rsidP="00D16F73">
      <w:pPr>
        <w:pStyle w:val="a3"/>
        <w:ind w:left="142" w:firstLine="218"/>
        <w:jc w:val="both"/>
        <w:rPr>
          <w:sz w:val="24"/>
          <w:szCs w:val="24"/>
        </w:rPr>
      </w:pPr>
      <w:r>
        <w:rPr>
          <w:sz w:val="24"/>
          <w:szCs w:val="24"/>
        </w:rPr>
        <w:t xml:space="preserve">Расчет прогноза платежей при пользовании природными </w:t>
      </w:r>
      <w:r w:rsidR="002B04B2">
        <w:rPr>
          <w:sz w:val="24"/>
          <w:szCs w:val="24"/>
        </w:rPr>
        <w:t>ресурсами произведен</w:t>
      </w:r>
      <w:r>
        <w:rPr>
          <w:sz w:val="24"/>
          <w:szCs w:val="24"/>
        </w:rPr>
        <w:t xml:space="preserve"> Федеральной службой по надзору в сфере природопользования (администратором доходов бюджета).</w:t>
      </w:r>
    </w:p>
    <w:p w:rsidR="009A2224" w:rsidRDefault="009A2224" w:rsidP="00D16F73">
      <w:pPr>
        <w:pStyle w:val="a3"/>
        <w:ind w:left="142" w:firstLine="218"/>
        <w:jc w:val="both"/>
        <w:rPr>
          <w:sz w:val="24"/>
          <w:szCs w:val="24"/>
        </w:rPr>
      </w:pPr>
    </w:p>
    <w:p w:rsidR="009A2224" w:rsidRDefault="009A2224" w:rsidP="009A2224">
      <w:pPr>
        <w:pStyle w:val="a3"/>
        <w:ind w:left="142" w:firstLine="218"/>
        <w:jc w:val="center"/>
        <w:rPr>
          <w:b/>
          <w:sz w:val="24"/>
          <w:szCs w:val="24"/>
        </w:rPr>
      </w:pPr>
      <w:r>
        <w:rPr>
          <w:b/>
          <w:sz w:val="24"/>
          <w:szCs w:val="24"/>
        </w:rPr>
        <w:t>Доходы от оказания платных услуг (работ) и компенсация затрат государства</w:t>
      </w:r>
    </w:p>
    <w:p w:rsidR="009A2224" w:rsidRDefault="009A2224" w:rsidP="009A2224">
      <w:pPr>
        <w:pStyle w:val="a3"/>
        <w:ind w:left="142" w:firstLine="218"/>
        <w:jc w:val="center"/>
        <w:rPr>
          <w:b/>
          <w:sz w:val="24"/>
          <w:szCs w:val="24"/>
        </w:rPr>
      </w:pPr>
      <w:r>
        <w:rPr>
          <w:b/>
          <w:sz w:val="24"/>
          <w:szCs w:val="24"/>
        </w:rPr>
        <w:t>(КБК 000 113 00000 00 0000 000)</w:t>
      </w:r>
    </w:p>
    <w:p w:rsidR="009A2224" w:rsidRDefault="009A2224" w:rsidP="009A2224">
      <w:pPr>
        <w:pStyle w:val="a3"/>
        <w:ind w:left="142" w:firstLine="218"/>
        <w:jc w:val="both"/>
        <w:rPr>
          <w:sz w:val="24"/>
          <w:szCs w:val="24"/>
        </w:rPr>
      </w:pPr>
    </w:p>
    <w:p w:rsidR="009A2224" w:rsidRDefault="009A2224" w:rsidP="009A2224">
      <w:pPr>
        <w:pStyle w:val="a3"/>
        <w:ind w:left="142" w:firstLine="218"/>
        <w:jc w:val="both"/>
        <w:rPr>
          <w:sz w:val="24"/>
          <w:szCs w:val="24"/>
        </w:rPr>
      </w:pPr>
      <w:r>
        <w:rPr>
          <w:sz w:val="24"/>
          <w:szCs w:val="24"/>
        </w:rPr>
        <w:t>В структуре налоговых и неналоговых доходов бюджета Андреапольского муниципального округа доходы от оказания платных услуг (</w:t>
      </w:r>
      <w:r w:rsidR="002B04B2">
        <w:rPr>
          <w:sz w:val="24"/>
          <w:szCs w:val="24"/>
        </w:rPr>
        <w:t>работ) и</w:t>
      </w:r>
      <w:r>
        <w:rPr>
          <w:sz w:val="24"/>
          <w:szCs w:val="24"/>
        </w:rPr>
        <w:t xml:space="preserve"> компенсации затрат государства составят в 2022-2024 </w:t>
      </w:r>
      <w:r w:rsidR="002B04B2">
        <w:rPr>
          <w:sz w:val="24"/>
          <w:szCs w:val="24"/>
        </w:rPr>
        <w:t>годах 0</w:t>
      </w:r>
      <w:r w:rsidR="000B0143">
        <w:rPr>
          <w:sz w:val="24"/>
          <w:szCs w:val="24"/>
        </w:rPr>
        <w:t>,09%.</w:t>
      </w:r>
    </w:p>
    <w:p w:rsidR="000B0143" w:rsidRDefault="000B0143" w:rsidP="009A2224">
      <w:pPr>
        <w:pStyle w:val="a3"/>
        <w:ind w:left="142" w:firstLine="218"/>
        <w:jc w:val="both"/>
        <w:rPr>
          <w:sz w:val="24"/>
          <w:szCs w:val="24"/>
        </w:rPr>
      </w:pPr>
      <w:r>
        <w:rPr>
          <w:sz w:val="24"/>
          <w:szCs w:val="24"/>
        </w:rPr>
        <w:t xml:space="preserve">В бюджет муниципального округа прогнозируются поступление доходов от оказания платных услуг (работ) </w:t>
      </w:r>
      <w:r w:rsidR="002B04B2">
        <w:rPr>
          <w:sz w:val="24"/>
          <w:szCs w:val="24"/>
        </w:rPr>
        <w:t>и компенсации</w:t>
      </w:r>
      <w:r>
        <w:rPr>
          <w:sz w:val="24"/>
          <w:szCs w:val="24"/>
        </w:rPr>
        <w:t xml:space="preserve"> затрат государства в 2022-2024 годах в </w:t>
      </w:r>
      <w:r w:rsidR="002B04B2">
        <w:rPr>
          <w:sz w:val="24"/>
          <w:szCs w:val="24"/>
        </w:rPr>
        <w:t>сумме по</w:t>
      </w:r>
      <w:r>
        <w:rPr>
          <w:sz w:val="24"/>
          <w:szCs w:val="24"/>
        </w:rPr>
        <w:t xml:space="preserve"> 148,0 тыс. руб. ежегодно.</w:t>
      </w:r>
    </w:p>
    <w:p w:rsidR="000B0143" w:rsidRDefault="000B0143" w:rsidP="009A2224">
      <w:pPr>
        <w:pStyle w:val="a3"/>
        <w:ind w:left="142" w:firstLine="218"/>
        <w:jc w:val="both"/>
        <w:rPr>
          <w:sz w:val="24"/>
          <w:szCs w:val="24"/>
        </w:rPr>
      </w:pPr>
      <w:r>
        <w:rPr>
          <w:sz w:val="24"/>
          <w:szCs w:val="24"/>
        </w:rPr>
        <w:t>Утверждено Решением о бюджете на 2021 год – 100,0 тыс. руб.</w:t>
      </w:r>
    </w:p>
    <w:p w:rsidR="000B0143" w:rsidRDefault="000B0143" w:rsidP="009A2224">
      <w:pPr>
        <w:pStyle w:val="a3"/>
        <w:ind w:left="142" w:firstLine="218"/>
        <w:jc w:val="both"/>
        <w:rPr>
          <w:sz w:val="24"/>
          <w:szCs w:val="24"/>
        </w:rPr>
      </w:pPr>
      <w:r>
        <w:rPr>
          <w:sz w:val="24"/>
          <w:szCs w:val="24"/>
        </w:rPr>
        <w:t>Ожидаемое исполнение доходов от оказания платных услуг (работ) и компенсации затрат государства в 2021 году составляет 205,5 тыс. руб.</w:t>
      </w:r>
    </w:p>
    <w:p w:rsidR="000B0143" w:rsidRDefault="000B0143" w:rsidP="009A2224">
      <w:pPr>
        <w:pStyle w:val="a3"/>
        <w:ind w:left="142" w:firstLine="218"/>
        <w:jc w:val="both"/>
        <w:rPr>
          <w:sz w:val="24"/>
          <w:szCs w:val="24"/>
        </w:rPr>
      </w:pPr>
    </w:p>
    <w:p w:rsidR="000B0143" w:rsidRDefault="000B0143" w:rsidP="000B0143">
      <w:pPr>
        <w:pStyle w:val="a3"/>
        <w:ind w:left="142" w:firstLine="218"/>
        <w:jc w:val="center"/>
        <w:rPr>
          <w:b/>
          <w:sz w:val="24"/>
          <w:szCs w:val="24"/>
        </w:rPr>
      </w:pPr>
      <w:r>
        <w:rPr>
          <w:b/>
          <w:sz w:val="24"/>
          <w:szCs w:val="24"/>
        </w:rPr>
        <w:t xml:space="preserve">Доходы от продажи материальных и </w:t>
      </w:r>
      <w:r w:rsidR="002B04B2">
        <w:rPr>
          <w:b/>
          <w:sz w:val="24"/>
          <w:szCs w:val="24"/>
        </w:rPr>
        <w:t>нематериальных активов</w:t>
      </w:r>
    </w:p>
    <w:p w:rsidR="000B0143" w:rsidRDefault="000B0143" w:rsidP="000B0143">
      <w:pPr>
        <w:pStyle w:val="a3"/>
        <w:ind w:left="142" w:firstLine="218"/>
        <w:jc w:val="center"/>
        <w:rPr>
          <w:b/>
          <w:sz w:val="24"/>
          <w:szCs w:val="24"/>
        </w:rPr>
      </w:pPr>
      <w:r>
        <w:rPr>
          <w:b/>
          <w:sz w:val="24"/>
          <w:szCs w:val="24"/>
        </w:rPr>
        <w:t>(КБК 000 114 00000 00 0000 000)</w:t>
      </w:r>
    </w:p>
    <w:p w:rsidR="000B0143" w:rsidRDefault="000B0143" w:rsidP="000B0143">
      <w:pPr>
        <w:pStyle w:val="a3"/>
        <w:ind w:left="142" w:firstLine="218"/>
        <w:jc w:val="both"/>
        <w:rPr>
          <w:sz w:val="24"/>
          <w:szCs w:val="24"/>
        </w:rPr>
      </w:pPr>
    </w:p>
    <w:p w:rsidR="00B34C5B" w:rsidRDefault="00B34C5B" w:rsidP="000B0143">
      <w:pPr>
        <w:pStyle w:val="a3"/>
        <w:ind w:left="142" w:firstLine="218"/>
        <w:jc w:val="both"/>
        <w:rPr>
          <w:sz w:val="24"/>
          <w:szCs w:val="24"/>
        </w:rPr>
      </w:pPr>
      <w:r>
        <w:rPr>
          <w:sz w:val="24"/>
          <w:szCs w:val="24"/>
        </w:rPr>
        <w:t xml:space="preserve">Доходы от </w:t>
      </w:r>
      <w:r w:rsidR="002B04B2">
        <w:rPr>
          <w:sz w:val="24"/>
          <w:szCs w:val="24"/>
        </w:rPr>
        <w:t>реализации муниципального</w:t>
      </w:r>
      <w:r>
        <w:rPr>
          <w:sz w:val="24"/>
          <w:szCs w:val="24"/>
        </w:rPr>
        <w:t xml:space="preserve"> имущества и земельных </w:t>
      </w:r>
      <w:r w:rsidR="002B04B2">
        <w:rPr>
          <w:sz w:val="24"/>
          <w:szCs w:val="24"/>
        </w:rPr>
        <w:t>участков не</w:t>
      </w:r>
      <w:r>
        <w:rPr>
          <w:sz w:val="24"/>
          <w:szCs w:val="24"/>
        </w:rPr>
        <w:t xml:space="preserve"> прогнозируются в 2022 – 2024 годах – </w:t>
      </w:r>
      <w:r w:rsidR="002B04B2">
        <w:rPr>
          <w:sz w:val="24"/>
          <w:szCs w:val="24"/>
        </w:rPr>
        <w:t>прогнозный План</w:t>
      </w:r>
      <w:r>
        <w:rPr>
          <w:sz w:val="24"/>
          <w:szCs w:val="24"/>
        </w:rPr>
        <w:t xml:space="preserve"> приватизации (Программа) муниципального имущества на 2022 – 2024 годы не утверждена.</w:t>
      </w:r>
    </w:p>
    <w:p w:rsidR="00B34C5B" w:rsidRDefault="00B34C5B" w:rsidP="000B0143">
      <w:pPr>
        <w:pStyle w:val="a3"/>
        <w:ind w:left="142" w:firstLine="218"/>
        <w:jc w:val="both"/>
        <w:rPr>
          <w:sz w:val="24"/>
          <w:szCs w:val="24"/>
        </w:rPr>
      </w:pPr>
    </w:p>
    <w:p w:rsidR="000B0143" w:rsidRDefault="00B34C5B" w:rsidP="00B34C5B">
      <w:pPr>
        <w:pStyle w:val="a3"/>
        <w:ind w:left="142" w:firstLine="218"/>
        <w:jc w:val="center"/>
        <w:rPr>
          <w:b/>
          <w:sz w:val="24"/>
          <w:szCs w:val="24"/>
        </w:rPr>
      </w:pPr>
      <w:r>
        <w:rPr>
          <w:b/>
          <w:sz w:val="24"/>
          <w:szCs w:val="24"/>
        </w:rPr>
        <w:t>Штрафы, санкции, возмещение ущерба</w:t>
      </w:r>
    </w:p>
    <w:p w:rsidR="00B34C5B" w:rsidRPr="002466E9" w:rsidRDefault="00B34C5B" w:rsidP="00B34C5B">
      <w:pPr>
        <w:pStyle w:val="a3"/>
        <w:ind w:left="142" w:firstLine="218"/>
        <w:jc w:val="center"/>
        <w:rPr>
          <w:b/>
          <w:sz w:val="24"/>
          <w:szCs w:val="24"/>
        </w:rPr>
      </w:pPr>
      <w:r w:rsidRPr="002466E9">
        <w:rPr>
          <w:b/>
          <w:sz w:val="24"/>
          <w:szCs w:val="24"/>
        </w:rPr>
        <w:t>(КБК 000 1 16 00000 00 0000 000)</w:t>
      </w:r>
    </w:p>
    <w:p w:rsidR="00B34C5B" w:rsidRDefault="00B34C5B" w:rsidP="00B34C5B">
      <w:pPr>
        <w:pStyle w:val="a3"/>
        <w:ind w:left="142" w:firstLine="218"/>
        <w:jc w:val="center"/>
        <w:rPr>
          <w:sz w:val="24"/>
          <w:szCs w:val="24"/>
        </w:rPr>
      </w:pPr>
    </w:p>
    <w:p w:rsidR="00B34C5B" w:rsidRDefault="00B34C5B" w:rsidP="00B34C5B">
      <w:pPr>
        <w:pStyle w:val="a3"/>
        <w:ind w:left="142" w:firstLine="218"/>
        <w:jc w:val="both"/>
        <w:rPr>
          <w:sz w:val="24"/>
          <w:szCs w:val="24"/>
        </w:rPr>
      </w:pPr>
      <w:r>
        <w:rPr>
          <w:sz w:val="24"/>
          <w:szCs w:val="24"/>
        </w:rPr>
        <w:t xml:space="preserve">В структуре налоговых и неналоговых доходов </w:t>
      </w:r>
      <w:r w:rsidR="002B04B2">
        <w:rPr>
          <w:sz w:val="24"/>
          <w:szCs w:val="24"/>
        </w:rPr>
        <w:t>бюджета Андреапольского</w:t>
      </w:r>
      <w:r>
        <w:rPr>
          <w:sz w:val="24"/>
          <w:szCs w:val="24"/>
        </w:rPr>
        <w:t xml:space="preserve"> муниципального округа в 2022-2024 </w:t>
      </w:r>
      <w:r w:rsidR="002B04B2">
        <w:rPr>
          <w:sz w:val="24"/>
          <w:szCs w:val="24"/>
        </w:rPr>
        <w:t>годах доходы</w:t>
      </w:r>
      <w:r>
        <w:rPr>
          <w:sz w:val="24"/>
          <w:szCs w:val="24"/>
        </w:rPr>
        <w:t xml:space="preserve"> в виде штрафов, санкций, возмещение ущерба прогнозируются в 2021 году в сумме 413,3 тыс. руб.</w:t>
      </w:r>
    </w:p>
    <w:p w:rsidR="002466E9" w:rsidRDefault="002466E9" w:rsidP="002466E9">
      <w:pPr>
        <w:pStyle w:val="a3"/>
        <w:ind w:left="142" w:firstLine="218"/>
        <w:jc w:val="both"/>
        <w:rPr>
          <w:sz w:val="24"/>
          <w:szCs w:val="24"/>
        </w:rPr>
      </w:pPr>
      <w:r>
        <w:rPr>
          <w:sz w:val="24"/>
          <w:szCs w:val="24"/>
        </w:rPr>
        <w:lastRenderedPageBreak/>
        <w:t xml:space="preserve">Темпы снижения прогнозных поступлений в бюджет муниципального округа в 2022 году к </w:t>
      </w:r>
      <w:r w:rsidR="002B04B2">
        <w:rPr>
          <w:sz w:val="24"/>
          <w:szCs w:val="24"/>
        </w:rPr>
        <w:t>ожидаемому исполнению</w:t>
      </w:r>
      <w:r>
        <w:rPr>
          <w:sz w:val="24"/>
          <w:szCs w:val="24"/>
        </w:rPr>
        <w:t xml:space="preserve"> 2021 </w:t>
      </w:r>
      <w:r w:rsidR="002B04B2">
        <w:rPr>
          <w:sz w:val="24"/>
          <w:szCs w:val="24"/>
        </w:rPr>
        <w:t>года составляют</w:t>
      </w:r>
      <w:r>
        <w:rPr>
          <w:sz w:val="24"/>
          <w:szCs w:val="24"/>
        </w:rPr>
        <w:t xml:space="preserve"> 16,9% темп роста 2023 года к 2022 году -1,0</w:t>
      </w:r>
      <w:r w:rsidR="002B04B2">
        <w:rPr>
          <w:sz w:val="24"/>
          <w:szCs w:val="24"/>
        </w:rPr>
        <w:t>%, снижение</w:t>
      </w:r>
      <w:r>
        <w:rPr>
          <w:sz w:val="24"/>
          <w:szCs w:val="24"/>
        </w:rPr>
        <w:t xml:space="preserve"> 2024 года к 2023 году – 1,7%.</w:t>
      </w:r>
    </w:p>
    <w:p w:rsidR="002466E9" w:rsidRDefault="002466E9" w:rsidP="002466E9">
      <w:pPr>
        <w:pStyle w:val="a3"/>
        <w:ind w:left="142" w:firstLine="218"/>
        <w:jc w:val="both"/>
        <w:rPr>
          <w:sz w:val="24"/>
          <w:szCs w:val="24"/>
        </w:rPr>
      </w:pPr>
      <w:r>
        <w:rPr>
          <w:sz w:val="24"/>
          <w:szCs w:val="24"/>
        </w:rPr>
        <w:t>Администраторами доходов бюджета муниципального округа в виде штрафов, санкций, возмещения материального ущерба являются:  Федеральная служба по надзору в  сфере природопользования, Федеральная антимонопольная служба, Федеральная налоговая служба, Контрольно – счетная палата Тверской области, Избирательная комиссия Тверской области, Главное управление «Государственная жилищная инспекция Тверской области», Главное управление по государственной охране объектов культурного наследия Тверской области,  Министерство здравоохранения Тверской области, Министерство образования Тверской области,  Главное управление «Государственная инспекция  по ветеринарии Тверской области», Министерство транспорта Тверской области, Главное управление «Государственная инспекция по надзору за техническим состоянием самоходных машин и других видов техники Тверской области», Министерство природных ресурсов и экологии Тверской области, Министерство Тверской области по обеспечению контрольных функций, Министерство лесного хозяйства Тверской области.</w:t>
      </w:r>
    </w:p>
    <w:p w:rsidR="002466E9" w:rsidRDefault="002466E9" w:rsidP="002466E9">
      <w:pPr>
        <w:pStyle w:val="a3"/>
        <w:ind w:left="142" w:firstLine="218"/>
        <w:jc w:val="both"/>
        <w:rPr>
          <w:sz w:val="24"/>
          <w:szCs w:val="24"/>
        </w:rPr>
      </w:pPr>
    </w:p>
    <w:p w:rsidR="002466E9" w:rsidRDefault="002466E9" w:rsidP="002466E9">
      <w:pPr>
        <w:pStyle w:val="a3"/>
        <w:ind w:left="142" w:firstLine="218"/>
        <w:jc w:val="center"/>
        <w:rPr>
          <w:b/>
          <w:sz w:val="24"/>
          <w:szCs w:val="24"/>
        </w:rPr>
      </w:pPr>
      <w:r>
        <w:rPr>
          <w:b/>
          <w:sz w:val="24"/>
          <w:szCs w:val="24"/>
        </w:rPr>
        <w:t>3.2. Безвозмездные поступления</w:t>
      </w:r>
    </w:p>
    <w:p w:rsidR="002466E9" w:rsidRDefault="002466E9" w:rsidP="002466E9">
      <w:pPr>
        <w:pStyle w:val="a3"/>
        <w:ind w:left="142" w:firstLine="218"/>
        <w:jc w:val="center"/>
        <w:rPr>
          <w:b/>
          <w:sz w:val="24"/>
          <w:szCs w:val="24"/>
        </w:rPr>
      </w:pPr>
      <w:r>
        <w:rPr>
          <w:b/>
          <w:sz w:val="24"/>
          <w:szCs w:val="24"/>
        </w:rPr>
        <w:t>(КБК 0002 00 00000 00 0000 000)</w:t>
      </w:r>
    </w:p>
    <w:p w:rsidR="002466E9" w:rsidRDefault="002466E9" w:rsidP="002466E9">
      <w:pPr>
        <w:pStyle w:val="a3"/>
        <w:ind w:left="142" w:firstLine="218"/>
        <w:jc w:val="center"/>
        <w:rPr>
          <w:b/>
          <w:sz w:val="24"/>
          <w:szCs w:val="24"/>
        </w:rPr>
      </w:pPr>
    </w:p>
    <w:p w:rsidR="002466E9" w:rsidRDefault="002466E9" w:rsidP="002466E9">
      <w:pPr>
        <w:pStyle w:val="a3"/>
        <w:ind w:left="142" w:firstLine="218"/>
        <w:jc w:val="both"/>
        <w:rPr>
          <w:sz w:val="24"/>
          <w:szCs w:val="24"/>
        </w:rPr>
      </w:pPr>
      <w:r>
        <w:rPr>
          <w:sz w:val="24"/>
          <w:szCs w:val="24"/>
        </w:rPr>
        <w:t xml:space="preserve">Проект доходной части бюджета муниципального округа по безвозмездным </w:t>
      </w:r>
      <w:r w:rsidR="00982028">
        <w:rPr>
          <w:sz w:val="24"/>
          <w:szCs w:val="24"/>
        </w:rPr>
        <w:t>поступлениям на</w:t>
      </w:r>
      <w:r>
        <w:rPr>
          <w:sz w:val="24"/>
          <w:szCs w:val="24"/>
        </w:rPr>
        <w:t xml:space="preserve"> очередной </w:t>
      </w:r>
      <w:r w:rsidR="00982028">
        <w:rPr>
          <w:sz w:val="24"/>
          <w:szCs w:val="24"/>
        </w:rPr>
        <w:t>финансовый 2022</w:t>
      </w:r>
      <w:r>
        <w:rPr>
          <w:sz w:val="24"/>
          <w:szCs w:val="24"/>
        </w:rPr>
        <w:t xml:space="preserve"> </w:t>
      </w:r>
      <w:r w:rsidR="00982028">
        <w:rPr>
          <w:sz w:val="24"/>
          <w:szCs w:val="24"/>
        </w:rPr>
        <w:t>год и</w:t>
      </w:r>
      <w:r>
        <w:rPr>
          <w:sz w:val="24"/>
          <w:szCs w:val="24"/>
        </w:rPr>
        <w:t xml:space="preserve"> на плановый </w:t>
      </w:r>
      <w:r w:rsidR="00982028">
        <w:rPr>
          <w:sz w:val="24"/>
          <w:szCs w:val="24"/>
        </w:rPr>
        <w:t>период соответствует</w:t>
      </w:r>
      <w:r>
        <w:rPr>
          <w:sz w:val="24"/>
          <w:szCs w:val="24"/>
        </w:rPr>
        <w:t xml:space="preserve"> Проекту закона Тверской области «Об областном бюджете Тверской области на 2022 год и на плановый период 2023 2024 годов».</w:t>
      </w:r>
    </w:p>
    <w:p w:rsidR="002466E9" w:rsidRDefault="002466E9" w:rsidP="002466E9">
      <w:pPr>
        <w:pStyle w:val="a3"/>
        <w:ind w:left="142" w:firstLine="218"/>
        <w:jc w:val="both"/>
        <w:rPr>
          <w:sz w:val="24"/>
          <w:szCs w:val="24"/>
        </w:rPr>
      </w:pPr>
      <w:r>
        <w:rPr>
          <w:sz w:val="24"/>
          <w:szCs w:val="24"/>
        </w:rPr>
        <w:t xml:space="preserve">В структуре доходов бюджета Андреапольского муниципального округа в 2022 году безвозмездные поступления составляют </w:t>
      </w:r>
      <w:r w:rsidR="00982028">
        <w:rPr>
          <w:sz w:val="24"/>
          <w:szCs w:val="24"/>
        </w:rPr>
        <w:t>54,2%</w:t>
      </w:r>
      <w:r w:rsidR="00D75579">
        <w:rPr>
          <w:sz w:val="24"/>
          <w:szCs w:val="24"/>
        </w:rPr>
        <w:t>, в 2023 году – 49,8</w:t>
      </w:r>
      <w:r w:rsidR="00CA5270">
        <w:rPr>
          <w:sz w:val="24"/>
          <w:szCs w:val="24"/>
        </w:rPr>
        <w:t>%, в</w:t>
      </w:r>
      <w:r w:rsidR="00D75579">
        <w:rPr>
          <w:sz w:val="24"/>
          <w:szCs w:val="24"/>
        </w:rPr>
        <w:t xml:space="preserve"> 2024 году – 48,4%</w:t>
      </w:r>
      <w:r w:rsidR="00014F9E">
        <w:rPr>
          <w:sz w:val="24"/>
          <w:szCs w:val="24"/>
        </w:rPr>
        <w:t xml:space="preserve">, то есть </w:t>
      </w:r>
      <w:r w:rsidR="00CA5270">
        <w:rPr>
          <w:sz w:val="24"/>
          <w:szCs w:val="24"/>
        </w:rPr>
        <w:t>снижается доля безвозмездных поступлений в общем объеме доходов бюджета.</w:t>
      </w:r>
    </w:p>
    <w:p w:rsidR="00CA5270" w:rsidRDefault="00CA5270" w:rsidP="002466E9">
      <w:pPr>
        <w:pStyle w:val="a3"/>
        <w:ind w:left="142" w:firstLine="218"/>
        <w:jc w:val="both"/>
        <w:rPr>
          <w:sz w:val="24"/>
          <w:szCs w:val="24"/>
        </w:rPr>
      </w:pPr>
      <w:r>
        <w:rPr>
          <w:sz w:val="24"/>
          <w:szCs w:val="24"/>
        </w:rPr>
        <w:t xml:space="preserve">В </w:t>
      </w:r>
      <w:r w:rsidR="008D3789">
        <w:rPr>
          <w:sz w:val="24"/>
          <w:szCs w:val="24"/>
        </w:rPr>
        <w:t>структуре утвержденных</w:t>
      </w:r>
      <w:r>
        <w:rPr>
          <w:sz w:val="24"/>
          <w:szCs w:val="24"/>
        </w:rPr>
        <w:t xml:space="preserve"> доходов бюджета муниципального округа на 2021 год безвозмездные поступления составляют </w:t>
      </w:r>
      <w:r w:rsidR="008D3789">
        <w:rPr>
          <w:sz w:val="24"/>
          <w:szCs w:val="24"/>
        </w:rPr>
        <w:t>63,6%, ожидаемое исполнение – 65,3%.</w:t>
      </w:r>
    </w:p>
    <w:p w:rsidR="008D3789" w:rsidRDefault="008D3789" w:rsidP="002466E9">
      <w:pPr>
        <w:pStyle w:val="a3"/>
        <w:ind w:left="142" w:firstLine="218"/>
        <w:jc w:val="both"/>
        <w:rPr>
          <w:sz w:val="24"/>
          <w:szCs w:val="24"/>
        </w:rPr>
      </w:pPr>
      <w:r>
        <w:rPr>
          <w:sz w:val="24"/>
          <w:szCs w:val="24"/>
        </w:rPr>
        <w:t xml:space="preserve">Безвозмездные поступления прогнозируются в 2022 </w:t>
      </w:r>
      <w:r w:rsidR="00B76962">
        <w:rPr>
          <w:sz w:val="24"/>
          <w:szCs w:val="24"/>
        </w:rPr>
        <w:t>году в</w:t>
      </w:r>
      <w:r>
        <w:rPr>
          <w:sz w:val="24"/>
          <w:szCs w:val="24"/>
        </w:rPr>
        <w:t xml:space="preserve"> сумме </w:t>
      </w:r>
      <w:r w:rsidR="004A3875">
        <w:rPr>
          <w:sz w:val="24"/>
          <w:szCs w:val="24"/>
        </w:rPr>
        <w:t>182 908,0 тыс. руб.</w:t>
      </w:r>
      <w:r w:rsidR="00B76962">
        <w:rPr>
          <w:sz w:val="24"/>
          <w:szCs w:val="24"/>
        </w:rPr>
        <w:t>, в 2023 году в сумме 157 380,8 тыс. руб., в 2024 году в сумме 152 637,3 тыс. руб.</w:t>
      </w:r>
    </w:p>
    <w:p w:rsidR="00B76962" w:rsidRDefault="00B76962" w:rsidP="002466E9">
      <w:pPr>
        <w:pStyle w:val="a3"/>
        <w:ind w:left="142" w:firstLine="218"/>
        <w:jc w:val="both"/>
        <w:rPr>
          <w:sz w:val="24"/>
          <w:szCs w:val="24"/>
        </w:rPr>
      </w:pPr>
      <w:r>
        <w:rPr>
          <w:sz w:val="24"/>
          <w:szCs w:val="24"/>
        </w:rPr>
        <w:t>Оценка ожидаемого исполнения бюджета Андреапольского муниципального округа</w:t>
      </w:r>
      <w:r w:rsidR="00600111">
        <w:rPr>
          <w:sz w:val="24"/>
          <w:szCs w:val="24"/>
        </w:rPr>
        <w:t xml:space="preserve"> в 2021 году по группе 2 «Безвозмездные поступления» составляет 295 307,6 тыс. руб., утверждено Решением о бюджете на 2021 год </w:t>
      </w:r>
      <w:r w:rsidR="009705B3">
        <w:rPr>
          <w:sz w:val="24"/>
          <w:szCs w:val="24"/>
        </w:rPr>
        <w:t>–</w:t>
      </w:r>
      <w:r w:rsidR="00600111">
        <w:rPr>
          <w:sz w:val="24"/>
          <w:szCs w:val="24"/>
        </w:rPr>
        <w:t xml:space="preserve"> </w:t>
      </w:r>
      <w:r w:rsidR="009705B3">
        <w:rPr>
          <w:sz w:val="24"/>
          <w:szCs w:val="24"/>
        </w:rPr>
        <w:t>258 476,7 тыс. руб.</w:t>
      </w:r>
    </w:p>
    <w:p w:rsidR="009705B3" w:rsidRDefault="001A7F74" w:rsidP="002466E9">
      <w:pPr>
        <w:pStyle w:val="a3"/>
        <w:ind w:left="142" w:firstLine="218"/>
        <w:jc w:val="both"/>
        <w:rPr>
          <w:sz w:val="24"/>
          <w:szCs w:val="24"/>
        </w:rPr>
      </w:pPr>
      <w:r>
        <w:rPr>
          <w:sz w:val="24"/>
          <w:szCs w:val="24"/>
        </w:rPr>
        <w:t>Темпы роста</w:t>
      </w:r>
      <w:r w:rsidR="009705B3">
        <w:rPr>
          <w:sz w:val="24"/>
          <w:szCs w:val="24"/>
        </w:rPr>
        <w:t xml:space="preserve"> (</w:t>
      </w:r>
      <w:r>
        <w:rPr>
          <w:sz w:val="24"/>
          <w:szCs w:val="24"/>
        </w:rPr>
        <w:t>снижения) прогнозных</w:t>
      </w:r>
      <w:r w:rsidR="009705B3">
        <w:rPr>
          <w:sz w:val="24"/>
          <w:szCs w:val="24"/>
        </w:rPr>
        <w:t xml:space="preserve"> показателей безвозмездных поступлений в бюджет Андреапольского муниципального </w:t>
      </w:r>
      <w:r>
        <w:rPr>
          <w:sz w:val="24"/>
          <w:szCs w:val="24"/>
        </w:rPr>
        <w:t>округа в</w:t>
      </w:r>
      <w:r w:rsidR="009705B3">
        <w:rPr>
          <w:sz w:val="24"/>
          <w:szCs w:val="24"/>
        </w:rPr>
        <w:t xml:space="preserve"> 2022 </w:t>
      </w:r>
      <w:r>
        <w:rPr>
          <w:sz w:val="24"/>
          <w:szCs w:val="24"/>
        </w:rPr>
        <w:t>году к</w:t>
      </w:r>
      <w:r w:rsidR="009705B3">
        <w:rPr>
          <w:sz w:val="24"/>
          <w:szCs w:val="24"/>
        </w:rPr>
        <w:t xml:space="preserve"> </w:t>
      </w:r>
      <w:r>
        <w:rPr>
          <w:sz w:val="24"/>
          <w:szCs w:val="24"/>
        </w:rPr>
        <w:t>ожидаемому за</w:t>
      </w:r>
      <w:r w:rsidR="009705B3">
        <w:rPr>
          <w:sz w:val="24"/>
          <w:szCs w:val="24"/>
        </w:rPr>
        <w:t xml:space="preserve"> 2021 </w:t>
      </w:r>
      <w:r>
        <w:rPr>
          <w:sz w:val="24"/>
          <w:szCs w:val="24"/>
        </w:rPr>
        <w:t>год составляют</w:t>
      </w:r>
      <w:r w:rsidR="009705B3">
        <w:rPr>
          <w:sz w:val="24"/>
          <w:szCs w:val="24"/>
        </w:rPr>
        <w:t xml:space="preserve"> 61,9%</w:t>
      </w:r>
      <w:r>
        <w:rPr>
          <w:sz w:val="24"/>
          <w:szCs w:val="24"/>
        </w:rPr>
        <w:t>, 2023 года к 2022 году - 86,0%, 2024 года к 2023 году - 97,0%.</w:t>
      </w:r>
    </w:p>
    <w:p w:rsidR="001A7F74" w:rsidRDefault="001A7F74" w:rsidP="002466E9">
      <w:pPr>
        <w:pStyle w:val="a3"/>
        <w:ind w:left="142" w:firstLine="218"/>
        <w:jc w:val="both"/>
        <w:rPr>
          <w:sz w:val="24"/>
          <w:szCs w:val="24"/>
        </w:rPr>
      </w:pPr>
      <w:r>
        <w:rPr>
          <w:sz w:val="24"/>
          <w:szCs w:val="24"/>
        </w:rPr>
        <w:t>Безвозмездные поступления характеризуются следующими данными:</w:t>
      </w:r>
    </w:p>
    <w:p w:rsidR="00393264" w:rsidRDefault="00393264" w:rsidP="002466E9">
      <w:pPr>
        <w:pStyle w:val="a3"/>
        <w:ind w:left="142" w:firstLine="218"/>
        <w:jc w:val="both"/>
        <w:rPr>
          <w:sz w:val="24"/>
          <w:szCs w:val="24"/>
        </w:rPr>
      </w:pPr>
    </w:p>
    <w:tbl>
      <w:tblPr>
        <w:tblStyle w:val="a4"/>
        <w:tblW w:w="0" w:type="auto"/>
        <w:tblInd w:w="142" w:type="dxa"/>
        <w:tblLook w:val="04A0" w:firstRow="1" w:lastRow="0" w:firstColumn="1" w:lastColumn="0" w:noHBand="0" w:noVBand="1"/>
      </w:tblPr>
      <w:tblGrid>
        <w:gridCol w:w="3397"/>
        <w:gridCol w:w="1948"/>
        <w:gridCol w:w="1915"/>
        <w:gridCol w:w="1882"/>
      </w:tblGrid>
      <w:tr w:rsidR="001A7F74" w:rsidTr="001A7F74">
        <w:tc>
          <w:tcPr>
            <w:tcW w:w="3397" w:type="dxa"/>
          </w:tcPr>
          <w:p w:rsidR="001A7F74" w:rsidRDefault="001A7F74" w:rsidP="002466E9">
            <w:pPr>
              <w:pStyle w:val="a3"/>
              <w:ind w:left="0"/>
              <w:jc w:val="both"/>
              <w:rPr>
                <w:sz w:val="24"/>
                <w:szCs w:val="24"/>
              </w:rPr>
            </w:pPr>
            <w:r>
              <w:rPr>
                <w:sz w:val="24"/>
                <w:szCs w:val="24"/>
              </w:rPr>
              <w:t>Наименование дохода</w:t>
            </w:r>
          </w:p>
        </w:tc>
        <w:tc>
          <w:tcPr>
            <w:tcW w:w="1948" w:type="dxa"/>
          </w:tcPr>
          <w:p w:rsidR="001A7F74" w:rsidRDefault="001A7F74" w:rsidP="002466E9">
            <w:pPr>
              <w:pStyle w:val="a3"/>
              <w:ind w:left="0"/>
              <w:jc w:val="both"/>
              <w:rPr>
                <w:sz w:val="24"/>
                <w:szCs w:val="24"/>
              </w:rPr>
            </w:pPr>
            <w:r>
              <w:rPr>
                <w:sz w:val="24"/>
                <w:szCs w:val="24"/>
              </w:rPr>
              <w:t>2022 год</w:t>
            </w:r>
          </w:p>
        </w:tc>
        <w:tc>
          <w:tcPr>
            <w:tcW w:w="1915" w:type="dxa"/>
          </w:tcPr>
          <w:p w:rsidR="001A7F74" w:rsidRDefault="001A7F74" w:rsidP="002466E9">
            <w:pPr>
              <w:pStyle w:val="a3"/>
              <w:ind w:left="0"/>
              <w:jc w:val="both"/>
              <w:rPr>
                <w:sz w:val="24"/>
                <w:szCs w:val="24"/>
              </w:rPr>
            </w:pPr>
            <w:r>
              <w:rPr>
                <w:sz w:val="24"/>
                <w:szCs w:val="24"/>
              </w:rPr>
              <w:t>2023 год</w:t>
            </w:r>
          </w:p>
        </w:tc>
        <w:tc>
          <w:tcPr>
            <w:tcW w:w="1882" w:type="dxa"/>
          </w:tcPr>
          <w:p w:rsidR="001A7F74" w:rsidRDefault="001A7F74" w:rsidP="002466E9">
            <w:pPr>
              <w:pStyle w:val="a3"/>
              <w:ind w:left="0"/>
              <w:jc w:val="both"/>
              <w:rPr>
                <w:sz w:val="24"/>
                <w:szCs w:val="24"/>
              </w:rPr>
            </w:pPr>
            <w:r>
              <w:rPr>
                <w:sz w:val="24"/>
                <w:szCs w:val="24"/>
              </w:rPr>
              <w:t>2024 год</w:t>
            </w:r>
          </w:p>
        </w:tc>
      </w:tr>
      <w:tr w:rsidR="001A7F74" w:rsidTr="001A7F74">
        <w:tc>
          <w:tcPr>
            <w:tcW w:w="3397" w:type="dxa"/>
          </w:tcPr>
          <w:p w:rsidR="001A7F74" w:rsidRPr="001A7F74" w:rsidRDefault="001A7F74" w:rsidP="002466E9">
            <w:pPr>
              <w:pStyle w:val="a3"/>
              <w:ind w:left="0"/>
              <w:jc w:val="both"/>
              <w:rPr>
                <w:b/>
                <w:sz w:val="24"/>
                <w:szCs w:val="24"/>
              </w:rPr>
            </w:pPr>
            <w:r w:rsidRPr="001A7F74">
              <w:rPr>
                <w:b/>
                <w:sz w:val="24"/>
                <w:szCs w:val="24"/>
              </w:rPr>
              <w:t>Безвозмездные поступления, всего</w:t>
            </w:r>
          </w:p>
        </w:tc>
        <w:tc>
          <w:tcPr>
            <w:tcW w:w="1948" w:type="dxa"/>
          </w:tcPr>
          <w:p w:rsidR="001A7F74" w:rsidRPr="001A7F74" w:rsidRDefault="001A7F74" w:rsidP="002466E9">
            <w:pPr>
              <w:pStyle w:val="a3"/>
              <w:ind w:left="0"/>
              <w:jc w:val="both"/>
              <w:rPr>
                <w:b/>
                <w:sz w:val="24"/>
                <w:szCs w:val="24"/>
              </w:rPr>
            </w:pPr>
            <w:r>
              <w:rPr>
                <w:b/>
                <w:sz w:val="24"/>
                <w:szCs w:val="24"/>
              </w:rPr>
              <w:t>182 908,0</w:t>
            </w:r>
          </w:p>
        </w:tc>
        <w:tc>
          <w:tcPr>
            <w:tcW w:w="1915" w:type="dxa"/>
          </w:tcPr>
          <w:p w:rsidR="001A7F74" w:rsidRPr="001A7F74" w:rsidRDefault="000B72D7" w:rsidP="002466E9">
            <w:pPr>
              <w:pStyle w:val="a3"/>
              <w:ind w:left="0"/>
              <w:jc w:val="both"/>
              <w:rPr>
                <w:b/>
                <w:sz w:val="24"/>
                <w:szCs w:val="24"/>
              </w:rPr>
            </w:pPr>
            <w:r>
              <w:rPr>
                <w:b/>
                <w:sz w:val="24"/>
                <w:szCs w:val="24"/>
              </w:rPr>
              <w:t>157 380,0</w:t>
            </w:r>
          </w:p>
        </w:tc>
        <w:tc>
          <w:tcPr>
            <w:tcW w:w="1882" w:type="dxa"/>
          </w:tcPr>
          <w:p w:rsidR="001A7F74" w:rsidRPr="001A7F74" w:rsidRDefault="000B72D7" w:rsidP="002466E9">
            <w:pPr>
              <w:pStyle w:val="a3"/>
              <w:ind w:left="0"/>
              <w:jc w:val="both"/>
              <w:rPr>
                <w:b/>
                <w:sz w:val="24"/>
                <w:szCs w:val="24"/>
              </w:rPr>
            </w:pPr>
            <w:r>
              <w:rPr>
                <w:b/>
                <w:sz w:val="24"/>
                <w:szCs w:val="24"/>
              </w:rPr>
              <w:t>152 637,3</w:t>
            </w:r>
          </w:p>
        </w:tc>
      </w:tr>
      <w:tr w:rsidR="001A7F74" w:rsidTr="001A7F74">
        <w:tc>
          <w:tcPr>
            <w:tcW w:w="3397" w:type="dxa"/>
          </w:tcPr>
          <w:p w:rsidR="001A7F74" w:rsidRDefault="001A7F74" w:rsidP="001A7F74">
            <w:pPr>
              <w:pStyle w:val="a3"/>
              <w:ind w:left="0"/>
              <w:rPr>
                <w:sz w:val="24"/>
                <w:szCs w:val="24"/>
              </w:rPr>
            </w:pPr>
            <w:r>
              <w:rPr>
                <w:sz w:val="24"/>
                <w:szCs w:val="24"/>
              </w:rPr>
              <w:t>Безвозмездные поступления от других бюджетов системы Российской Федерации</w:t>
            </w:r>
          </w:p>
        </w:tc>
        <w:tc>
          <w:tcPr>
            <w:tcW w:w="1948" w:type="dxa"/>
          </w:tcPr>
          <w:p w:rsidR="001A7F74" w:rsidRDefault="001A7F74" w:rsidP="002466E9">
            <w:pPr>
              <w:pStyle w:val="a3"/>
              <w:ind w:left="0"/>
              <w:jc w:val="both"/>
              <w:rPr>
                <w:sz w:val="24"/>
                <w:szCs w:val="24"/>
              </w:rPr>
            </w:pPr>
            <w:r>
              <w:rPr>
                <w:sz w:val="24"/>
                <w:szCs w:val="24"/>
              </w:rPr>
              <w:t>182 908,0</w:t>
            </w:r>
          </w:p>
        </w:tc>
        <w:tc>
          <w:tcPr>
            <w:tcW w:w="1915" w:type="dxa"/>
          </w:tcPr>
          <w:p w:rsidR="001A7F74" w:rsidRDefault="000B72D7" w:rsidP="002466E9">
            <w:pPr>
              <w:pStyle w:val="a3"/>
              <w:ind w:left="0"/>
              <w:jc w:val="both"/>
              <w:rPr>
                <w:sz w:val="24"/>
                <w:szCs w:val="24"/>
              </w:rPr>
            </w:pPr>
            <w:r>
              <w:rPr>
                <w:sz w:val="24"/>
                <w:szCs w:val="24"/>
              </w:rPr>
              <w:t>157 380,0</w:t>
            </w:r>
          </w:p>
        </w:tc>
        <w:tc>
          <w:tcPr>
            <w:tcW w:w="1882" w:type="dxa"/>
          </w:tcPr>
          <w:p w:rsidR="001A7F74" w:rsidRDefault="000B72D7" w:rsidP="002466E9">
            <w:pPr>
              <w:pStyle w:val="a3"/>
              <w:ind w:left="0"/>
              <w:jc w:val="both"/>
              <w:rPr>
                <w:sz w:val="24"/>
                <w:szCs w:val="24"/>
              </w:rPr>
            </w:pPr>
            <w:r>
              <w:rPr>
                <w:sz w:val="24"/>
                <w:szCs w:val="24"/>
              </w:rPr>
              <w:t>152 637,3</w:t>
            </w:r>
          </w:p>
        </w:tc>
      </w:tr>
      <w:tr w:rsidR="001A7F74" w:rsidTr="001A7F74">
        <w:tc>
          <w:tcPr>
            <w:tcW w:w="3397" w:type="dxa"/>
          </w:tcPr>
          <w:p w:rsidR="001A7F74" w:rsidRDefault="001A7F74" w:rsidP="001A7F74">
            <w:pPr>
              <w:pStyle w:val="a3"/>
              <w:ind w:left="0"/>
              <w:rPr>
                <w:sz w:val="24"/>
                <w:szCs w:val="24"/>
              </w:rPr>
            </w:pPr>
            <w:r>
              <w:rPr>
                <w:sz w:val="24"/>
                <w:szCs w:val="24"/>
              </w:rPr>
              <w:lastRenderedPageBreak/>
              <w:t>Дотации бюджетам бюджетной системы РФ (КБК 2 02 10000 00 0000 150)</w:t>
            </w:r>
          </w:p>
        </w:tc>
        <w:tc>
          <w:tcPr>
            <w:tcW w:w="1948" w:type="dxa"/>
          </w:tcPr>
          <w:p w:rsidR="001A7F74" w:rsidRDefault="001A7F74" w:rsidP="002466E9">
            <w:pPr>
              <w:pStyle w:val="a3"/>
              <w:ind w:left="0"/>
              <w:jc w:val="both"/>
              <w:rPr>
                <w:sz w:val="24"/>
                <w:szCs w:val="24"/>
              </w:rPr>
            </w:pPr>
            <w:r>
              <w:rPr>
                <w:sz w:val="24"/>
                <w:szCs w:val="24"/>
              </w:rPr>
              <w:t>31 368,7</w:t>
            </w:r>
          </w:p>
        </w:tc>
        <w:tc>
          <w:tcPr>
            <w:tcW w:w="1915" w:type="dxa"/>
          </w:tcPr>
          <w:p w:rsidR="001A7F74" w:rsidRDefault="000B72D7" w:rsidP="002466E9">
            <w:pPr>
              <w:pStyle w:val="a3"/>
              <w:ind w:left="0"/>
              <w:jc w:val="both"/>
              <w:rPr>
                <w:sz w:val="24"/>
                <w:szCs w:val="24"/>
              </w:rPr>
            </w:pPr>
            <w:r>
              <w:rPr>
                <w:sz w:val="24"/>
                <w:szCs w:val="24"/>
              </w:rPr>
              <w:t>6 651,0</w:t>
            </w:r>
          </w:p>
        </w:tc>
        <w:tc>
          <w:tcPr>
            <w:tcW w:w="1882" w:type="dxa"/>
          </w:tcPr>
          <w:p w:rsidR="001A7F74" w:rsidRDefault="000B72D7" w:rsidP="002466E9">
            <w:pPr>
              <w:pStyle w:val="a3"/>
              <w:ind w:left="0"/>
              <w:jc w:val="both"/>
              <w:rPr>
                <w:sz w:val="24"/>
                <w:szCs w:val="24"/>
              </w:rPr>
            </w:pPr>
            <w:r>
              <w:rPr>
                <w:sz w:val="24"/>
                <w:szCs w:val="24"/>
              </w:rPr>
              <w:t>-</w:t>
            </w:r>
          </w:p>
        </w:tc>
      </w:tr>
      <w:tr w:rsidR="001A7F74" w:rsidTr="001A7F74">
        <w:tc>
          <w:tcPr>
            <w:tcW w:w="3397" w:type="dxa"/>
          </w:tcPr>
          <w:p w:rsidR="001A7F74" w:rsidRDefault="001A7F74" w:rsidP="001A7F74">
            <w:pPr>
              <w:pStyle w:val="a3"/>
              <w:ind w:left="0"/>
              <w:rPr>
                <w:sz w:val="24"/>
                <w:szCs w:val="24"/>
              </w:rPr>
            </w:pPr>
            <w:r>
              <w:rPr>
                <w:sz w:val="24"/>
                <w:szCs w:val="24"/>
              </w:rPr>
              <w:t>Субсидии бюджетам бюджетной системы РФ (КБК 2 02 20000 00 0000 150)</w:t>
            </w:r>
          </w:p>
        </w:tc>
        <w:tc>
          <w:tcPr>
            <w:tcW w:w="1948" w:type="dxa"/>
          </w:tcPr>
          <w:p w:rsidR="001A7F74" w:rsidRDefault="001A7F74" w:rsidP="002466E9">
            <w:pPr>
              <w:pStyle w:val="a3"/>
              <w:ind w:left="0"/>
              <w:jc w:val="both"/>
              <w:rPr>
                <w:sz w:val="24"/>
                <w:szCs w:val="24"/>
              </w:rPr>
            </w:pPr>
            <w:r>
              <w:rPr>
                <w:sz w:val="24"/>
                <w:szCs w:val="24"/>
              </w:rPr>
              <w:t>46 701,3</w:t>
            </w:r>
          </w:p>
        </w:tc>
        <w:tc>
          <w:tcPr>
            <w:tcW w:w="1915" w:type="dxa"/>
          </w:tcPr>
          <w:p w:rsidR="001A7F74" w:rsidRDefault="000B72D7" w:rsidP="002466E9">
            <w:pPr>
              <w:pStyle w:val="a3"/>
              <w:ind w:left="0"/>
              <w:jc w:val="both"/>
              <w:rPr>
                <w:sz w:val="24"/>
                <w:szCs w:val="24"/>
              </w:rPr>
            </w:pPr>
            <w:r>
              <w:rPr>
                <w:sz w:val="24"/>
                <w:szCs w:val="24"/>
              </w:rPr>
              <w:t>40 853,2</w:t>
            </w:r>
          </w:p>
        </w:tc>
        <w:tc>
          <w:tcPr>
            <w:tcW w:w="1882" w:type="dxa"/>
          </w:tcPr>
          <w:p w:rsidR="001A7F74" w:rsidRDefault="000B72D7" w:rsidP="002466E9">
            <w:pPr>
              <w:pStyle w:val="a3"/>
              <w:ind w:left="0"/>
              <w:jc w:val="both"/>
              <w:rPr>
                <w:sz w:val="24"/>
                <w:szCs w:val="24"/>
              </w:rPr>
            </w:pPr>
            <w:r>
              <w:rPr>
                <w:sz w:val="24"/>
                <w:szCs w:val="24"/>
              </w:rPr>
              <w:t>41 226,6</w:t>
            </w:r>
          </w:p>
        </w:tc>
      </w:tr>
      <w:tr w:rsidR="001A7F74" w:rsidTr="001A7F74">
        <w:tc>
          <w:tcPr>
            <w:tcW w:w="3397" w:type="dxa"/>
          </w:tcPr>
          <w:p w:rsidR="001A7F74" w:rsidRDefault="001A7F74" w:rsidP="001A7F74">
            <w:pPr>
              <w:pStyle w:val="a3"/>
              <w:ind w:left="0"/>
              <w:rPr>
                <w:sz w:val="24"/>
                <w:szCs w:val="24"/>
              </w:rPr>
            </w:pPr>
            <w:r>
              <w:rPr>
                <w:sz w:val="24"/>
                <w:szCs w:val="24"/>
              </w:rPr>
              <w:t>Субвенции бюджетам бюджетной системы РФ (УБК 2 02 30000 00 0000 150)</w:t>
            </w:r>
          </w:p>
        </w:tc>
        <w:tc>
          <w:tcPr>
            <w:tcW w:w="1948" w:type="dxa"/>
          </w:tcPr>
          <w:p w:rsidR="001A7F74" w:rsidRDefault="000B72D7" w:rsidP="002466E9">
            <w:pPr>
              <w:pStyle w:val="a3"/>
              <w:ind w:left="0"/>
              <w:jc w:val="both"/>
              <w:rPr>
                <w:sz w:val="24"/>
                <w:szCs w:val="24"/>
              </w:rPr>
            </w:pPr>
            <w:r>
              <w:rPr>
                <w:sz w:val="24"/>
                <w:szCs w:val="24"/>
              </w:rPr>
              <w:t>104 838,0</w:t>
            </w:r>
          </w:p>
        </w:tc>
        <w:tc>
          <w:tcPr>
            <w:tcW w:w="1915" w:type="dxa"/>
          </w:tcPr>
          <w:p w:rsidR="001A7F74" w:rsidRDefault="000B72D7" w:rsidP="002466E9">
            <w:pPr>
              <w:pStyle w:val="a3"/>
              <w:ind w:left="0"/>
              <w:jc w:val="both"/>
              <w:rPr>
                <w:sz w:val="24"/>
                <w:szCs w:val="24"/>
              </w:rPr>
            </w:pPr>
            <w:r>
              <w:rPr>
                <w:sz w:val="24"/>
                <w:szCs w:val="24"/>
              </w:rPr>
              <w:t>109 876,6</w:t>
            </w:r>
          </w:p>
        </w:tc>
        <w:tc>
          <w:tcPr>
            <w:tcW w:w="1882" w:type="dxa"/>
          </w:tcPr>
          <w:p w:rsidR="001A7F74" w:rsidRDefault="000B72D7" w:rsidP="002466E9">
            <w:pPr>
              <w:pStyle w:val="a3"/>
              <w:ind w:left="0"/>
              <w:jc w:val="both"/>
              <w:rPr>
                <w:sz w:val="24"/>
                <w:szCs w:val="24"/>
              </w:rPr>
            </w:pPr>
            <w:r>
              <w:rPr>
                <w:sz w:val="24"/>
                <w:szCs w:val="24"/>
              </w:rPr>
              <w:t>111 410,7</w:t>
            </w:r>
          </w:p>
        </w:tc>
      </w:tr>
    </w:tbl>
    <w:p w:rsidR="001A7F74" w:rsidRDefault="001A7F74" w:rsidP="002466E9">
      <w:pPr>
        <w:pStyle w:val="a3"/>
        <w:ind w:left="142" w:firstLine="218"/>
        <w:jc w:val="both"/>
        <w:rPr>
          <w:sz w:val="24"/>
          <w:szCs w:val="24"/>
        </w:rPr>
      </w:pPr>
    </w:p>
    <w:p w:rsidR="001A7F74" w:rsidRDefault="001A7F74" w:rsidP="002466E9">
      <w:pPr>
        <w:pStyle w:val="a3"/>
        <w:ind w:left="142" w:firstLine="218"/>
        <w:jc w:val="both"/>
        <w:rPr>
          <w:sz w:val="24"/>
          <w:szCs w:val="24"/>
        </w:rPr>
      </w:pPr>
    </w:p>
    <w:p w:rsidR="00CA5270" w:rsidRDefault="00CA5270" w:rsidP="002466E9">
      <w:pPr>
        <w:pStyle w:val="a3"/>
        <w:ind w:left="142" w:firstLine="218"/>
        <w:jc w:val="both"/>
        <w:rPr>
          <w:sz w:val="24"/>
          <w:szCs w:val="24"/>
        </w:rPr>
      </w:pPr>
    </w:p>
    <w:p w:rsidR="000B72D7" w:rsidRDefault="000B72D7" w:rsidP="000B72D7">
      <w:pPr>
        <w:pStyle w:val="a3"/>
        <w:numPr>
          <w:ilvl w:val="0"/>
          <w:numId w:val="1"/>
        </w:numPr>
        <w:jc w:val="center"/>
        <w:rPr>
          <w:b/>
          <w:sz w:val="24"/>
          <w:szCs w:val="24"/>
        </w:rPr>
      </w:pPr>
      <w:r>
        <w:rPr>
          <w:b/>
          <w:sz w:val="24"/>
          <w:szCs w:val="24"/>
        </w:rPr>
        <w:t>Расходная часть бюджета Андреапольского муниципального округа.</w:t>
      </w:r>
    </w:p>
    <w:p w:rsidR="000B72D7" w:rsidRPr="00393264" w:rsidRDefault="000B72D7" w:rsidP="00393264">
      <w:pPr>
        <w:ind w:left="360"/>
        <w:jc w:val="center"/>
        <w:rPr>
          <w:b/>
          <w:sz w:val="24"/>
          <w:szCs w:val="24"/>
        </w:rPr>
      </w:pPr>
      <w:r w:rsidRPr="00393264">
        <w:rPr>
          <w:b/>
          <w:sz w:val="24"/>
          <w:szCs w:val="24"/>
        </w:rPr>
        <w:t>4.1. Общий анализ расходной части бюджета.</w:t>
      </w:r>
    </w:p>
    <w:p w:rsidR="00B34C5B" w:rsidRDefault="00B34C5B" w:rsidP="00B34C5B">
      <w:pPr>
        <w:pStyle w:val="a3"/>
        <w:ind w:left="142" w:firstLine="218"/>
        <w:jc w:val="both"/>
        <w:rPr>
          <w:sz w:val="24"/>
          <w:szCs w:val="24"/>
        </w:rPr>
      </w:pPr>
    </w:p>
    <w:p w:rsidR="005A4135" w:rsidRDefault="00A77C99" w:rsidP="00B34C5B">
      <w:pPr>
        <w:pStyle w:val="a3"/>
        <w:ind w:left="142" w:firstLine="218"/>
        <w:jc w:val="both"/>
        <w:rPr>
          <w:sz w:val="24"/>
          <w:szCs w:val="24"/>
        </w:rPr>
      </w:pPr>
      <w:r>
        <w:rPr>
          <w:sz w:val="24"/>
          <w:szCs w:val="24"/>
        </w:rPr>
        <w:t>С</w:t>
      </w:r>
      <w:r w:rsidR="00542134">
        <w:rPr>
          <w:sz w:val="24"/>
          <w:szCs w:val="24"/>
        </w:rPr>
        <w:t>огласно представленным к проекту решения Думы Андреапольского муниципального округа Основным направлениям бюджетной и налоговой политики Андреапольского муниципального округа Тверской области на 2022 – 2024 годы, основными целями бюджетной политики в 2022 – 2024 годах являются:</w:t>
      </w:r>
    </w:p>
    <w:p w:rsidR="00542134" w:rsidRDefault="00542134" w:rsidP="00B34C5B">
      <w:pPr>
        <w:pStyle w:val="a3"/>
        <w:ind w:left="142" w:firstLine="218"/>
        <w:jc w:val="both"/>
        <w:rPr>
          <w:sz w:val="24"/>
          <w:szCs w:val="24"/>
        </w:rPr>
      </w:pPr>
      <w:r>
        <w:rPr>
          <w:sz w:val="24"/>
          <w:szCs w:val="24"/>
        </w:rPr>
        <w:t>-  обеспечение сбалансированности и устойчивости бюджета муниципального округа;</w:t>
      </w:r>
    </w:p>
    <w:p w:rsidR="00542134" w:rsidRDefault="00542134" w:rsidP="00B34C5B">
      <w:pPr>
        <w:pStyle w:val="a3"/>
        <w:ind w:left="142" w:firstLine="218"/>
        <w:jc w:val="both"/>
        <w:rPr>
          <w:sz w:val="24"/>
          <w:szCs w:val="24"/>
        </w:rPr>
      </w:pPr>
      <w:r>
        <w:rPr>
          <w:sz w:val="24"/>
          <w:szCs w:val="24"/>
        </w:rPr>
        <w:t>- сохранение социальной направленности расходов;</w:t>
      </w:r>
    </w:p>
    <w:p w:rsidR="00542134" w:rsidRDefault="00542134" w:rsidP="00B34C5B">
      <w:pPr>
        <w:pStyle w:val="a3"/>
        <w:ind w:left="142" w:firstLine="218"/>
        <w:jc w:val="both"/>
        <w:rPr>
          <w:sz w:val="24"/>
          <w:szCs w:val="24"/>
        </w:rPr>
      </w:pPr>
      <w:r>
        <w:rPr>
          <w:sz w:val="24"/>
          <w:szCs w:val="24"/>
        </w:rPr>
        <w:t>-  оптимизация структуры расходов бюджета через выявление резервов и перераспределение в пользу приоритетных направлений и проектов;</w:t>
      </w:r>
    </w:p>
    <w:p w:rsidR="00542134" w:rsidRDefault="00542134" w:rsidP="00B34C5B">
      <w:pPr>
        <w:pStyle w:val="a3"/>
        <w:ind w:left="142" w:firstLine="218"/>
        <w:jc w:val="both"/>
        <w:rPr>
          <w:sz w:val="24"/>
          <w:szCs w:val="24"/>
        </w:rPr>
      </w:pPr>
      <w:r>
        <w:rPr>
          <w:sz w:val="24"/>
          <w:szCs w:val="24"/>
        </w:rPr>
        <w:t>- повышение прозрачности бюджета и бюджетного процесса с использованием средств массовой информации с целью публикации нормативных документов и информации, касающейся использования бюджетных средств;</w:t>
      </w:r>
    </w:p>
    <w:p w:rsidR="00542134" w:rsidRDefault="00542134" w:rsidP="00B34C5B">
      <w:pPr>
        <w:pStyle w:val="a3"/>
        <w:ind w:left="142" w:firstLine="218"/>
        <w:jc w:val="both"/>
        <w:rPr>
          <w:sz w:val="24"/>
          <w:szCs w:val="24"/>
        </w:rPr>
      </w:pPr>
      <w:r>
        <w:rPr>
          <w:sz w:val="24"/>
          <w:szCs w:val="24"/>
        </w:rPr>
        <w:t xml:space="preserve">- развитие программно – целевых методов </w:t>
      </w:r>
      <w:r w:rsidR="002A3C4D">
        <w:rPr>
          <w:sz w:val="24"/>
          <w:szCs w:val="24"/>
        </w:rPr>
        <w:t>управления с определением приоритетов и оценкой содержания муниципальных программ при имеющихся реальных возможностях бюджета муниципального округа;</w:t>
      </w:r>
    </w:p>
    <w:p w:rsidR="002A3C4D" w:rsidRDefault="002A3C4D" w:rsidP="00B34C5B">
      <w:pPr>
        <w:pStyle w:val="a3"/>
        <w:ind w:left="142" w:firstLine="218"/>
        <w:jc w:val="both"/>
        <w:rPr>
          <w:sz w:val="24"/>
          <w:szCs w:val="24"/>
        </w:rPr>
      </w:pPr>
      <w:r>
        <w:rPr>
          <w:sz w:val="24"/>
          <w:szCs w:val="24"/>
        </w:rPr>
        <w:t>- совершенствование механизма финансового обеспечения оказания учреждениями муниципальных услуг;</w:t>
      </w:r>
    </w:p>
    <w:p w:rsidR="002A3C4D" w:rsidRDefault="002A3C4D" w:rsidP="00B34C5B">
      <w:pPr>
        <w:pStyle w:val="a3"/>
        <w:ind w:left="142" w:firstLine="218"/>
        <w:jc w:val="both"/>
        <w:rPr>
          <w:sz w:val="24"/>
          <w:szCs w:val="24"/>
        </w:rPr>
      </w:pPr>
      <w:r>
        <w:rPr>
          <w:sz w:val="24"/>
          <w:szCs w:val="24"/>
        </w:rPr>
        <w:t>- обеспечение реализации Указов президента Российской Федерации, принятых в мае 2012 года.</w:t>
      </w:r>
    </w:p>
    <w:p w:rsidR="002A3C4D" w:rsidRDefault="002A3C4D" w:rsidP="00B34C5B">
      <w:pPr>
        <w:pStyle w:val="a3"/>
        <w:ind w:left="142" w:firstLine="218"/>
        <w:jc w:val="both"/>
        <w:rPr>
          <w:sz w:val="24"/>
          <w:szCs w:val="24"/>
        </w:rPr>
      </w:pPr>
      <w:r>
        <w:rPr>
          <w:sz w:val="24"/>
          <w:szCs w:val="24"/>
        </w:rPr>
        <w:t xml:space="preserve">Общий объем расходов бюджета муниципального округа соответствует расходам в разрезе разделов (подразделов) бюджетной классификации, расходов главных распорядителей бюджетных средств в абсолютном выражении с объемами расходов, представленными на утверждение бюджета муниципального округа на текущий финансовый год и плановый период.  </w:t>
      </w:r>
    </w:p>
    <w:p w:rsidR="002A3C4D" w:rsidRDefault="00BA5668" w:rsidP="00B34C5B">
      <w:pPr>
        <w:pStyle w:val="a3"/>
        <w:ind w:left="142" w:firstLine="218"/>
        <w:jc w:val="both"/>
        <w:rPr>
          <w:sz w:val="24"/>
          <w:szCs w:val="24"/>
        </w:rPr>
      </w:pPr>
      <w:r>
        <w:rPr>
          <w:sz w:val="24"/>
          <w:szCs w:val="24"/>
        </w:rPr>
        <w:t>П</w:t>
      </w:r>
      <w:r w:rsidR="002A3C4D">
        <w:rPr>
          <w:sz w:val="24"/>
          <w:szCs w:val="24"/>
        </w:rPr>
        <w:t xml:space="preserve">роектом Решения </w:t>
      </w:r>
      <w:r>
        <w:rPr>
          <w:sz w:val="24"/>
          <w:szCs w:val="24"/>
        </w:rPr>
        <w:t>Думы Андреапольского</w:t>
      </w:r>
      <w:r w:rsidR="002A3C4D">
        <w:rPr>
          <w:sz w:val="24"/>
          <w:szCs w:val="24"/>
        </w:rPr>
        <w:t xml:space="preserve"> муниципального округа «О бюджете Андреапольского муниципального округа на 2022 – 2024 годы </w:t>
      </w:r>
      <w:r>
        <w:rPr>
          <w:sz w:val="24"/>
          <w:szCs w:val="24"/>
        </w:rPr>
        <w:t>расходы</w:t>
      </w:r>
      <w:r w:rsidR="002A3C4D">
        <w:rPr>
          <w:sz w:val="24"/>
          <w:szCs w:val="24"/>
        </w:rPr>
        <w:t xml:space="preserve"> бюджета муниципального округа на 2022 год предусмотрены в сумме </w:t>
      </w:r>
      <w:r>
        <w:rPr>
          <w:sz w:val="24"/>
          <w:szCs w:val="24"/>
        </w:rPr>
        <w:t>341 249,3 тыс. руб.</w:t>
      </w:r>
    </w:p>
    <w:p w:rsidR="00BA5668" w:rsidRDefault="00BA5668" w:rsidP="00B34C5B">
      <w:pPr>
        <w:pStyle w:val="a3"/>
        <w:ind w:left="142" w:firstLine="218"/>
        <w:jc w:val="both"/>
        <w:rPr>
          <w:sz w:val="24"/>
          <w:szCs w:val="24"/>
        </w:rPr>
      </w:pPr>
      <w:r>
        <w:rPr>
          <w:sz w:val="24"/>
          <w:szCs w:val="24"/>
        </w:rPr>
        <w:t>Расходы на 2023 год предусмотрены в сумме 315 694,6 тыс. руб., в том числе условно утвержденные расходы в сумме 4 130,0 тыс. руб. На 2024 год расходы предусмотрены в сумме 315 600,0 тыс. руб., в том числе условно – утвержденные – 8 185,2 тыс. руб.</w:t>
      </w:r>
    </w:p>
    <w:p w:rsidR="002A3C4D" w:rsidRPr="00BA5668" w:rsidRDefault="00BA5668" w:rsidP="00B34C5B">
      <w:pPr>
        <w:pStyle w:val="a3"/>
        <w:ind w:left="142" w:firstLine="218"/>
        <w:jc w:val="both"/>
        <w:rPr>
          <w:i/>
          <w:sz w:val="24"/>
          <w:szCs w:val="24"/>
        </w:rPr>
      </w:pPr>
      <w:r>
        <w:rPr>
          <w:i/>
          <w:sz w:val="24"/>
          <w:szCs w:val="24"/>
        </w:rPr>
        <w:lastRenderedPageBreak/>
        <w:t>Расчет объема условно – утверждаемых  расходов, отображенный в  проекте  бюджета муниципального округа, соответствует  требованиям статьи  184.1 Бюджетного кодекса РФ и предусмотрен на первый год планового периода  в объеме не менее 2,5% общего объема расходов бюджета</w:t>
      </w:r>
      <w:r w:rsidR="005444E0">
        <w:rPr>
          <w:i/>
          <w:sz w:val="24"/>
          <w:szCs w:val="24"/>
        </w:rPr>
        <w:t xml:space="preserve"> (без учета расходов бюджета, предусмотренных за счет межбюджетных трансфертов из других бюджетов  межбюджетной системы  РФ, имеющих целевое назначение) и не менее 5% на второй год планового периода.</w:t>
      </w:r>
    </w:p>
    <w:p w:rsidR="002A3C4D" w:rsidRDefault="005444E0" w:rsidP="00B34C5B">
      <w:pPr>
        <w:pStyle w:val="a3"/>
        <w:ind w:left="142" w:firstLine="218"/>
        <w:jc w:val="both"/>
        <w:rPr>
          <w:sz w:val="24"/>
          <w:szCs w:val="24"/>
        </w:rPr>
      </w:pPr>
      <w:r>
        <w:rPr>
          <w:sz w:val="24"/>
          <w:szCs w:val="24"/>
        </w:rPr>
        <w:t>Расходы бюджета муниципального округа будут осуществлять 6 главных распорядителей бюджетных средств (далее ГРБС).</w:t>
      </w:r>
    </w:p>
    <w:p w:rsidR="005444E0" w:rsidRDefault="005444E0" w:rsidP="00B34C5B">
      <w:pPr>
        <w:pStyle w:val="a3"/>
        <w:ind w:left="142" w:firstLine="218"/>
        <w:jc w:val="both"/>
        <w:rPr>
          <w:sz w:val="24"/>
          <w:szCs w:val="24"/>
        </w:rPr>
      </w:pPr>
      <w:r>
        <w:rPr>
          <w:sz w:val="24"/>
          <w:szCs w:val="24"/>
        </w:rPr>
        <w:t>В таблице представлен анализ расходной части бюджета на 2022- 2024 годы.</w:t>
      </w:r>
    </w:p>
    <w:p w:rsidR="005444E0" w:rsidRDefault="005444E0" w:rsidP="00B34C5B">
      <w:pPr>
        <w:pStyle w:val="a3"/>
        <w:ind w:left="142" w:firstLine="218"/>
        <w:jc w:val="both"/>
        <w:rPr>
          <w:sz w:val="24"/>
          <w:szCs w:val="24"/>
        </w:rPr>
      </w:pPr>
    </w:p>
    <w:tbl>
      <w:tblPr>
        <w:tblStyle w:val="a4"/>
        <w:tblW w:w="9866" w:type="dxa"/>
        <w:tblInd w:w="-289" w:type="dxa"/>
        <w:tblLook w:val="04A0" w:firstRow="1" w:lastRow="0" w:firstColumn="1" w:lastColumn="0" w:noHBand="0" w:noVBand="1"/>
      </w:tblPr>
      <w:tblGrid>
        <w:gridCol w:w="2014"/>
        <w:gridCol w:w="1184"/>
        <w:gridCol w:w="765"/>
        <w:gridCol w:w="1194"/>
        <w:gridCol w:w="765"/>
        <w:gridCol w:w="1184"/>
        <w:gridCol w:w="774"/>
        <w:gridCol w:w="1196"/>
        <w:gridCol w:w="790"/>
      </w:tblGrid>
      <w:tr w:rsidR="003F16F3" w:rsidTr="007C5122">
        <w:tc>
          <w:tcPr>
            <w:tcW w:w="2014" w:type="dxa"/>
            <w:vMerge w:val="restart"/>
          </w:tcPr>
          <w:p w:rsidR="007C5122" w:rsidRDefault="007C5122" w:rsidP="00B34C5B">
            <w:pPr>
              <w:pStyle w:val="a3"/>
              <w:ind w:left="0"/>
              <w:jc w:val="both"/>
              <w:rPr>
                <w:sz w:val="24"/>
                <w:szCs w:val="24"/>
              </w:rPr>
            </w:pPr>
            <w:r>
              <w:rPr>
                <w:sz w:val="24"/>
                <w:szCs w:val="24"/>
              </w:rPr>
              <w:t>Наименование ГРБС</w:t>
            </w:r>
          </w:p>
        </w:tc>
        <w:tc>
          <w:tcPr>
            <w:tcW w:w="1680" w:type="dxa"/>
            <w:gridSpan w:val="2"/>
          </w:tcPr>
          <w:p w:rsidR="007C5122" w:rsidRDefault="007C5122" w:rsidP="005444E0">
            <w:pPr>
              <w:pStyle w:val="a3"/>
              <w:ind w:left="0"/>
              <w:rPr>
                <w:sz w:val="24"/>
                <w:szCs w:val="24"/>
              </w:rPr>
            </w:pPr>
            <w:r>
              <w:rPr>
                <w:sz w:val="24"/>
                <w:szCs w:val="24"/>
              </w:rPr>
              <w:t>Утверждено Решением о бюджете на 2021 год</w:t>
            </w:r>
          </w:p>
        </w:tc>
        <w:tc>
          <w:tcPr>
            <w:tcW w:w="6172" w:type="dxa"/>
            <w:gridSpan w:val="6"/>
          </w:tcPr>
          <w:p w:rsidR="007C5122" w:rsidRDefault="007C5122" w:rsidP="00B04004">
            <w:pPr>
              <w:pStyle w:val="a3"/>
              <w:ind w:left="0"/>
              <w:rPr>
                <w:sz w:val="24"/>
                <w:szCs w:val="24"/>
              </w:rPr>
            </w:pPr>
            <w:r>
              <w:rPr>
                <w:sz w:val="24"/>
                <w:szCs w:val="24"/>
              </w:rPr>
              <w:t>Предусмотрено Проектом Решения на</w:t>
            </w:r>
          </w:p>
        </w:tc>
      </w:tr>
      <w:tr w:rsidR="00A626D1" w:rsidTr="007C5122">
        <w:tc>
          <w:tcPr>
            <w:tcW w:w="2014" w:type="dxa"/>
            <w:vMerge/>
          </w:tcPr>
          <w:p w:rsidR="007C5122" w:rsidRDefault="007C5122" w:rsidP="00B34C5B">
            <w:pPr>
              <w:pStyle w:val="a3"/>
              <w:ind w:left="0"/>
              <w:jc w:val="both"/>
              <w:rPr>
                <w:sz w:val="24"/>
                <w:szCs w:val="24"/>
              </w:rPr>
            </w:pPr>
          </w:p>
        </w:tc>
        <w:tc>
          <w:tcPr>
            <w:tcW w:w="933" w:type="dxa"/>
          </w:tcPr>
          <w:p w:rsidR="007C5122" w:rsidRDefault="007C5122" w:rsidP="00B34C5B">
            <w:pPr>
              <w:pStyle w:val="a3"/>
              <w:ind w:left="0"/>
              <w:jc w:val="both"/>
              <w:rPr>
                <w:sz w:val="24"/>
                <w:szCs w:val="24"/>
              </w:rPr>
            </w:pPr>
            <w:r>
              <w:rPr>
                <w:sz w:val="24"/>
                <w:szCs w:val="24"/>
              </w:rPr>
              <w:t>тыс. руб.</w:t>
            </w:r>
          </w:p>
        </w:tc>
        <w:tc>
          <w:tcPr>
            <w:tcW w:w="747" w:type="dxa"/>
          </w:tcPr>
          <w:p w:rsidR="007C5122" w:rsidRDefault="007C5122" w:rsidP="00B34C5B">
            <w:pPr>
              <w:pStyle w:val="a3"/>
              <w:ind w:left="0"/>
              <w:jc w:val="both"/>
              <w:rPr>
                <w:sz w:val="24"/>
                <w:szCs w:val="24"/>
              </w:rPr>
            </w:pPr>
            <w:r>
              <w:rPr>
                <w:sz w:val="24"/>
                <w:szCs w:val="24"/>
              </w:rPr>
              <w:t>Уд. вес, %</w:t>
            </w:r>
          </w:p>
        </w:tc>
        <w:tc>
          <w:tcPr>
            <w:tcW w:w="1268" w:type="dxa"/>
          </w:tcPr>
          <w:p w:rsidR="007C5122" w:rsidRDefault="007C5122" w:rsidP="00185F8A">
            <w:pPr>
              <w:pStyle w:val="a3"/>
              <w:ind w:left="0"/>
              <w:rPr>
                <w:sz w:val="24"/>
                <w:szCs w:val="24"/>
              </w:rPr>
            </w:pPr>
            <w:r>
              <w:rPr>
                <w:sz w:val="24"/>
                <w:szCs w:val="24"/>
              </w:rPr>
              <w:t>2022 г. тыс. руб.</w:t>
            </w:r>
          </w:p>
        </w:tc>
        <w:tc>
          <w:tcPr>
            <w:tcW w:w="682" w:type="dxa"/>
          </w:tcPr>
          <w:p w:rsidR="007C5122" w:rsidRDefault="007C5122" w:rsidP="00185F8A">
            <w:pPr>
              <w:pStyle w:val="a3"/>
              <w:ind w:left="0"/>
              <w:rPr>
                <w:sz w:val="24"/>
                <w:szCs w:val="24"/>
              </w:rPr>
            </w:pPr>
            <w:r>
              <w:rPr>
                <w:sz w:val="24"/>
                <w:szCs w:val="24"/>
              </w:rPr>
              <w:t>Уд. вес, %</w:t>
            </w:r>
          </w:p>
        </w:tc>
        <w:tc>
          <w:tcPr>
            <w:tcW w:w="1184" w:type="dxa"/>
          </w:tcPr>
          <w:p w:rsidR="007C5122" w:rsidRDefault="007C5122" w:rsidP="00185F8A">
            <w:pPr>
              <w:pStyle w:val="a3"/>
              <w:ind w:left="0"/>
              <w:rPr>
                <w:sz w:val="24"/>
                <w:szCs w:val="24"/>
              </w:rPr>
            </w:pPr>
            <w:r>
              <w:rPr>
                <w:sz w:val="24"/>
                <w:szCs w:val="24"/>
              </w:rPr>
              <w:t>2023 г. тыс. руб.</w:t>
            </w:r>
          </w:p>
        </w:tc>
        <w:tc>
          <w:tcPr>
            <w:tcW w:w="825" w:type="dxa"/>
          </w:tcPr>
          <w:p w:rsidR="007C5122" w:rsidRDefault="007C5122" w:rsidP="00185F8A">
            <w:pPr>
              <w:pStyle w:val="a3"/>
              <w:ind w:left="0"/>
              <w:rPr>
                <w:sz w:val="24"/>
                <w:szCs w:val="24"/>
              </w:rPr>
            </w:pPr>
            <w:r>
              <w:rPr>
                <w:sz w:val="24"/>
                <w:szCs w:val="24"/>
              </w:rPr>
              <w:t>Уд. вес, %</w:t>
            </w:r>
          </w:p>
        </w:tc>
        <w:tc>
          <w:tcPr>
            <w:tcW w:w="1278" w:type="dxa"/>
          </w:tcPr>
          <w:p w:rsidR="007C5122" w:rsidRDefault="007C5122" w:rsidP="00185F8A">
            <w:pPr>
              <w:pStyle w:val="a3"/>
              <w:ind w:left="0"/>
              <w:rPr>
                <w:sz w:val="24"/>
                <w:szCs w:val="24"/>
              </w:rPr>
            </w:pPr>
            <w:r>
              <w:rPr>
                <w:sz w:val="24"/>
                <w:szCs w:val="24"/>
              </w:rPr>
              <w:t>2024 г тыс. руб.</w:t>
            </w:r>
          </w:p>
        </w:tc>
        <w:tc>
          <w:tcPr>
            <w:tcW w:w="927" w:type="dxa"/>
          </w:tcPr>
          <w:p w:rsidR="007C5122" w:rsidRDefault="007C5122" w:rsidP="00185F8A">
            <w:pPr>
              <w:pStyle w:val="a3"/>
              <w:ind w:left="0"/>
              <w:rPr>
                <w:sz w:val="24"/>
                <w:szCs w:val="24"/>
              </w:rPr>
            </w:pPr>
            <w:r>
              <w:rPr>
                <w:sz w:val="24"/>
                <w:szCs w:val="24"/>
              </w:rPr>
              <w:t>Уд. вес %</w:t>
            </w:r>
          </w:p>
        </w:tc>
      </w:tr>
      <w:tr w:rsidR="00A626D1" w:rsidTr="007C5122">
        <w:tc>
          <w:tcPr>
            <w:tcW w:w="2014" w:type="dxa"/>
          </w:tcPr>
          <w:p w:rsidR="007C5122" w:rsidRDefault="007C5122" w:rsidP="00185F8A">
            <w:pPr>
              <w:pStyle w:val="a3"/>
              <w:ind w:left="0"/>
              <w:rPr>
                <w:sz w:val="24"/>
                <w:szCs w:val="24"/>
              </w:rPr>
            </w:pPr>
            <w:r>
              <w:rPr>
                <w:sz w:val="24"/>
                <w:szCs w:val="24"/>
              </w:rPr>
              <w:t>Администрация Андреапольского МО</w:t>
            </w:r>
          </w:p>
        </w:tc>
        <w:tc>
          <w:tcPr>
            <w:tcW w:w="933" w:type="dxa"/>
          </w:tcPr>
          <w:p w:rsidR="007C5122" w:rsidRDefault="000754BD" w:rsidP="00B34C5B">
            <w:pPr>
              <w:pStyle w:val="a3"/>
              <w:ind w:left="0"/>
              <w:jc w:val="both"/>
              <w:rPr>
                <w:sz w:val="24"/>
                <w:szCs w:val="24"/>
              </w:rPr>
            </w:pPr>
            <w:r>
              <w:rPr>
                <w:sz w:val="24"/>
                <w:szCs w:val="24"/>
              </w:rPr>
              <w:t>161 613,2</w:t>
            </w:r>
          </w:p>
        </w:tc>
        <w:tc>
          <w:tcPr>
            <w:tcW w:w="747" w:type="dxa"/>
          </w:tcPr>
          <w:p w:rsidR="007C5122" w:rsidRDefault="003F16F3" w:rsidP="00B34C5B">
            <w:pPr>
              <w:pStyle w:val="a3"/>
              <w:ind w:left="0"/>
              <w:jc w:val="both"/>
              <w:rPr>
                <w:sz w:val="24"/>
                <w:szCs w:val="24"/>
              </w:rPr>
            </w:pPr>
            <w:r>
              <w:rPr>
                <w:sz w:val="24"/>
                <w:szCs w:val="24"/>
              </w:rPr>
              <w:t>39,2</w:t>
            </w:r>
          </w:p>
        </w:tc>
        <w:tc>
          <w:tcPr>
            <w:tcW w:w="1268" w:type="dxa"/>
          </w:tcPr>
          <w:p w:rsidR="007C5122" w:rsidRDefault="004D143E" w:rsidP="00B34C5B">
            <w:pPr>
              <w:pStyle w:val="a3"/>
              <w:ind w:left="0"/>
              <w:jc w:val="both"/>
              <w:rPr>
                <w:sz w:val="24"/>
                <w:szCs w:val="24"/>
              </w:rPr>
            </w:pPr>
            <w:r>
              <w:rPr>
                <w:sz w:val="24"/>
                <w:szCs w:val="24"/>
              </w:rPr>
              <w:t>96 496,6</w:t>
            </w:r>
          </w:p>
        </w:tc>
        <w:tc>
          <w:tcPr>
            <w:tcW w:w="682" w:type="dxa"/>
          </w:tcPr>
          <w:p w:rsidR="007C5122" w:rsidRDefault="00A626D1" w:rsidP="00B34C5B">
            <w:pPr>
              <w:pStyle w:val="a3"/>
              <w:ind w:left="0"/>
              <w:jc w:val="both"/>
              <w:rPr>
                <w:sz w:val="24"/>
                <w:szCs w:val="24"/>
              </w:rPr>
            </w:pPr>
            <w:r>
              <w:rPr>
                <w:sz w:val="24"/>
                <w:szCs w:val="24"/>
              </w:rPr>
              <w:t>28,3</w:t>
            </w:r>
          </w:p>
        </w:tc>
        <w:tc>
          <w:tcPr>
            <w:tcW w:w="1184" w:type="dxa"/>
          </w:tcPr>
          <w:p w:rsidR="007C5122" w:rsidRDefault="004D143E" w:rsidP="00B34C5B">
            <w:pPr>
              <w:pStyle w:val="a3"/>
              <w:ind w:left="0"/>
              <w:jc w:val="both"/>
              <w:rPr>
                <w:sz w:val="24"/>
                <w:szCs w:val="24"/>
              </w:rPr>
            </w:pPr>
            <w:r>
              <w:rPr>
                <w:sz w:val="24"/>
                <w:szCs w:val="24"/>
              </w:rPr>
              <w:t>8</w:t>
            </w:r>
            <w:r w:rsidR="00A626D1">
              <w:rPr>
                <w:sz w:val="24"/>
                <w:szCs w:val="24"/>
              </w:rPr>
              <w:t>3</w:t>
            </w:r>
            <w:r>
              <w:rPr>
                <w:sz w:val="24"/>
                <w:szCs w:val="24"/>
              </w:rPr>
              <w:t> 607,6</w:t>
            </w:r>
          </w:p>
        </w:tc>
        <w:tc>
          <w:tcPr>
            <w:tcW w:w="825" w:type="dxa"/>
          </w:tcPr>
          <w:p w:rsidR="007C5122" w:rsidRDefault="00A626D1" w:rsidP="00B34C5B">
            <w:pPr>
              <w:pStyle w:val="a3"/>
              <w:ind w:left="0"/>
              <w:jc w:val="both"/>
              <w:rPr>
                <w:sz w:val="24"/>
                <w:szCs w:val="24"/>
              </w:rPr>
            </w:pPr>
            <w:r>
              <w:rPr>
                <w:sz w:val="24"/>
                <w:szCs w:val="24"/>
              </w:rPr>
              <w:t>26,8</w:t>
            </w:r>
          </w:p>
        </w:tc>
        <w:tc>
          <w:tcPr>
            <w:tcW w:w="1278" w:type="dxa"/>
          </w:tcPr>
          <w:p w:rsidR="007C5122" w:rsidRDefault="004D143E" w:rsidP="00B34C5B">
            <w:pPr>
              <w:pStyle w:val="a3"/>
              <w:ind w:left="0"/>
              <w:jc w:val="both"/>
              <w:rPr>
                <w:sz w:val="24"/>
                <w:szCs w:val="24"/>
              </w:rPr>
            </w:pPr>
            <w:r>
              <w:rPr>
                <w:sz w:val="24"/>
                <w:szCs w:val="24"/>
              </w:rPr>
              <w:t>83 819,4</w:t>
            </w:r>
          </w:p>
        </w:tc>
        <w:tc>
          <w:tcPr>
            <w:tcW w:w="927" w:type="dxa"/>
          </w:tcPr>
          <w:p w:rsidR="007C5122" w:rsidRDefault="00A626D1" w:rsidP="00B34C5B">
            <w:pPr>
              <w:pStyle w:val="a3"/>
              <w:ind w:left="0"/>
              <w:jc w:val="both"/>
              <w:rPr>
                <w:sz w:val="24"/>
                <w:szCs w:val="24"/>
              </w:rPr>
            </w:pPr>
            <w:r>
              <w:rPr>
                <w:sz w:val="24"/>
                <w:szCs w:val="24"/>
              </w:rPr>
              <w:t>27,3</w:t>
            </w:r>
          </w:p>
        </w:tc>
      </w:tr>
      <w:tr w:rsidR="00A626D1" w:rsidTr="007C5122">
        <w:tc>
          <w:tcPr>
            <w:tcW w:w="2014" w:type="dxa"/>
          </w:tcPr>
          <w:p w:rsidR="007C5122" w:rsidRDefault="007C5122" w:rsidP="00185F8A">
            <w:pPr>
              <w:pStyle w:val="a3"/>
              <w:ind w:left="0"/>
              <w:rPr>
                <w:sz w:val="24"/>
                <w:szCs w:val="24"/>
              </w:rPr>
            </w:pPr>
            <w:r>
              <w:rPr>
                <w:sz w:val="24"/>
                <w:szCs w:val="24"/>
              </w:rPr>
              <w:t>Финансовый отдел администрации Андреапольского МО</w:t>
            </w:r>
          </w:p>
        </w:tc>
        <w:tc>
          <w:tcPr>
            <w:tcW w:w="933" w:type="dxa"/>
          </w:tcPr>
          <w:p w:rsidR="007C5122" w:rsidRDefault="003F16F3" w:rsidP="00B34C5B">
            <w:pPr>
              <w:pStyle w:val="a3"/>
              <w:ind w:left="0"/>
              <w:jc w:val="both"/>
              <w:rPr>
                <w:sz w:val="24"/>
                <w:szCs w:val="24"/>
              </w:rPr>
            </w:pPr>
            <w:r>
              <w:rPr>
                <w:sz w:val="24"/>
                <w:szCs w:val="24"/>
              </w:rPr>
              <w:t>7 333,0</w:t>
            </w:r>
          </w:p>
        </w:tc>
        <w:tc>
          <w:tcPr>
            <w:tcW w:w="747" w:type="dxa"/>
          </w:tcPr>
          <w:p w:rsidR="007C5122" w:rsidRDefault="003F16F3" w:rsidP="00B34C5B">
            <w:pPr>
              <w:pStyle w:val="a3"/>
              <w:ind w:left="0"/>
              <w:jc w:val="both"/>
              <w:rPr>
                <w:sz w:val="24"/>
                <w:szCs w:val="24"/>
              </w:rPr>
            </w:pPr>
            <w:r>
              <w:rPr>
                <w:sz w:val="24"/>
                <w:szCs w:val="24"/>
              </w:rPr>
              <w:t>1,8</w:t>
            </w:r>
          </w:p>
        </w:tc>
        <w:tc>
          <w:tcPr>
            <w:tcW w:w="1268" w:type="dxa"/>
          </w:tcPr>
          <w:p w:rsidR="007C5122" w:rsidRDefault="004D143E" w:rsidP="00B34C5B">
            <w:pPr>
              <w:pStyle w:val="a3"/>
              <w:ind w:left="0"/>
              <w:jc w:val="both"/>
              <w:rPr>
                <w:sz w:val="24"/>
                <w:szCs w:val="24"/>
              </w:rPr>
            </w:pPr>
            <w:r>
              <w:rPr>
                <w:sz w:val="24"/>
                <w:szCs w:val="24"/>
              </w:rPr>
              <w:t>7 715,0</w:t>
            </w:r>
          </w:p>
        </w:tc>
        <w:tc>
          <w:tcPr>
            <w:tcW w:w="682" w:type="dxa"/>
          </w:tcPr>
          <w:p w:rsidR="007C5122" w:rsidRDefault="00A626D1" w:rsidP="00B34C5B">
            <w:pPr>
              <w:pStyle w:val="a3"/>
              <w:ind w:left="0"/>
              <w:jc w:val="both"/>
              <w:rPr>
                <w:sz w:val="24"/>
                <w:szCs w:val="24"/>
              </w:rPr>
            </w:pPr>
            <w:r>
              <w:rPr>
                <w:sz w:val="24"/>
                <w:szCs w:val="24"/>
              </w:rPr>
              <w:t>2,3</w:t>
            </w:r>
          </w:p>
        </w:tc>
        <w:tc>
          <w:tcPr>
            <w:tcW w:w="1184" w:type="dxa"/>
          </w:tcPr>
          <w:p w:rsidR="007C5122" w:rsidRDefault="004D143E" w:rsidP="00B34C5B">
            <w:pPr>
              <w:pStyle w:val="a3"/>
              <w:ind w:left="0"/>
              <w:jc w:val="both"/>
              <w:rPr>
                <w:sz w:val="24"/>
                <w:szCs w:val="24"/>
              </w:rPr>
            </w:pPr>
            <w:r>
              <w:rPr>
                <w:sz w:val="24"/>
                <w:szCs w:val="24"/>
              </w:rPr>
              <w:t>7 665,0</w:t>
            </w:r>
          </w:p>
        </w:tc>
        <w:tc>
          <w:tcPr>
            <w:tcW w:w="825" w:type="dxa"/>
          </w:tcPr>
          <w:p w:rsidR="007C5122" w:rsidRDefault="00A626D1" w:rsidP="00B34C5B">
            <w:pPr>
              <w:pStyle w:val="a3"/>
              <w:ind w:left="0"/>
              <w:jc w:val="both"/>
              <w:rPr>
                <w:sz w:val="24"/>
                <w:szCs w:val="24"/>
              </w:rPr>
            </w:pPr>
            <w:r>
              <w:rPr>
                <w:sz w:val="24"/>
                <w:szCs w:val="24"/>
              </w:rPr>
              <w:t>2,5</w:t>
            </w:r>
          </w:p>
        </w:tc>
        <w:tc>
          <w:tcPr>
            <w:tcW w:w="1278" w:type="dxa"/>
          </w:tcPr>
          <w:p w:rsidR="007C5122" w:rsidRDefault="004D143E" w:rsidP="00B34C5B">
            <w:pPr>
              <w:pStyle w:val="a3"/>
              <w:ind w:left="0"/>
              <w:jc w:val="both"/>
              <w:rPr>
                <w:sz w:val="24"/>
                <w:szCs w:val="24"/>
              </w:rPr>
            </w:pPr>
            <w:r>
              <w:rPr>
                <w:sz w:val="24"/>
                <w:szCs w:val="24"/>
              </w:rPr>
              <w:t>7 665,0</w:t>
            </w:r>
          </w:p>
        </w:tc>
        <w:tc>
          <w:tcPr>
            <w:tcW w:w="927" w:type="dxa"/>
          </w:tcPr>
          <w:p w:rsidR="007C5122" w:rsidRDefault="00A626D1" w:rsidP="00B34C5B">
            <w:pPr>
              <w:pStyle w:val="a3"/>
              <w:ind w:left="0"/>
              <w:jc w:val="both"/>
              <w:rPr>
                <w:sz w:val="24"/>
                <w:szCs w:val="24"/>
              </w:rPr>
            </w:pPr>
            <w:r>
              <w:rPr>
                <w:sz w:val="24"/>
                <w:szCs w:val="24"/>
              </w:rPr>
              <w:t>2,5</w:t>
            </w:r>
          </w:p>
        </w:tc>
      </w:tr>
      <w:tr w:rsidR="00A626D1" w:rsidTr="007C5122">
        <w:tc>
          <w:tcPr>
            <w:tcW w:w="2014" w:type="dxa"/>
          </w:tcPr>
          <w:p w:rsidR="007C5122" w:rsidRDefault="007C5122" w:rsidP="00185F8A">
            <w:pPr>
              <w:pStyle w:val="a3"/>
              <w:ind w:left="0"/>
              <w:rPr>
                <w:sz w:val="24"/>
                <w:szCs w:val="24"/>
              </w:rPr>
            </w:pPr>
            <w:r>
              <w:rPr>
                <w:sz w:val="24"/>
                <w:szCs w:val="24"/>
              </w:rPr>
              <w:t>МУ Отдел образования администрации Андреапольского МО</w:t>
            </w:r>
          </w:p>
        </w:tc>
        <w:tc>
          <w:tcPr>
            <w:tcW w:w="933" w:type="dxa"/>
          </w:tcPr>
          <w:p w:rsidR="007C5122" w:rsidRDefault="003F16F3" w:rsidP="00B34C5B">
            <w:pPr>
              <w:pStyle w:val="a3"/>
              <w:ind w:left="0"/>
              <w:jc w:val="both"/>
              <w:rPr>
                <w:sz w:val="24"/>
                <w:szCs w:val="24"/>
              </w:rPr>
            </w:pPr>
            <w:r>
              <w:rPr>
                <w:sz w:val="24"/>
                <w:szCs w:val="24"/>
              </w:rPr>
              <w:t>191 913,4</w:t>
            </w:r>
          </w:p>
        </w:tc>
        <w:tc>
          <w:tcPr>
            <w:tcW w:w="747" w:type="dxa"/>
          </w:tcPr>
          <w:p w:rsidR="007C5122" w:rsidRDefault="003F16F3" w:rsidP="00B34C5B">
            <w:pPr>
              <w:pStyle w:val="a3"/>
              <w:ind w:left="0"/>
              <w:jc w:val="both"/>
              <w:rPr>
                <w:sz w:val="24"/>
                <w:szCs w:val="24"/>
              </w:rPr>
            </w:pPr>
            <w:r>
              <w:rPr>
                <w:sz w:val="24"/>
                <w:szCs w:val="24"/>
              </w:rPr>
              <w:t>46,5</w:t>
            </w:r>
          </w:p>
        </w:tc>
        <w:tc>
          <w:tcPr>
            <w:tcW w:w="1268" w:type="dxa"/>
          </w:tcPr>
          <w:p w:rsidR="007C5122" w:rsidRDefault="004D143E" w:rsidP="00B34C5B">
            <w:pPr>
              <w:pStyle w:val="a3"/>
              <w:ind w:left="0"/>
              <w:jc w:val="both"/>
              <w:rPr>
                <w:sz w:val="24"/>
                <w:szCs w:val="24"/>
              </w:rPr>
            </w:pPr>
            <w:r>
              <w:rPr>
                <w:sz w:val="24"/>
                <w:szCs w:val="24"/>
              </w:rPr>
              <w:t>197 023,1</w:t>
            </w:r>
          </w:p>
        </w:tc>
        <w:tc>
          <w:tcPr>
            <w:tcW w:w="682" w:type="dxa"/>
          </w:tcPr>
          <w:p w:rsidR="007C5122" w:rsidRDefault="00A626D1" w:rsidP="00B34C5B">
            <w:pPr>
              <w:pStyle w:val="a3"/>
              <w:ind w:left="0"/>
              <w:jc w:val="both"/>
              <w:rPr>
                <w:sz w:val="24"/>
                <w:szCs w:val="24"/>
              </w:rPr>
            </w:pPr>
            <w:r>
              <w:rPr>
                <w:sz w:val="24"/>
                <w:szCs w:val="24"/>
              </w:rPr>
              <w:t>57,7</w:t>
            </w:r>
          </w:p>
        </w:tc>
        <w:tc>
          <w:tcPr>
            <w:tcW w:w="1184" w:type="dxa"/>
          </w:tcPr>
          <w:p w:rsidR="007C5122" w:rsidRDefault="004D143E" w:rsidP="00B34C5B">
            <w:pPr>
              <w:pStyle w:val="a3"/>
              <w:ind w:left="0"/>
              <w:jc w:val="both"/>
              <w:rPr>
                <w:sz w:val="24"/>
                <w:szCs w:val="24"/>
              </w:rPr>
            </w:pPr>
            <w:r>
              <w:rPr>
                <w:sz w:val="24"/>
                <w:szCs w:val="24"/>
              </w:rPr>
              <w:t>182 479,7</w:t>
            </w:r>
          </w:p>
        </w:tc>
        <w:tc>
          <w:tcPr>
            <w:tcW w:w="825" w:type="dxa"/>
          </w:tcPr>
          <w:p w:rsidR="007C5122" w:rsidRDefault="00A626D1" w:rsidP="00B34C5B">
            <w:pPr>
              <w:pStyle w:val="a3"/>
              <w:ind w:left="0"/>
              <w:jc w:val="both"/>
              <w:rPr>
                <w:sz w:val="24"/>
                <w:szCs w:val="24"/>
              </w:rPr>
            </w:pPr>
            <w:r>
              <w:rPr>
                <w:sz w:val="24"/>
                <w:szCs w:val="24"/>
              </w:rPr>
              <w:t>58,6</w:t>
            </w:r>
          </w:p>
        </w:tc>
        <w:tc>
          <w:tcPr>
            <w:tcW w:w="1278" w:type="dxa"/>
          </w:tcPr>
          <w:p w:rsidR="007C5122" w:rsidRDefault="004D143E" w:rsidP="00B34C5B">
            <w:pPr>
              <w:pStyle w:val="a3"/>
              <w:ind w:left="0"/>
              <w:jc w:val="both"/>
              <w:rPr>
                <w:sz w:val="24"/>
                <w:szCs w:val="24"/>
              </w:rPr>
            </w:pPr>
            <w:r>
              <w:rPr>
                <w:sz w:val="24"/>
                <w:szCs w:val="24"/>
              </w:rPr>
              <w:t>178 518,1</w:t>
            </w:r>
          </w:p>
        </w:tc>
        <w:tc>
          <w:tcPr>
            <w:tcW w:w="927" w:type="dxa"/>
          </w:tcPr>
          <w:p w:rsidR="007C5122" w:rsidRDefault="00A626D1" w:rsidP="00B34C5B">
            <w:pPr>
              <w:pStyle w:val="a3"/>
              <w:ind w:left="0"/>
              <w:jc w:val="both"/>
              <w:rPr>
                <w:sz w:val="24"/>
                <w:szCs w:val="24"/>
              </w:rPr>
            </w:pPr>
            <w:r>
              <w:rPr>
                <w:sz w:val="24"/>
                <w:szCs w:val="24"/>
              </w:rPr>
              <w:t>58,1</w:t>
            </w:r>
          </w:p>
        </w:tc>
      </w:tr>
      <w:tr w:rsidR="00A626D1" w:rsidTr="007C5122">
        <w:tc>
          <w:tcPr>
            <w:tcW w:w="2014" w:type="dxa"/>
          </w:tcPr>
          <w:p w:rsidR="007C5122" w:rsidRDefault="007C5122" w:rsidP="00185F8A">
            <w:pPr>
              <w:pStyle w:val="a3"/>
              <w:ind w:left="0"/>
              <w:rPr>
                <w:sz w:val="24"/>
                <w:szCs w:val="24"/>
              </w:rPr>
            </w:pPr>
            <w:r>
              <w:rPr>
                <w:sz w:val="24"/>
                <w:szCs w:val="24"/>
              </w:rPr>
              <w:t>МУ Отдел культуры администрации Андреапольского МО</w:t>
            </w:r>
          </w:p>
        </w:tc>
        <w:tc>
          <w:tcPr>
            <w:tcW w:w="933" w:type="dxa"/>
          </w:tcPr>
          <w:p w:rsidR="007C5122" w:rsidRDefault="003F16F3" w:rsidP="00B34C5B">
            <w:pPr>
              <w:pStyle w:val="a3"/>
              <w:ind w:left="0"/>
              <w:jc w:val="both"/>
              <w:rPr>
                <w:sz w:val="24"/>
                <w:szCs w:val="24"/>
              </w:rPr>
            </w:pPr>
            <w:r>
              <w:rPr>
                <w:sz w:val="24"/>
                <w:szCs w:val="24"/>
              </w:rPr>
              <w:t>51 006,9</w:t>
            </w:r>
          </w:p>
        </w:tc>
        <w:tc>
          <w:tcPr>
            <w:tcW w:w="747" w:type="dxa"/>
          </w:tcPr>
          <w:p w:rsidR="007C5122" w:rsidRDefault="003F16F3" w:rsidP="00B34C5B">
            <w:pPr>
              <w:pStyle w:val="a3"/>
              <w:ind w:left="0"/>
              <w:jc w:val="both"/>
              <w:rPr>
                <w:sz w:val="24"/>
                <w:szCs w:val="24"/>
              </w:rPr>
            </w:pPr>
            <w:r>
              <w:rPr>
                <w:sz w:val="24"/>
                <w:szCs w:val="24"/>
              </w:rPr>
              <w:t>12,</w:t>
            </w:r>
            <w:r w:rsidR="00A626D1">
              <w:rPr>
                <w:sz w:val="24"/>
                <w:szCs w:val="24"/>
              </w:rPr>
              <w:t>3</w:t>
            </w:r>
          </w:p>
        </w:tc>
        <w:tc>
          <w:tcPr>
            <w:tcW w:w="1268" w:type="dxa"/>
          </w:tcPr>
          <w:p w:rsidR="007C5122" w:rsidRDefault="004D143E" w:rsidP="00B34C5B">
            <w:pPr>
              <w:pStyle w:val="a3"/>
              <w:ind w:left="0"/>
              <w:jc w:val="both"/>
              <w:rPr>
                <w:sz w:val="24"/>
                <w:szCs w:val="24"/>
              </w:rPr>
            </w:pPr>
            <w:r>
              <w:rPr>
                <w:sz w:val="24"/>
                <w:szCs w:val="24"/>
              </w:rPr>
              <w:t>39 225,7</w:t>
            </w:r>
          </w:p>
        </w:tc>
        <w:tc>
          <w:tcPr>
            <w:tcW w:w="682" w:type="dxa"/>
          </w:tcPr>
          <w:p w:rsidR="007C5122" w:rsidRDefault="00A626D1" w:rsidP="00B34C5B">
            <w:pPr>
              <w:pStyle w:val="a3"/>
              <w:ind w:left="0"/>
              <w:jc w:val="both"/>
              <w:rPr>
                <w:sz w:val="24"/>
                <w:szCs w:val="24"/>
              </w:rPr>
            </w:pPr>
            <w:r>
              <w:rPr>
                <w:sz w:val="24"/>
                <w:szCs w:val="24"/>
              </w:rPr>
              <w:t>11,5</w:t>
            </w:r>
          </w:p>
        </w:tc>
        <w:tc>
          <w:tcPr>
            <w:tcW w:w="1184" w:type="dxa"/>
          </w:tcPr>
          <w:p w:rsidR="007C5122" w:rsidRDefault="004D143E" w:rsidP="00B34C5B">
            <w:pPr>
              <w:pStyle w:val="a3"/>
              <w:ind w:left="0"/>
              <w:jc w:val="both"/>
              <w:rPr>
                <w:sz w:val="24"/>
                <w:szCs w:val="24"/>
              </w:rPr>
            </w:pPr>
            <w:r>
              <w:rPr>
                <w:sz w:val="24"/>
                <w:szCs w:val="24"/>
              </w:rPr>
              <w:t>37 023,4</w:t>
            </w:r>
          </w:p>
        </w:tc>
        <w:tc>
          <w:tcPr>
            <w:tcW w:w="825" w:type="dxa"/>
          </w:tcPr>
          <w:p w:rsidR="007C5122" w:rsidRDefault="00A626D1" w:rsidP="00B34C5B">
            <w:pPr>
              <w:pStyle w:val="a3"/>
              <w:ind w:left="0"/>
              <w:jc w:val="both"/>
              <w:rPr>
                <w:sz w:val="24"/>
                <w:szCs w:val="24"/>
              </w:rPr>
            </w:pPr>
            <w:r>
              <w:rPr>
                <w:sz w:val="24"/>
                <w:szCs w:val="24"/>
              </w:rPr>
              <w:t>11,9</w:t>
            </w:r>
          </w:p>
        </w:tc>
        <w:tc>
          <w:tcPr>
            <w:tcW w:w="1278" w:type="dxa"/>
          </w:tcPr>
          <w:p w:rsidR="007C5122" w:rsidRDefault="004D143E" w:rsidP="00B34C5B">
            <w:pPr>
              <w:pStyle w:val="a3"/>
              <w:ind w:left="0"/>
              <w:jc w:val="both"/>
              <w:rPr>
                <w:sz w:val="24"/>
                <w:szCs w:val="24"/>
              </w:rPr>
            </w:pPr>
            <w:r>
              <w:rPr>
                <w:sz w:val="24"/>
                <w:szCs w:val="24"/>
              </w:rPr>
              <w:t>36 623,4</w:t>
            </w:r>
          </w:p>
        </w:tc>
        <w:tc>
          <w:tcPr>
            <w:tcW w:w="927" w:type="dxa"/>
          </w:tcPr>
          <w:p w:rsidR="007C5122" w:rsidRDefault="00A626D1" w:rsidP="00B34C5B">
            <w:pPr>
              <w:pStyle w:val="a3"/>
              <w:ind w:left="0"/>
              <w:jc w:val="both"/>
              <w:rPr>
                <w:sz w:val="24"/>
                <w:szCs w:val="24"/>
              </w:rPr>
            </w:pPr>
            <w:r>
              <w:rPr>
                <w:sz w:val="24"/>
                <w:szCs w:val="24"/>
              </w:rPr>
              <w:t>11,9</w:t>
            </w:r>
          </w:p>
        </w:tc>
      </w:tr>
      <w:tr w:rsidR="00A626D1" w:rsidTr="007C5122">
        <w:tc>
          <w:tcPr>
            <w:tcW w:w="2014" w:type="dxa"/>
          </w:tcPr>
          <w:p w:rsidR="007C5122" w:rsidRDefault="007C5122" w:rsidP="00185F8A">
            <w:pPr>
              <w:pStyle w:val="a3"/>
              <w:ind w:left="0"/>
              <w:rPr>
                <w:sz w:val="24"/>
                <w:szCs w:val="24"/>
              </w:rPr>
            </w:pPr>
            <w:r>
              <w:rPr>
                <w:sz w:val="24"/>
                <w:szCs w:val="24"/>
              </w:rPr>
              <w:t>Контрольно – счетная палата Андреапольского МО</w:t>
            </w:r>
          </w:p>
        </w:tc>
        <w:tc>
          <w:tcPr>
            <w:tcW w:w="933" w:type="dxa"/>
          </w:tcPr>
          <w:p w:rsidR="007C5122" w:rsidRDefault="003F16F3" w:rsidP="00B34C5B">
            <w:pPr>
              <w:pStyle w:val="a3"/>
              <w:ind w:left="0"/>
              <w:jc w:val="both"/>
              <w:rPr>
                <w:sz w:val="24"/>
                <w:szCs w:val="24"/>
              </w:rPr>
            </w:pPr>
            <w:r>
              <w:rPr>
                <w:sz w:val="24"/>
                <w:szCs w:val="24"/>
              </w:rPr>
              <w:t>727,7</w:t>
            </w:r>
          </w:p>
        </w:tc>
        <w:tc>
          <w:tcPr>
            <w:tcW w:w="747" w:type="dxa"/>
          </w:tcPr>
          <w:p w:rsidR="007C5122" w:rsidRDefault="003F16F3" w:rsidP="00B34C5B">
            <w:pPr>
              <w:pStyle w:val="a3"/>
              <w:ind w:left="0"/>
              <w:jc w:val="both"/>
              <w:rPr>
                <w:sz w:val="24"/>
                <w:szCs w:val="24"/>
              </w:rPr>
            </w:pPr>
            <w:r>
              <w:rPr>
                <w:sz w:val="24"/>
                <w:szCs w:val="24"/>
              </w:rPr>
              <w:t>0,2</w:t>
            </w:r>
          </w:p>
        </w:tc>
        <w:tc>
          <w:tcPr>
            <w:tcW w:w="1268" w:type="dxa"/>
          </w:tcPr>
          <w:p w:rsidR="007C5122" w:rsidRDefault="004D143E" w:rsidP="00B34C5B">
            <w:pPr>
              <w:pStyle w:val="a3"/>
              <w:ind w:left="0"/>
              <w:jc w:val="both"/>
              <w:rPr>
                <w:sz w:val="24"/>
                <w:szCs w:val="24"/>
              </w:rPr>
            </w:pPr>
            <w:r>
              <w:rPr>
                <w:sz w:val="24"/>
                <w:szCs w:val="24"/>
              </w:rPr>
              <w:t>788,9</w:t>
            </w:r>
          </w:p>
        </w:tc>
        <w:tc>
          <w:tcPr>
            <w:tcW w:w="682" w:type="dxa"/>
          </w:tcPr>
          <w:p w:rsidR="007C5122" w:rsidRDefault="00A626D1" w:rsidP="00B34C5B">
            <w:pPr>
              <w:pStyle w:val="a3"/>
              <w:ind w:left="0"/>
              <w:jc w:val="both"/>
              <w:rPr>
                <w:sz w:val="24"/>
                <w:szCs w:val="24"/>
              </w:rPr>
            </w:pPr>
            <w:r>
              <w:rPr>
                <w:sz w:val="24"/>
                <w:szCs w:val="24"/>
              </w:rPr>
              <w:t>0,2</w:t>
            </w:r>
          </w:p>
        </w:tc>
        <w:tc>
          <w:tcPr>
            <w:tcW w:w="1184" w:type="dxa"/>
          </w:tcPr>
          <w:p w:rsidR="007C5122" w:rsidRDefault="004D143E" w:rsidP="00B34C5B">
            <w:pPr>
              <w:pStyle w:val="a3"/>
              <w:ind w:left="0"/>
              <w:jc w:val="both"/>
              <w:rPr>
                <w:sz w:val="24"/>
                <w:szCs w:val="24"/>
              </w:rPr>
            </w:pPr>
            <w:r>
              <w:rPr>
                <w:sz w:val="24"/>
                <w:szCs w:val="24"/>
              </w:rPr>
              <w:t>788,9</w:t>
            </w:r>
          </w:p>
        </w:tc>
        <w:tc>
          <w:tcPr>
            <w:tcW w:w="825" w:type="dxa"/>
          </w:tcPr>
          <w:p w:rsidR="007C5122" w:rsidRDefault="00A626D1" w:rsidP="00B34C5B">
            <w:pPr>
              <w:pStyle w:val="a3"/>
              <w:ind w:left="0"/>
              <w:jc w:val="both"/>
              <w:rPr>
                <w:sz w:val="24"/>
                <w:szCs w:val="24"/>
              </w:rPr>
            </w:pPr>
            <w:r>
              <w:rPr>
                <w:sz w:val="24"/>
                <w:szCs w:val="24"/>
              </w:rPr>
              <w:t>0,2</w:t>
            </w:r>
          </w:p>
        </w:tc>
        <w:tc>
          <w:tcPr>
            <w:tcW w:w="1278" w:type="dxa"/>
          </w:tcPr>
          <w:p w:rsidR="007C5122" w:rsidRDefault="004D143E" w:rsidP="00B34C5B">
            <w:pPr>
              <w:pStyle w:val="a3"/>
              <w:ind w:left="0"/>
              <w:jc w:val="both"/>
              <w:rPr>
                <w:sz w:val="24"/>
                <w:szCs w:val="24"/>
              </w:rPr>
            </w:pPr>
            <w:r>
              <w:rPr>
                <w:sz w:val="24"/>
                <w:szCs w:val="24"/>
              </w:rPr>
              <w:t>788,9</w:t>
            </w:r>
          </w:p>
        </w:tc>
        <w:tc>
          <w:tcPr>
            <w:tcW w:w="927" w:type="dxa"/>
          </w:tcPr>
          <w:p w:rsidR="007C5122" w:rsidRDefault="00A626D1" w:rsidP="00B34C5B">
            <w:pPr>
              <w:pStyle w:val="a3"/>
              <w:ind w:left="0"/>
              <w:jc w:val="both"/>
              <w:rPr>
                <w:sz w:val="24"/>
                <w:szCs w:val="24"/>
              </w:rPr>
            </w:pPr>
            <w:r>
              <w:rPr>
                <w:sz w:val="24"/>
                <w:szCs w:val="24"/>
              </w:rPr>
              <w:t>0,2</w:t>
            </w:r>
          </w:p>
        </w:tc>
      </w:tr>
      <w:tr w:rsidR="00A626D1" w:rsidTr="007C5122">
        <w:tc>
          <w:tcPr>
            <w:tcW w:w="2014" w:type="dxa"/>
          </w:tcPr>
          <w:p w:rsidR="007C5122" w:rsidRPr="00185F8A" w:rsidRDefault="007C5122" w:rsidP="00185F8A">
            <w:pPr>
              <w:pStyle w:val="a3"/>
              <w:ind w:left="0"/>
              <w:rPr>
                <w:b/>
                <w:sz w:val="24"/>
                <w:szCs w:val="24"/>
              </w:rPr>
            </w:pPr>
            <w:r w:rsidRPr="00185F8A">
              <w:rPr>
                <w:b/>
                <w:sz w:val="24"/>
                <w:szCs w:val="24"/>
              </w:rPr>
              <w:t>Всего</w:t>
            </w:r>
          </w:p>
        </w:tc>
        <w:tc>
          <w:tcPr>
            <w:tcW w:w="933" w:type="dxa"/>
          </w:tcPr>
          <w:p w:rsidR="007C5122" w:rsidRPr="00185F8A" w:rsidRDefault="003F16F3" w:rsidP="00B34C5B">
            <w:pPr>
              <w:pStyle w:val="a3"/>
              <w:ind w:left="0"/>
              <w:jc w:val="both"/>
              <w:rPr>
                <w:b/>
                <w:sz w:val="24"/>
                <w:szCs w:val="24"/>
              </w:rPr>
            </w:pPr>
            <w:r>
              <w:rPr>
                <w:b/>
                <w:sz w:val="24"/>
                <w:szCs w:val="24"/>
              </w:rPr>
              <w:t>412 594,2</w:t>
            </w:r>
          </w:p>
        </w:tc>
        <w:tc>
          <w:tcPr>
            <w:tcW w:w="747" w:type="dxa"/>
          </w:tcPr>
          <w:p w:rsidR="007C5122" w:rsidRPr="00185F8A" w:rsidRDefault="003F16F3" w:rsidP="00B34C5B">
            <w:pPr>
              <w:pStyle w:val="a3"/>
              <w:ind w:left="0"/>
              <w:jc w:val="both"/>
              <w:rPr>
                <w:b/>
                <w:sz w:val="24"/>
                <w:szCs w:val="24"/>
              </w:rPr>
            </w:pPr>
            <w:r>
              <w:rPr>
                <w:b/>
                <w:sz w:val="24"/>
                <w:szCs w:val="24"/>
              </w:rPr>
              <w:t>100,0</w:t>
            </w:r>
          </w:p>
        </w:tc>
        <w:tc>
          <w:tcPr>
            <w:tcW w:w="1268" w:type="dxa"/>
          </w:tcPr>
          <w:p w:rsidR="007C5122" w:rsidRPr="00185F8A" w:rsidRDefault="007C5122" w:rsidP="00B34C5B">
            <w:pPr>
              <w:pStyle w:val="a3"/>
              <w:ind w:left="0"/>
              <w:jc w:val="both"/>
              <w:rPr>
                <w:b/>
                <w:sz w:val="24"/>
                <w:szCs w:val="24"/>
              </w:rPr>
            </w:pPr>
            <w:r>
              <w:rPr>
                <w:b/>
                <w:sz w:val="24"/>
                <w:szCs w:val="24"/>
              </w:rPr>
              <w:t>341 249,3</w:t>
            </w:r>
          </w:p>
        </w:tc>
        <w:tc>
          <w:tcPr>
            <w:tcW w:w="682" w:type="dxa"/>
          </w:tcPr>
          <w:p w:rsidR="007C5122" w:rsidRPr="00185F8A" w:rsidRDefault="00A626D1" w:rsidP="00B34C5B">
            <w:pPr>
              <w:pStyle w:val="a3"/>
              <w:ind w:left="0"/>
              <w:jc w:val="both"/>
              <w:rPr>
                <w:b/>
                <w:sz w:val="24"/>
                <w:szCs w:val="24"/>
              </w:rPr>
            </w:pPr>
            <w:r>
              <w:rPr>
                <w:b/>
                <w:sz w:val="24"/>
                <w:szCs w:val="24"/>
              </w:rPr>
              <w:t>100,0</w:t>
            </w:r>
          </w:p>
        </w:tc>
        <w:tc>
          <w:tcPr>
            <w:tcW w:w="1184" w:type="dxa"/>
          </w:tcPr>
          <w:p w:rsidR="007C5122" w:rsidRPr="00185F8A" w:rsidRDefault="007C5122" w:rsidP="00B34C5B">
            <w:pPr>
              <w:pStyle w:val="a3"/>
              <w:ind w:left="0"/>
              <w:jc w:val="both"/>
              <w:rPr>
                <w:b/>
                <w:sz w:val="24"/>
                <w:szCs w:val="24"/>
              </w:rPr>
            </w:pPr>
            <w:r>
              <w:rPr>
                <w:b/>
                <w:sz w:val="24"/>
                <w:szCs w:val="24"/>
              </w:rPr>
              <w:t>311 564,6</w:t>
            </w:r>
          </w:p>
        </w:tc>
        <w:tc>
          <w:tcPr>
            <w:tcW w:w="825" w:type="dxa"/>
          </w:tcPr>
          <w:p w:rsidR="007C5122" w:rsidRPr="00185F8A" w:rsidRDefault="00A626D1" w:rsidP="00B34C5B">
            <w:pPr>
              <w:pStyle w:val="a3"/>
              <w:ind w:left="0"/>
              <w:jc w:val="both"/>
              <w:rPr>
                <w:b/>
                <w:sz w:val="24"/>
                <w:szCs w:val="24"/>
              </w:rPr>
            </w:pPr>
            <w:r>
              <w:rPr>
                <w:b/>
                <w:sz w:val="24"/>
                <w:szCs w:val="24"/>
              </w:rPr>
              <w:t>100,0</w:t>
            </w:r>
          </w:p>
        </w:tc>
        <w:tc>
          <w:tcPr>
            <w:tcW w:w="1278" w:type="dxa"/>
          </w:tcPr>
          <w:p w:rsidR="007C5122" w:rsidRPr="00185F8A" w:rsidRDefault="007C5122" w:rsidP="00B34C5B">
            <w:pPr>
              <w:pStyle w:val="a3"/>
              <w:ind w:left="0"/>
              <w:jc w:val="both"/>
              <w:rPr>
                <w:b/>
                <w:sz w:val="24"/>
                <w:szCs w:val="24"/>
              </w:rPr>
            </w:pPr>
            <w:r>
              <w:rPr>
                <w:b/>
                <w:sz w:val="24"/>
                <w:szCs w:val="24"/>
              </w:rPr>
              <w:t>307 414,8</w:t>
            </w:r>
          </w:p>
        </w:tc>
        <w:tc>
          <w:tcPr>
            <w:tcW w:w="927" w:type="dxa"/>
          </w:tcPr>
          <w:p w:rsidR="007C5122" w:rsidRPr="00185F8A" w:rsidRDefault="00A626D1" w:rsidP="00B34C5B">
            <w:pPr>
              <w:pStyle w:val="a3"/>
              <w:ind w:left="0"/>
              <w:jc w:val="both"/>
              <w:rPr>
                <w:b/>
                <w:sz w:val="24"/>
                <w:szCs w:val="24"/>
              </w:rPr>
            </w:pPr>
            <w:r>
              <w:rPr>
                <w:b/>
                <w:sz w:val="24"/>
                <w:szCs w:val="24"/>
              </w:rPr>
              <w:t>100,0</w:t>
            </w:r>
          </w:p>
        </w:tc>
      </w:tr>
    </w:tbl>
    <w:p w:rsidR="005444E0" w:rsidRDefault="005444E0" w:rsidP="00B34C5B">
      <w:pPr>
        <w:pStyle w:val="a3"/>
        <w:ind w:left="142" w:firstLine="218"/>
        <w:jc w:val="both"/>
        <w:rPr>
          <w:sz w:val="24"/>
          <w:szCs w:val="24"/>
        </w:rPr>
      </w:pPr>
    </w:p>
    <w:p w:rsidR="005444E0" w:rsidRDefault="00A626D1" w:rsidP="00B34C5B">
      <w:pPr>
        <w:pStyle w:val="a3"/>
        <w:ind w:left="142" w:firstLine="218"/>
        <w:jc w:val="both"/>
        <w:rPr>
          <w:sz w:val="24"/>
          <w:szCs w:val="24"/>
        </w:rPr>
      </w:pPr>
      <w:r>
        <w:rPr>
          <w:sz w:val="24"/>
          <w:szCs w:val="24"/>
        </w:rPr>
        <w:t>Наибольшие объемы ассигнований на 2022 год предусматриваются проектом по двум распорядителям бюджетных средств - 86% от общего объема расходов бюджетных средств:</w:t>
      </w:r>
    </w:p>
    <w:p w:rsidR="00A626D1" w:rsidRDefault="00CE6A6A" w:rsidP="00B34C5B">
      <w:pPr>
        <w:pStyle w:val="a3"/>
        <w:ind w:left="142" w:firstLine="218"/>
        <w:jc w:val="both"/>
        <w:rPr>
          <w:sz w:val="24"/>
          <w:szCs w:val="24"/>
        </w:rPr>
      </w:pPr>
      <w:r>
        <w:rPr>
          <w:sz w:val="24"/>
          <w:szCs w:val="24"/>
        </w:rPr>
        <w:t>МУ «Отдел образования» - 197 023,1 тыс. руб. или 57,7% от общего объема расходов бюджета муниципального округа;</w:t>
      </w:r>
    </w:p>
    <w:p w:rsidR="00CE6A6A" w:rsidRDefault="00CE6A6A" w:rsidP="00B34C5B">
      <w:pPr>
        <w:pStyle w:val="a3"/>
        <w:ind w:left="142" w:firstLine="218"/>
        <w:jc w:val="both"/>
        <w:rPr>
          <w:sz w:val="24"/>
          <w:szCs w:val="24"/>
        </w:rPr>
      </w:pPr>
      <w:r>
        <w:rPr>
          <w:sz w:val="24"/>
          <w:szCs w:val="24"/>
        </w:rPr>
        <w:lastRenderedPageBreak/>
        <w:t>Администрация Андреапольского муниципального округа – 28,3% от общего объема расходов бюджета муниципального округа.</w:t>
      </w:r>
    </w:p>
    <w:p w:rsidR="00CE6A6A" w:rsidRDefault="00CE6A6A" w:rsidP="00B34C5B">
      <w:pPr>
        <w:pStyle w:val="a3"/>
        <w:ind w:left="142" w:firstLine="218"/>
        <w:jc w:val="both"/>
        <w:rPr>
          <w:sz w:val="24"/>
          <w:szCs w:val="24"/>
        </w:rPr>
      </w:pPr>
      <w:r>
        <w:rPr>
          <w:sz w:val="24"/>
          <w:szCs w:val="24"/>
        </w:rPr>
        <w:t>В целом вышеуказанная тенденция сохраняется и на период 2023-2024 годов.</w:t>
      </w:r>
    </w:p>
    <w:p w:rsidR="00CE6A6A" w:rsidRDefault="00CE6A6A" w:rsidP="00B34C5B">
      <w:pPr>
        <w:pStyle w:val="a3"/>
        <w:ind w:left="142" w:firstLine="218"/>
        <w:jc w:val="both"/>
        <w:rPr>
          <w:sz w:val="24"/>
          <w:szCs w:val="24"/>
        </w:rPr>
      </w:pPr>
    </w:p>
    <w:p w:rsidR="00CE6A6A" w:rsidRDefault="00CE6A6A" w:rsidP="00CE6A6A">
      <w:pPr>
        <w:pStyle w:val="a3"/>
        <w:ind w:left="142" w:firstLine="218"/>
        <w:jc w:val="center"/>
        <w:rPr>
          <w:b/>
          <w:sz w:val="24"/>
          <w:szCs w:val="24"/>
        </w:rPr>
      </w:pPr>
      <w:r>
        <w:rPr>
          <w:b/>
          <w:sz w:val="24"/>
          <w:szCs w:val="24"/>
        </w:rPr>
        <w:t>4.2. Общий анализ расходов на реализацию муниципальных программ</w:t>
      </w:r>
    </w:p>
    <w:p w:rsidR="00CE6A6A" w:rsidRDefault="00CE6A6A" w:rsidP="00CE6A6A">
      <w:pPr>
        <w:pStyle w:val="a3"/>
        <w:ind w:left="142" w:firstLine="218"/>
        <w:jc w:val="center"/>
        <w:rPr>
          <w:b/>
          <w:sz w:val="24"/>
          <w:szCs w:val="24"/>
        </w:rPr>
      </w:pPr>
      <w:r>
        <w:rPr>
          <w:b/>
          <w:sz w:val="24"/>
          <w:szCs w:val="24"/>
        </w:rPr>
        <w:t>Андреапольского муниципального округа.</w:t>
      </w:r>
    </w:p>
    <w:p w:rsidR="00CE6A6A" w:rsidRDefault="00CE6A6A" w:rsidP="00CE6A6A">
      <w:pPr>
        <w:pStyle w:val="a3"/>
        <w:ind w:left="142" w:firstLine="218"/>
        <w:jc w:val="both"/>
        <w:rPr>
          <w:sz w:val="24"/>
          <w:szCs w:val="24"/>
        </w:rPr>
      </w:pPr>
    </w:p>
    <w:p w:rsidR="00CE6A6A" w:rsidRPr="00CE6A6A" w:rsidRDefault="00393311" w:rsidP="00CE6A6A">
      <w:pPr>
        <w:pStyle w:val="a3"/>
        <w:ind w:left="142" w:firstLine="218"/>
        <w:jc w:val="both"/>
        <w:rPr>
          <w:sz w:val="24"/>
          <w:szCs w:val="24"/>
        </w:rPr>
      </w:pPr>
      <w:r>
        <w:rPr>
          <w:sz w:val="24"/>
          <w:szCs w:val="24"/>
        </w:rPr>
        <w:t>Проект бюджета Андреапольского муниципального округа Тверской области на 2022 год и плановый период 2023 – 2024 годов сформирован в программной классификации расходов на основе объемов бюджетных ассигнований на финансовое обеспечение реализации муниципальных программ Андреапольского муниципального округа.</w:t>
      </w:r>
    </w:p>
    <w:p w:rsidR="00CE6A6A" w:rsidRDefault="00453897" w:rsidP="00B34C5B">
      <w:pPr>
        <w:pStyle w:val="a3"/>
        <w:ind w:left="142" w:firstLine="218"/>
        <w:jc w:val="both"/>
        <w:rPr>
          <w:sz w:val="24"/>
          <w:szCs w:val="24"/>
        </w:rPr>
      </w:pPr>
      <w:r>
        <w:rPr>
          <w:sz w:val="24"/>
          <w:szCs w:val="24"/>
        </w:rPr>
        <w:t xml:space="preserve">В соответствии с требованиями  статьи 179 Бюджетного кодекса в части своевременности принятия  муниципальных правовых актов  об утверждении муниципальных программ  и п.3.10  раздела 3 «Порядка  разработки, реализации и оценки эффективности реализации муниципальных программ Андреапольского муниципального округа Тверской области»,  утвержденного постановлением Администрации Андреапольского муниципального округа </w:t>
      </w:r>
      <w:r w:rsidR="00915887">
        <w:rPr>
          <w:sz w:val="24"/>
          <w:szCs w:val="24"/>
        </w:rPr>
        <w:t>Тверской области от 25.09.2020 г. №357 муниципальные программы были приняты в срок.</w:t>
      </w:r>
    </w:p>
    <w:p w:rsidR="00915887" w:rsidRPr="00453897" w:rsidRDefault="00915887" w:rsidP="00B34C5B">
      <w:pPr>
        <w:pStyle w:val="a3"/>
        <w:ind w:left="142" w:firstLine="218"/>
        <w:jc w:val="both"/>
        <w:rPr>
          <w:sz w:val="24"/>
          <w:szCs w:val="24"/>
        </w:rPr>
      </w:pPr>
      <w:r>
        <w:rPr>
          <w:sz w:val="24"/>
          <w:szCs w:val="24"/>
        </w:rPr>
        <w:t xml:space="preserve">В результате экспертизы бюджетных ассигнований, предусмотренных Проектом на реализацию 10 муниципальных программ Андреапольского муниципального округа (далее муниципальные программы) установлено, что на данные цели в 2022 году предусмотрено </w:t>
      </w:r>
      <w:r w:rsidR="007C52D9">
        <w:rPr>
          <w:sz w:val="24"/>
          <w:szCs w:val="24"/>
        </w:rPr>
        <w:t>340 360,4</w:t>
      </w:r>
      <w:r>
        <w:rPr>
          <w:sz w:val="24"/>
          <w:szCs w:val="24"/>
        </w:rPr>
        <w:t xml:space="preserve"> тыс. руб., в 2023 году </w:t>
      </w:r>
      <w:r w:rsidR="007C52D9">
        <w:rPr>
          <w:sz w:val="24"/>
          <w:szCs w:val="24"/>
        </w:rPr>
        <w:t>– 310 725,7</w:t>
      </w:r>
      <w:r>
        <w:rPr>
          <w:sz w:val="24"/>
          <w:szCs w:val="24"/>
        </w:rPr>
        <w:t xml:space="preserve"> тыс. руб., в 2024 году </w:t>
      </w:r>
      <w:r w:rsidR="007C52D9">
        <w:rPr>
          <w:sz w:val="24"/>
          <w:szCs w:val="24"/>
        </w:rPr>
        <w:t>–</w:t>
      </w:r>
      <w:r>
        <w:rPr>
          <w:sz w:val="24"/>
          <w:szCs w:val="24"/>
        </w:rPr>
        <w:t xml:space="preserve"> </w:t>
      </w:r>
      <w:r w:rsidR="007C52D9">
        <w:rPr>
          <w:sz w:val="24"/>
          <w:szCs w:val="24"/>
        </w:rPr>
        <w:t>306 575,9</w:t>
      </w:r>
      <w:r>
        <w:rPr>
          <w:sz w:val="24"/>
          <w:szCs w:val="24"/>
        </w:rPr>
        <w:t xml:space="preserve"> тыс. руб.</w:t>
      </w:r>
    </w:p>
    <w:p w:rsidR="00CE6A6A" w:rsidRDefault="006B6117" w:rsidP="00B34C5B">
      <w:pPr>
        <w:pStyle w:val="a3"/>
        <w:ind w:left="142" w:firstLine="218"/>
        <w:jc w:val="both"/>
        <w:rPr>
          <w:sz w:val="24"/>
          <w:szCs w:val="24"/>
        </w:rPr>
      </w:pPr>
      <w:r>
        <w:rPr>
          <w:sz w:val="24"/>
          <w:szCs w:val="24"/>
        </w:rPr>
        <w:t>В таблице представлен анализ расходов на реализацию муниципальных программ:</w:t>
      </w:r>
    </w:p>
    <w:p w:rsidR="006B6117" w:rsidRDefault="006B6117" w:rsidP="00B34C5B">
      <w:pPr>
        <w:pStyle w:val="a3"/>
        <w:ind w:left="142" w:firstLine="218"/>
        <w:jc w:val="both"/>
        <w:rPr>
          <w:sz w:val="24"/>
          <w:szCs w:val="24"/>
        </w:rPr>
      </w:pPr>
    </w:p>
    <w:tbl>
      <w:tblPr>
        <w:tblStyle w:val="a4"/>
        <w:tblW w:w="9477" w:type="dxa"/>
        <w:tblInd w:w="142" w:type="dxa"/>
        <w:tblLook w:val="04A0" w:firstRow="1" w:lastRow="0" w:firstColumn="1" w:lastColumn="0" w:noHBand="0" w:noVBand="1"/>
      </w:tblPr>
      <w:tblGrid>
        <w:gridCol w:w="2203"/>
        <w:gridCol w:w="1184"/>
        <w:gridCol w:w="1184"/>
        <w:gridCol w:w="763"/>
        <w:gridCol w:w="1184"/>
        <w:gridCol w:w="934"/>
        <w:gridCol w:w="20"/>
        <w:gridCol w:w="745"/>
        <w:gridCol w:w="765"/>
        <w:gridCol w:w="765"/>
      </w:tblGrid>
      <w:tr w:rsidR="004F2CA0" w:rsidTr="006B6117">
        <w:tc>
          <w:tcPr>
            <w:tcW w:w="2263" w:type="dxa"/>
            <w:vMerge w:val="restart"/>
          </w:tcPr>
          <w:p w:rsidR="006B6117" w:rsidRDefault="006B6117" w:rsidP="00B34C5B">
            <w:pPr>
              <w:pStyle w:val="a3"/>
              <w:ind w:left="0"/>
              <w:jc w:val="both"/>
              <w:rPr>
                <w:sz w:val="24"/>
                <w:szCs w:val="24"/>
              </w:rPr>
            </w:pPr>
            <w:r>
              <w:rPr>
                <w:sz w:val="24"/>
                <w:szCs w:val="24"/>
              </w:rPr>
              <w:t>Наименование муниципальных программ</w:t>
            </w:r>
          </w:p>
        </w:tc>
        <w:tc>
          <w:tcPr>
            <w:tcW w:w="4886" w:type="dxa"/>
            <w:gridSpan w:val="6"/>
          </w:tcPr>
          <w:p w:rsidR="006B6117" w:rsidRDefault="006B6117" w:rsidP="006B6117">
            <w:pPr>
              <w:pStyle w:val="a3"/>
              <w:ind w:left="0"/>
              <w:jc w:val="center"/>
              <w:rPr>
                <w:sz w:val="24"/>
                <w:szCs w:val="24"/>
              </w:rPr>
            </w:pPr>
            <w:r>
              <w:rPr>
                <w:sz w:val="24"/>
                <w:szCs w:val="24"/>
              </w:rPr>
              <w:t>Сумма, тыс. руб.</w:t>
            </w:r>
          </w:p>
        </w:tc>
        <w:tc>
          <w:tcPr>
            <w:tcW w:w="2328" w:type="dxa"/>
            <w:gridSpan w:val="3"/>
          </w:tcPr>
          <w:p w:rsidR="006B6117" w:rsidRDefault="006B6117" w:rsidP="00B34C5B">
            <w:pPr>
              <w:pStyle w:val="a3"/>
              <w:ind w:left="0"/>
              <w:jc w:val="both"/>
              <w:rPr>
                <w:sz w:val="24"/>
                <w:szCs w:val="24"/>
              </w:rPr>
            </w:pPr>
            <w:r>
              <w:rPr>
                <w:sz w:val="24"/>
                <w:szCs w:val="24"/>
              </w:rPr>
              <w:t>Доля в общей сумме расходов</w:t>
            </w:r>
          </w:p>
        </w:tc>
      </w:tr>
      <w:tr w:rsidR="000C17ED" w:rsidTr="006B6117">
        <w:tc>
          <w:tcPr>
            <w:tcW w:w="2263" w:type="dxa"/>
            <w:vMerge/>
          </w:tcPr>
          <w:p w:rsidR="006B6117" w:rsidRDefault="006B6117" w:rsidP="00B34C5B">
            <w:pPr>
              <w:pStyle w:val="a3"/>
              <w:ind w:left="0"/>
              <w:jc w:val="both"/>
              <w:rPr>
                <w:sz w:val="24"/>
                <w:szCs w:val="24"/>
              </w:rPr>
            </w:pPr>
          </w:p>
        </w:tc>
        <w:tc>
          <w:tcPr>
            <w:tcW w:w="1023" w:type="dxa"/>
          </w:tcPr>
          <w:p w:rsidR="006B6117" w:rsidRDefault="006B6117" w:rsidP="00B34C5B">
            <w:pPr>
              <w:pStyle w:val="a3"/>
              <w:ind w:left="0"/>
              <w:jc w:val="both"/>
              <w:rPr>
                <w:sz w:val="24"/>
                <w:szCs w:val="24"/>
              </w:rPr>
            </w:pPr>
            <w:r>
              <w:rPr>
                <w:sz w:val="24"/>
                <w:szCs w:val="24"/>
              </w:rPr>
              <w:t>2022 г.</w:t>
            </w:r>
          </w:p>
        </w:tc>
        <w:tc>
          <w:tcPr>
            <w:tcW w:w="962" w:type="dxa"/>
          </w:tcPr>
          <w:p w:rsidR="006B6117" w:rsidRDefault="006B6117" w:rsidP="00B34C5B">
            <w:pPr>
              <w:pStyle w:val="a3"/>
              <w:ind w:left="0"/>
              <w:jc w:val="both"/>
              <w:rPr>
                <w:sz w:val="24"/>
                <w:szCs w:val="24"/>
              </w:rPr>
            </w:pPr>
            <w:r>
              <w:rPr>
                <w:sz w:val="24"/>
                <w:szCs w:val="24"/>
              </w:rPr>
              <w:t>2023 г.</w:t>
            </w:r>
          </w:p>
        </w:tc>
        <w:tc>
          <w:tcPr>
            <w:tcW w:w="1022" w:type="dxa"/>
          </w:tcPr>
          <w:p w:rsidR="006B6117" w:rsidRDefault="006B6117" w:rsidP="00B34C5B">
            <w:pPr>
              <w:pStyle w:val="a3"/>
              <w:ind w:left="0"/>
              <w:jc w:val="both"/>
              <w:rPr>
                <w:sz w:val="24"/>
                <w:szCs w:val="24"/>
              </w:rPr>
            </w:pPr>
            <w:r>
              <w:rPr>
                <w:sz w:val="24"/>
                <w:szCs w:val="24"/>
              </w:rPr>
              <w:t>Откл. %</w:t>
            </w:r>
          </w:p>
        </w:tc>
        <w:tc>
          <w:tcPr>
            <w:tcW w:w="1022" w:type="dxa"/>
          </w:tcPr>
          <w:p w:rsidR="006B6117" w:rsidRDefault="006B6117" w:rsidP="00B34C5B">
            <w:pPr>
              <w:pStyle w:val="a3"/>
              <w:ind w:left="0"/>
              <w:jc w:val="both"/>
              <w:rPr>
                <w:sz w:val="24"/>
                <w:szCs w:val="24"/>
              </w:rPr>
            </w:pPr>
            <w:r>
              <w:rPr>
                <w:sz w:val="24"/>
                <w:szCs w:val="24"/>
              </w:rPr>
              <w:t>2024 г.</w:t>
            </w:r>
          </w:p>
        </w:tc>
        <w:tc>
          <w:tcPr>
            <w:tcW w:w="837" w:type="dxa"/>
          </w:tcPr>
          <w:p w:rsidR="006B6117" w:rsidRDefault="006B6117" w:rsidP="00B34C5B">
            <w:pPr>
              <w:pStyle w:val="a3"/>
              <w:ind w:left="0"/>
              <w:jc w:val="both"/>
              <w:rPr>
                <w:sz w:val="24"/>
                <w:szCs w:val="24"/>
              </w:rPr>
            </w:pPr>
            <w:r>
              <w:rPr>
                <w:sz w:val="24"/>
                <w:szCs w:val="24"/>
              </w:rPr>
              <w:t>Откл.%</w:t>
            </w:r>
          </w:p>
        </w:tc>
        <w:tc>
          <w:tcPr>
            <w:tcW w:w="807" w:type="dxa"/>
            <w:gridSpan w:val="2"/>
          </w:tcPr>
          <w:p w:rsidR="006B6117" w:rsidRDefault="006B6117" w:rsidP="00B34C5B">
            <w:pPr>
              <w:pStyle w:val="a3"/>
              <w:ind w:left="0"/>
              <w:jc w:val="both"/>
              <w:rPr>
                <w:sz w:val="24"/>
                <w:szCs w:val="24"/>
              </w:rPr>
            </w:pPr>
            <w:r>
              <w:rPr>
                <w:sz w:val="24"/>
                <w:szCs w:val="24"/>
              </w:rPr>
              <w:t>2022 г.</w:t>
            </w:r>
          </w:p>
        </w:tc>
        <w:tc>
          <w:tcPr>
            <w:tcW w:w="776" w:type="dxa"/>
          </w:tcPr>
          <w:p w:rsidR="006B6117" w:rsidRDefault="006B6117" w:rsidP="00B34C5B">
            <w:pPr>
              <w:pStyle w:val="a3"/>
              <w:ind w:left="0"/>
              <w:jc w:val="both"/>
              <w:rPr>
                <w:sz w:val="24"/>
                <w:szCs w:val="24"/>
              </w:rPr>
            </w:pPr>
            <w:r>
              <w:rPr>
                <w:sz w:val="24"/>
                <w:szCs w:val="24"/>
              </w:rPr>
              <w:t>2023 г.</w:t>
            </w:r>
          </w:p>
        </w:tc>
        <w:tc>
          <w:tcPr>
            <w:tcW w:w="745" w:type="dxa"/>
          </w:tcPr>
          <w:p w:rsidR="006B6117" w:rsidRDefault="006B6117" w:rsidP="00B34C5B">
            <w:pPr>
              <w:pStyle w:val="a3"/>
              <w:ind w:left="0"/>
              <w:jc w:val="both"/>
              <w:rPr>
                <w:sz w:val="24"/>
                <w:szCs w:val="24"/>
              </w:rPr>
            </w:pPr>
            <w:r>
              <w:rPr>
                <w:sz w:val="24"/>
                <w:szCs w:val="24"/>
              </w:rPr>
              <w:t>2024 г.</w:t>
            </w:r>
          </w:p>
        </w:tc>
      </w:tr>
      <w:tr w:rsidR="000C17ED" w:rsidTr="006B6117">
        <w:tc>
          <w:tcPr>
            <w:tcW w:w="2263" w:type="dxa"/>
          </w:tcPr>
          <w:p w:rsidR="006B6117" w:rsidRPr="006B6117" w:rsidRDefault="006B6117" w:rsidP="006B6117">
            <w:pPr>
              <w:pStyle w:val="a3"/>
              <w:ind w:left="0"/>
              <w:rPr>
                <w:b/>
                <w:sz w:val="24"/>
                <w:szCs w:val="24"/>
              </w:rPr>
            </w:pPr>
            <w:r w:rsidRPr="006B6117">
              <w:rPr>
                <w:b/>
                <w:sz w:val="24"/>
                <w:szCs w:val="24"/>
              </w:rPr>
              <w:t>Итого по программам, в том числе</w:t>
            </w:r>
          </w:p>
        </w:tc>
        <w:tc>
          <w:tcPr>
            <w:tcW w:w="1023" w:type="dxa"/>
          </w:tcPr>
          <w:p w:rsidR="006B6117" w:rsidRPr="006B6117" w:rsidRDefault="00641B79" w:rsidP="00B34C5B">
            <w:pPr>
              <w:pStyle w:val="a3"/>
              <w:ind w:left="0"/>
              <w:jc w:val="both"/>
              <w:rPr>
                <w:b/>
                <w:sz w:val="24"/>
                <w:szCs w:val="24"/>
              </w:rPr>
            </w:pPr>
            <w:r>
              <w:rPr>
                <w:b/>
                <w:sz w:val="24"/>
                <w:szCs w:val="24"/>
              </w:rPr>
              <w:t>340 360,4</w:t>
            </w:r>
          </w:p>
        </w:tc>
        <w:tc>
          <w:tcPr>
            <w:tcW w:w="962" w:type="dxa"/>
          </w:tcPr>
          <w:p w:rsidR="006B6117" w:rsidRPr="006B6117" w:rsidRDefault="000C17ED" w:rsidP="00B34C5B">
            <w:pPr>
              <w:pStyle w:val="a3"/>
              <w:ind w:left="0"/>
              <w:jc w:val="both"/>
              <w:rPr>
                <w:b/>
                <w:sz w:val="24"/>
                <w:szCs w:val="24"/>
              </w:rPr>
            </w:pPr>
            <w:r>
              <w:rPr>
                <w:b/>
                <w:sz w:val="24"/>
                <w:szCs w:val="24"/>
              </w:rPr>
              <w:t>310 725,7</w:t>
            </w:r>
          </w:p>
        </w:tc>
        <w:tc>
          <w:tcPr>
            <w:tcW w:w="1022" w:type="dxa"/>
          </w:tcPr>
          <w:p w:rsidR="006B6117" w:rsidRPr="006B6117" w:rsidRDefault="008354A0" w:rsidP="00B34C5B">
            <w:pPr>
              <w:pStyle w:val="a3"/>
              <w:ind w:left="0"/>
              <w:jc w:val="both"/>
              <w:rPr>
                <w:b/>
                <w:sz w:val="24"/>
                <w:szCs w:val="24"/>
              </w:rPr>
            </w:pPr>
            <w:r>
              <w:rPr>
                <w:b/>
                <w:sz w:val="24"/>
                <w:szCs w:val="24"/>
              </w:rPr>
              <w:t>91,3</w:t>
            </w:r>
          </w:p>
        </w:tc>
        <w:tc>
          <w:tcPr>
            <w:tcW w:w="1022" w:type="dxa"/>
          </w:tcPr>
          <w:p w:rsidR="006B6117" w:rsidRPr="006B6117" w:rsidRDefault="000C17ED" w:rsidP="00B34C5B">
            <w:pPr>
              <w:pStyle w:val="a3"/>
              <w:ind w:left="0"/>
              <w:jc w:val="both"/>
              <w:rPr>
                <w:b/>
                <w:sz w:val="24"/>
                <w:szCs w:val="24"/>
              </w:rPr>
            </w:pPr>
            <w:r>
              <w:rPr>
                <w:b/>
                <w:sz w:val="24"/>
                <w:szCs w:val="24"/>
              </w:rPr>
              <w:t>306 575,9</w:t>
            </w:r>
          </w:p>
        </w:tc>
        <w:tc>
          <w:tcPr>
            <w:tcW w:w="837" w:type="dxa"/>
          </w:tcPr>
          <w:p w:rsidR="006B6117" w:rsidRPr="006B6117" w:rsidRDefault="00D0441C" w:rsidP="00B34C5B">
            <w:pPr>
              <w:pStyle w:val="a3"/>
              <w:ind w:left="0"/>
              <w:jc w:val="both"/>
              <w:rPr>
                <w:b/>
                <w:sz w:val="24"/>
                <w:szCs w:val="24"/>
              </w:rPr>
            </w:pPr>
            <w:r>
              <w:rPr>
                <w:b/>
                <w:sz w:val="24"/>
                <w:szCs w:val="24"/>
              </w:rPr>
              <w:t>98,7</w:t>
            </w:r>
          </w:p>
        </w:tc>
        <w:tc>
          <w:tcPr>
            <w:tcW w:w="807" w:type="dxa"/>
            <w:gridSpan w:val="2"/>
          </w:tcPr>
          <w:p w:rsidR="006B6117" w:rsidRPr="006B6117" w:rsidRDefault="00CE403B" w:rsidP="00B34C5B">
            <w:pPr>
              <w:pStyle w:val="a3"/>
              <w:ind w:left="0"/>
              <w:jc w:val="both"/>
              <w:rPr>
                <w:b/>
                <w:sz w:val="24"/>
                <w:szCs w:val="24"/>
              </w:rPr>
            </w:pPr>
            <w:r>
              <w:rPr>
                <w:b/>
                <w:sz w:val="24"/>
                <w:szCs w:val="24"/>
              </w:rPr>
              <w:t>99,7</w:t>
            </w:r>
          </w:p>
        </w:tc>
        <w:tc>
          <w:tcPr>
            <w:tcW w:w="776" w:type="dxa"/>
          </w:tcPr>
          <w:p w:rsidR="006B6117" w:rsidRPr="006B6117" w:rsidRDefault="00CE403B" w:rsidP="00B34C5B">
            <w:pPr>
              <w:pStyle w:val="a3"/>
              <w:ind w:left="0"/>
              <w:jc w:val="both"/>
              <w:rPr>
                <w:b/>
                <w:sz w:val="24"/>
                <w:szCs w:val="24"/>
              </w:rPr>
            </w:pPr>
            <w:r>
              <w:rPr>
                <w:b/>
                <w:sz w:val="24"/>
                <w:szCs w:val="24"/>
              </w:rPr>
              <w:t>99,7</w:t>
            </w:r>
          </w:p>
        </w:tc>
        <w:tc>
          <w:tcPr>
            <w:tcW w:w="745" w:type="dxa"/>
          </w:tcPr>
          <w:p w:rsidR="006B6117" w:rsidRPr="006B6117" w:rsidRDefault="00CE403B" w:rsidP="00B34C5B">
            <w:pPr>
              <w:pStyle w:val="a3"/>
              <w:ind w:left="0"/>
              <w:jc w:val="both"/>
              <w:rPr>
                <w:b/>
                <w:sz w:val="24"/>
                <w:szCs w:val="24"/>
              </w:rPr>
            </w:pPr>
            <w:r>
              <w:rPr>
                <w:b/>
                <w:sz w:val="24"/>
                <w:szCs w:val="24"/>
              </w:rPr>
              <w:t>99,7</w:t>
            </w:r>
          </w:p>
        </w:tc>
      </w:tr>
      <w:tr w:rsidR="000C17ED" w:rsidTr="006B6117">
        <w:tc>
          <w:tcPr>
            <w:tcW w:w="2263" w:type="dxa"/>
          </w:tcPr>
          <w:p w:rsidR="006B6117" w:rsidRDefault="006B6117" w:rsidP="006B6117">
            <w:pPr>
              <w:pStyle w:val="a3"/>
              <w:ind w:left="0"/>
              <w:rPr>
                <w:sz w:val="24"/>
                <w:szCs w:val="24"/>
              </w:rPr>
            </w:pPr>
            <w:r>
              <w:rPr>
                <w:sz w:val="24"/>
                <w:szCs w:val="24"/>
              </w:rPr>
              <w:t>1</w:t>
            </w:r>
            <w:r w:rsidR="004F2CA0">
              <w:rPr>
                <w:sz w:val="24"/>
                <w:szCs w:val="24"/>
              </w:rPr>
              <w:t>. «</w:t>
            </w:r>
            <w:r>
              <w:rPr>
                <w:sz w:val="24"/>
                <w:szCs w:val="24"/>
              </w:rPr>
              <w:t xml:space="preserve">Образование в </w:t>
            </w:r>
            <w:r w:rsidR="004F2CA0">
              <w:rPr>
                <w:sz w:val="24"/>
                <w:szCs w:val="24"/>
              </w:rPr>
              <w:t>Андреапольском</w:t>
            </w:r>
            <w:r>
              <w:rPr>
                <w:sz w:val="24"/>
                <w:szCs w:val="24"/>
              </w:rPr>
              <w:t xml:space="preserve"> МО»</w:t>
            </w:r>
          </w:p>
        </w:tc>
        <w:tc>
          <w:tcPr>
            <w:tcW w:w="1023" w:type="dxa"/>
          </w:tcPr>
          <w:p w:rsidR="006B6117" w:rsidRDefault="00641B79" w:rsidP="00B34C5B">
            <w:pPr>
              <w:pStyle w:val="a3"/>
              <w:ind w:left="0"/>
              <w:jc w:val="both"/>
              <w:rPr>
                <w:sz w:val="24"/>
                <w:szCs w:val="24"/>
              </w:rPr>
            </w:pPr>
            <w:r>
              <w:rPr>
                <w:sz w:val="24"/>
                <w:szCs w:val="24"/>
              </w:rPr>
              <w:t>197 023,</w:t>
            </w:r>
            <w:r w:rsidR="000C17ED">
              <w:rPr>
                <w:sz w:val="24"/>
                <w:szCs w:val="24"/>
              </w:rPr>
              <w:t>1</w:t>
            </w:r>
          </w:p>
        </w:tc>
        <w:tc>
          <w:tcPr>
            <w:tcW w:w="962" w:type="dxa"/>
          </w:tcPr>
          <w:p w:rsidR="006B6117" w:rsidRDefault="000C17ED" w:rsidP="00B34C5B">
            <w:pPr>
              <w:pStyle w:val="a3"/>
              <w:ind w:left="0"/>
              <w:jc w:val="both"/>
              <w:rPr>
                <w:sz w:val="24"/>
                <w:szCs w:val="24"/>
              </w:rPr>
            </w:pPr>
            <w:r>
              <w:rPr>
                <w:sz w:val="24"/>
                <w:szCs w:val="24"/>
              </w:rPr>
              <w:t>182 479,7</w:t>
            </w:r>
          </w:p>
        </w:tc>
        <w:tc>
          <w:tcPr>
            <w:tcW w:w="1022" w:type="dxa"/>
          </w:tcPr>
          <w:p w:rsidR="006B6117" w:rsidRDefault="008354A0" w:rsidP="00B34C5B">
            <w:pPr>
              <w:pStyle w:val="a3"/>
              <w:ind w:left="0"/>
              <w:jc w:val="both"/>
              <w:rPr>
                <w:sz w:val="24"/>
                <w:szCs w:val="24"/>
              </w:rPr>
            </w:pPr>
            <w:r>
              <w:rPr>
                <w:sz w:val="24"/>
                <w:szCs w:val="24"/>
              </w:rPr>
              <w:t>92,6</w:t>
            </w:r>
          </w:p>
        </w:tc>
        <w:tc>
          <w:tcPr>
            <w:tcW w:w="1022" w:type="dxa"/>
          </w:tcPr>
          <w:p w:rsidR="006B6117" w:rsidRDefault="000C17ED" w:rsidP="00B34C5B">
            <w:pPr>
              <w:pStyle w:val="a3"/>
              <w:ind w:left="0"/>
              <w:jc w:val="both"/>
              <w:rPr>
                <w:sz w:val="24"/>
                <w:szCs w:val="24"/>
              </w:rPr>
            </w:pPr>
            <w:r>
              <w:rPr>
                <w:sz w:val="24"/>
                <w:szCs w:val="24"/>
              </w:rPr>
              <w:t>178 518,1</w:t>
            </w:r>
          </w:p>
        </w:tc>
        <w:tc>
          <w:tcPr>
            <w:tcW w:w="837" w:type="dxa"/>
          </w:tcPr>
          <w:p w:rsidR="006B6117" w:rsidRDefault="00D0441C" w:rsidP="00B34C5B">
            <w:pPr>
              <w:pStyle w:val="a3"/>
              <w:ind w:left="0"/>
              <w:jc w:val="both"/>
              <w:rPr>
                <w:sz w:val="24"/>
                <w:szCs w:val="24"/>
              </w:rPr>
            </w:pPr>
            <w:r>
              <w:rPr>
                <w:sz w:val="24"/>
                <w:szCs w:val="24"/>
              </w:rPr>
              <w:t>97,8</w:t>
            </w:r>
          </w:p>
        </w:tc>
        <w:tc>
          <w:tcPr>
            <w:tcW w:w="807" w:type="dxa"/>
            <w:gridSpan w:val="2"/>
          </w:tcPr>
          <w:p w:rsidR="006B6117" w:rsidRDefault="00CE403B" w:rsidP="00B34C5B">
            <w:pPr>
              <w:pStyle w:val="a3"/>
              <w:ind w:left="0"/>
              <w:jc w:val="both"/>
              <w:rPr>
                <w:sz w:val="24"/>
                <w:szCs w:val="24"/>
              </w:rPr>
            </w:pPr>
            <w:r>
              <w:rPr>
                <w:sz w:val="24"/>
                <w:szCs w:val="24"/>
              </w:rPr>
              <w:t>57,7</w:t>
            </w:r>
          </w:p>
        </w:tc>
        <w:tc>
          <w:tcPr>
            <w:tcW w:w="776" w:type="dxa"/>
          </w:tcPr>
          <w:p w:rsidR="006B6117" w:rsidRDefault="00CE403B" w:rsidP="00B34C5B">
            <w:pPr>
              <w:pStyle w:val="a3"/>
              <w:ind w:left="0"/>
              <w:jc w:val="both"/>
              <w:rPr>
                <w:sz w:val="24"/>
                <w:szCs w:val="24"/>
              </w:rPr>
            </w:pPr>
            <w:r>
              <w:rPr>
                <w:sz w:val="24"/>
                <w:szCs w:val="24"/>
              </w:rPr>
              <w:t>58,6</w:t>
            </w:r>
          </w:p>
        </w:tc>
        <w:tc>
          <w:tcPr>
            <w:tcW w:w="745" w:type="dxa"/>
          </w:tcPr>
          <w:p w:rsidR="006B6117" w:rsidRDefault="00CE403B" w:rsidP="00B34C5B">
            <w:pPr>
              <w:pStyle w:val="a3"/>
              <w:ind w:left="0"/>
              <w:jc w:val="both"/>
              <w:rPr>
                <w:sz w:val="24"/>
                <w:szCs w:val="24"/>
              </w:rPr>
            </w:pPr>
            <w:r>
              <w:rPr>
                <w:sz w:val="24"/>
                <w:szCs w:val="24"/>
              </w:rPr>
              <w:t>58,1</w:t>
            </w:r>
          </w:p>
        </w:tc>
      </w:tr>
      <w:tr w:rsidR="000C17ED" w:rsidTr="006B6117">
        <w:tc>
          <w:tcPr>
            <w:tcW w:w="2263" w:type="dxa"/>
          </w:tcPr>
          <w:p w:rsidR="006B6117" w:rsidRDefault="004F2CA0" w:rsidP="006B6117">
            <w:pPr>
              <w:pStyle w:val="a3"/>
              <w:ind w:left="0"/>
              <w:rPr>
                <w:sz w:val="24"/>
                <w:szCs w:val="24"/>
              </w:rPr>
            </w:pPr>
            <w:r>
              <w:rPr>
                <w:sz w:val="24"/>
                <w:szCs w:val="24"/>
              </w:rPr>
              <w:t>2. «Культура в Андреапольском МО»</w:t>
            </w:r>
          </w:p>
        </w:tc>
        <w:tc>
          <w:tcPr>
            <w:tcW w:w="1023" w:type="dxa"/>
          </w:tcPr>
          <w:p w:rsidR="006B6117" w:rsidRDefault="00641B79" w:rsidP="00B34C5B">
            <w:pPr>
              <w:pStyle w:val="a3"/>
              <w:ind w:left="0"/>
              <w:jc w:val="both"/>
              <w:rPr>
                <w:sz w:val="24"/>
                <w:szCs w:val="24"/>
              </w:rPr>
            </w:pPr>
            <w:r>
              <w:rPr>
                <w:sz w:val="24"/>
                <w:szCs w:val="24"/>
              </w:rPr>
              <w:t>39 164,7</w:t>
            </w:r>
          </w:p>
        </w:tc>
        <w:tc>
          <w:tcPr>
            <w:tcW w:w="962" w:type="dxa"/>
          </w:tcPr>
          <w:p w:rsidR="006B6117" w:rsidRDefault="000C17ED" w:rsidP="00B34C5B">
            <w:pPr>
              <w:pStyle w:val="a3"/>
              <w:ind w:left="0"/>
              <w:jc w:val="both"/>
              <w:rPr>
                <w:sz w:val="24"/>
                <w:szCs w:val="24"/>
              </w:rPr>
            </w:pPr>
            <w:r>
              <w:rPr>
                <w:sz w:val="24"/>
                <w:szCs w:val="24"/>
              </w:rPr>
              <w:t>36 962,4</w:t>
            </w:r>
          </w:p>
        </w:tc>
        <w:tc>
          <w:tcPr>
            <w:tcW w:w="1022" w:type="dxa"/>
          </w:tcPr>
          <w:p w:rsidR="006B6117" w:rsidRDefault="008354A0" w:rsidP="00B34C5B">
            <w:pPr>
              <w:pStyle w:val="a3"/>
              <w:ind w:left="0"/>
              <w:jc w:val="both"/>
              <w:rPr>
                <w:sz w:val="24"/>
                <w:szCs w:val="24"/>
              </w:rPr>
            </w:pPr>
            <w:r>
              <w:rPr>
                <w:sz w:val="24"/>
                <w:szCs w:val="24"/>
              </w:rPr>
              <w:t>94,4</w:t>
            </w:r>
          </w:p>
        </w:tc>
        <w:tc>
          <w:tcPr>
            <w:tcW w:w="1022" w:type="dxa"/>
          </w:tcPr>
          <w:p w:rsidR="006B6117" w:rsidRDefault="000C17ED" w:rsidP="00B34C5B">
            <w:pPr>
              <w:pStyle w:val="a3"/>
              <w:ind w:left="0"/>
              <w:jc w:val="both"/>
              <w:rPr>
                <w:sz w:val="24"/>
                <w:szCs w:val="24"/>
              </w:rPr>
            </w:pPr>
            <w:r>
              <w:rPr>
                <w:sz w:val="24"/>
                <w:szCs w:val="24"/>
              </w:rPr>
              <w:t>36 562,4</w:t>
            </w:r>
          </w:p>
        </w:tc>
        <w:tc>
          <w:tcPr>
            <w:tcW w:w="837" w:type="dxa"/>
          </w:tcPr>
          <w:p w:rsidR="006B6117" w:rsidRDefault="00D0441C" w:rsidP="00B34C5B">
            <w:pPr>
              <w:pStyle w:val="a3"/>
              <w:ind w:left="0"/>
              <w:jc w:val="both"/>
              <w:rPr>
                <w:sz w:val="24"/>
                <w:szCs w:val="24"/>
              </w:rPr>
            </w:pPr>
            <w:r>
              <w:rPr>
                <w:sz w:val="24"/>
                <w:szCs w:val="24"/>
              </w:rPr>
              <w:t>98,9</w:t>
            </w:r>
          </w:p>
        </w:tc>
        <w:tc>
          <w:tcPr>
            <w:tcW w:w="807" w:type="dxa"/>
            <w:gridSpan w:val="2"/>
          </w:tcPr>
          <w:p w:rsidR="006B6117" w:rsidRDefault="00CE403B" w:rsidP="00B34C5B">
            <w:pPr>
              <w:pStyle w:val="a3"/>
              <w:ind w:left="0"/>
              <w:jc w:val="both"/>
              <w:rPr>
                <w:sz w:val="24"/>
                <w:szCs w:val="24"/>
              </w:rPr>
            </w:pPr>
            <w:r>
              <w:rPr>
                <w:sz w:val="24"/>
                <w:szCs w:val="24"/>
              </w:rPr>
              <w:t>11,5</w:t>
            </w:r>
          </w:p>
        </w:tc>
        <w:tc>
          <w:tcPr>
            <w:tcW w:w="776" w:type="dxa"/>
          </w:tcPr>
          <w:p w:rsidR="006B6117" w:rsidRDefault="00CE403B" w:rsidP="00B34C5B">
            <w:pPr>
              <w:pStyle w:val="a3"/>
              <w:ind w:left="0"/>
              <w:jc w:val="both"/>
              <w:rPr>
                <w:sz w:val="24"/>
                <w:szCs w:val="24"/>
              </w:rPr>
            </w:pPr>
            <w:r>
              <w:rPr>
                <w:sz w:val="24"/>
                <w:szCs w:val="24"/>
              </w:rPr>
              <w:t>11,9</w:t>
            </w:r>
          </w:p>
        </w:tc>
        <w:tc>
          <w:tcPr>
            <w:tcW w:w="745" w:type="dxa"/>
          </w:tcPr>
          <w:p w:rsidR="006B6117" w:rsidRDefault="000135B0" w:rsidP="00B34C5B">
            <w:pPr>
              <w:pStyle w:val="a3"/>
              <w:ind w:left="0"/>
              <w:jc w:val="both"/>
              <w:rPr>
                <w:sz w:val="24"/>
                <w:szCs w:val="24"/>
              </w:rPr>
            </w:pPr>
            <w:r>
              <w:rPr>
                <w:sz w:val="24"/>
                <w:szCs w:val="24"/>
              </w:rPr>
              <w:t>11,9</w:t>
            </w:r>
          </w:p>
        </w:tc>
      </w:tr>
      <w:tr w:rsidR="000C17ED" w:rsidTr="006B6117">
        <w:tc>
          <w:tcPr>
            <w:tcW w:w="2263" w:type="dxa"/>
          </w:tcPr>
          <w:p w:rsidR="006B6117" w:rsidRDefault="004F2CA0" w:rsidP="006B6117">
            <w:pPr>
              <w:pStyle w:val="a3"/>
              <w:ind w:left="0"/>
              <w:rPr>
                <w:sz w:val="24"/>
                <w:szCs w:val="24"/>
              </w:rPr>
            </w:pPr>
            <w:r>
              <w:rPr>
                <w:sz w:val="24"/>
                <w:szCs w:val="24"/>
              </w:rPr>
              <w:t>3. «Физическая культура и спорт в Андреапольском МО»</w:t>
            </w:r>
          </w:p>
        </w:tc>
        <w:tc>
          <w:tcPr>
            <w:tcW w:w="1023" w:type="dxa"/>
          </w:tcPr>
          <w:p w:rsidR="006B6117" w:rsidRDefault="00641B79" w:rsidP="00B34C5B">
            <w:pPr>
              <w:pStyle w:val="a3"/>
              <w:ind w:left="0"/>
              <w:jc w:val="both"/>
              <w:rPr>
                <w:sz w:val="24"/>
                <w:szCs w:val="24"/>
              </w:rPr>
            </w:pPr>
            <w:r>
              <w:rPr>
                <w:sz w:val="24"/>
                <w:szCs w:val="24"/>
              </w:rPr>
              <w:t>760,0</w:t>
            </w:r>
          </w:p>
        </w:tc>
        <w:tc>
          <w:tcPr>
            <w:tcW w:w="962" w:type="dxa"/>
          </w:tcPr>
          <w:p w:rsidR="006B6117" w:rsidRDefault="000C17ED" w:rsidP="00B34C5B">
            <w:pPr>
              <w:pStyle w:val="a3"/>
              <w:ind w:left="0"/>
              <w:jc w:val="both"/>
              <w:rPr>
                <w:sz w:val="24"/>
                <w:szCs w:val="24"/>
              </w:rPr>
            </w:pPr>
            <w:r>
              <w:rPr>
                <w:sz w:val="24"/>
                <w:szCs w:val="24"/>
              </w:rPr>
              <w:t>760,0</w:t>
            </w:r>
          </w:p>
        </w:tc>
        <w:tc>
          <w:tcPr>
            <w:tcW w:w="1022" w:type="dxa"/>
          </w:tcPr>
          <w:p w:rsidR="006B6117" w:rsidRDefault="008354A0" w:rsidP="00B34C5B">
            <w:pPr>
              <w:pStyle w:val="a3"/>
              <w:ind w:left="0"/>
              <w:jc w:val="both"/>
              <w:rPr>
                <w:sz w:val="24"/>
                <w:szCs w:val="24"/>
              </w:rPr>
            </w:pPr>
            <w:r>
              <w:rPr>
                <w:sz w:val="24"/>
                <w:szCs w:val="24"/>
              </w:rPr>
              <w:t>100,0</w:t>
            </w:r>
          </w:p>
        </w:tc>
        <w:tc>
          <w:tcPr>
            <w:tcW w:w="1022" w:type="dxa"/>
          </w:tcPr>
          <w:p w:rsidR="006B6117" w:rsidRDefault="000C17ED" w:rsidP="00B34C5B">
            <w:pPr>
              <w:pStyle w:val="a3"/>
              <w:ind w:left="0"/>
              <w:jc w:val="both"/>
              <w:rPr>
                <w:sz w:val="24"/>
                <w:szCs w:val="24"/>
              </w:rPr>
            </w:pPr>
            <w:r>
              <w:rPr>
                <w:sz w:val="24"/>
                <w:szCs w:val="24"/>
              </w:rPr>
              <w:t>760,0</w:t>
            </w:r>
          </w:p>
        </w:tc>
        <w:tc>
          <w:tcPr>
            <w:tcW w:w="837" w:type="dxa"/>
          </w:tcPr>
          <w:p w:rsidR="006B6117" w:rsidRDefault="00D0441C" w:rsidP="00B34C5B">
            <w:pPr>
              <w:pStyle w:val="a3"/>
              <w:ind w:left="0"/>
              <w:jc w:val="both"/>
              <w:rPr>
                <w:sz w:val="24"/>
                <w:szCs w:val="24"/>
              </w:rPr>
            </w:pPr>
            <w:r>
              <w:rPr>
                <w:sz w:val="24"/>
                <w:szCs w:val="24"/>
              </w:rPr>
              <w:t>100,0</w:t>
            </w:r>
          </w:p>
        </w:tc>
        <w:tc>
          <w:tcPr>
            <w:tcW w:w="807" w:type="dxa"/>
            <w:gridSpan w:val="2"/>
          </w:tcPr>
          <w:p w:rsidR="006B6117" w:rsidRDefault="00CE403B" w:rsidP="00B34C5B">
            <w:pPr>
              <w:pStyle w:val="a3"/>
              <w:ind w:left="0"/>
              <w:jc w:val="both"/>
              <w:rPr>
                <w:sz w:val="24"/>
                <w:szCs w:val="24"/>
              </w:rPr>
            </w:pPr>
            <w:r>
              <w:rPr>
                <w:sz w:val="24"/>
                <w:szCs w:val="24"/>
              </w:rPr>
              <w:t>0,2</w:t>
            </w:r>
          </w:p>
        </w:tc>
        <w:tc>
          <w:tcPr>
            <w:tcW w:w="776" w:type="dxa"/>
          </w:tcPr>
          <w:p w:rsidR="006B6117" w:rsidRDefault="00CE403B" w:rsidP="00B34C5B">
            <w:pPr>
              <w:pStyle w:val="a3"/>
              <w:ind w:left="0"/>
              <w:jc w:val="both"/>
              <w:rPr>
                <w:sz w:val="24"/>
                <w:szCs w:val="24"/>
              </w:rPr>
            </w:pPr>
            <w:r>
              <w:rPr>
                <w:sz w:val="24"/>
                <w:szCs w:val="24"/>
              </w:rPr>
              <w:t>0,2</w:t>
            </w:r>
          </w:p>
        </w:tc>
        <w:tc>
          <w:tcPr>
            <w:tcW w:w="745" w:type="dxa"/>
          </w:tcPr>
          <w:p w:rsidR="006B6117" w:rsidRDefault="000135B0" w:rsidP="00B34C5B">
            <w:pPr>
              <w:pStyle w:val="a3"/>
              <w:ind w:left="0"/>
              <w:jc w:val="both"/>
              <w:rPr>
                <w:sz w:val="24"/>
                <w:szCs w:val="24"/>
              </w:rPr>
            </w:pPr>
            <w:r>
              <w:rPr>
                <w:sz w:val="24"/>
                <w:szCs w:val="24"/>
              </w:rPr>
              <w:t>0,2</w:t>
            </w:r>
          </w:p>
        </w:tc>
      </w:tr>
      <w:tr w:rsidR="000C17ED" w:rsidTr="006B6117">
        <w:tc>
          <w:tcPr>
            <w:tcW w:w="2263" w:type="dxa"/>
          </w:tcPr>
          <w:p w:rsidR="006B6117" w:rsidRDefault="004F2CA0" w:rsidP="006B6117">
            <w:pPr>
              <w:pStyle w:val="a3"/>
              <w:ind w:left="0"/>
              <w:rPr>
                <w:sz w:val="24"/>
                <w:szCs w:val="24"/>
              </w:rPr>
            </w:pPr>
            <w:r>
              <w:rPr>
                <w:sz w:val="24"/>
                <w:szCs w:val="24"/>
              </w:rPr>
              <w:t>4. «Молодежь Андреапольского МО»</w:t>
            </w:r>
          </w:p>
        </w:tc>
        <w:tc>
          <w:tcPr>
            <w:tcW w:w="1023" w:type="dxa"/>
          </w:tcPr>
          <w:p w:rsidR="006B6117" w:rsidRDefault="00641B79" w:rsidP="00B34C5B">
            <w:pPr>
              <w:pStyle w:val="a3"/>
              <w:ind w:left="0"/>
              <w:jc w:val="both"/>
              <w:rPr>
                <w:sz w:val="24"/>
                <w:szCs w:val="24"/>
              </w:rPr>
            </w:pPr>
            <w:r>
              <w:rPr>
                <w:sz w:val="24"/>
                <w:szCs w:val="24"/>
              </w:rPr>
              <w:t>1 912,4</w:t>
            </w:r>
          </w:p>
        </w:tc>
        <w:tc>
          <w:tcPr>
            <w:tcW w:w="962" w:type="dxa"/>
          </w:tcPr>
          <w:p w:rsidR="006B6117" w:rsidRDefault="000C17ED" w:rsidP="00B34C5B">
            <w:pPr>
              <w:pStyle w:val="a3"/>
              <w:ind w:left="0"/>
              <w:jc w:val="both"/>
              <w:rPr>
                <w:sz w:val="24"/>
                <w:szCs w:val="24"/>
              </w:rPr>
            </w:pPr>
            <w:r>
              <w:rPr>
                <w:sz w:val="24"/>
                <w:szCs w:val="24"/>
              </w:rPr>
              <w:t>1 219,2</w:t>
            </w:r>
          </w:p>
        </w:tc>
        <w:tc>
          <w:tcPr>
            <w:tcW w:w="1022" w:type="dxa"/>
          </w:tcPr>
          <w:p w:rsidR="006B6117" w:rsidRDefault="008354A0" w:rsidP="00B34C5B">
            <w:pPr>
              <w:pStyle w:val="a3"/>
              <w:ind w:left="0"/>
              <w:jc w:val="both"/>
              <w:rPr>
                <w:sz w:val="24"/>
                <w:szCs w:val="24"/>
              </w:rPr>
            </w:pPr>
            <w:r>
              <w:rPr>
                <w:sz w:val="24"/>
                <w:szCs w:val="24"/>
              </w:rPr>
              <w:t>63,8</w:t>
            </w:r>
          </w:p>
        </w:tc>
        <w:tc>
          <w:tcPr>
            <w:tcW w:w="1022" w:type="dxa"/>
          </w:tcPr>
          <w:p w:rsidR="006B6117" w:rsidRDefault="000C17ED" w:rsidP="00B34C5B">
            <w:pPr>
              <w:pStyle w:val="a3"/>
              <w:ind w:left="0"/>
              <w:jc w:val="both"/>
              <w:rPr>
                <w:sz w:val="24"/>
                <w:szCs w:val="24"/>
              </w:rPr>
            </w:pPr>
            <w:r>
              <w:rPr>
                <w:sz w:val="24"/>
                <w:szCs w:val="24"/>
              </w:rPr>
              <w:t>715,7</w:t>
            </w:r>
          </w:p>
        </w:tc>
        <w:tc>
          <w:tcPr>
            <w:tcW w:w="837" w:type="dxa"/>
          </w:tcPr>
          <w:p w:rsidR="006B6117" w:rsidRDefault="00CE403B" w:rsidP="00B34C5B">
            <w:pPr>
              <w:pStyle w:val="a3"/>
              <w:ind w:left="0"/>
              <w:jc w:val="both"/>
              <w:rPr>
                <w:sz w:val="24"/>
                <w:szCs w:val="24"/>
              </w:rPr>
            </w:pPr>
            <w:r>
              <w:rPr>
                <w:sz w:val="24"/>
                <w:szCs w:val="24"/>
              </w:rPr>
              <w:t>58,7</w:t>
            </w:r>
          </w:p>
        </w:tc>
        <w:tc>
          <w:tcPr>
            <w:tcW w:w="807" w:type="dxa"/>
            <w:gridSpan w:val="2"/>
          </w:tcPr>
          <w:p w:rsidR="006B6117" w:rsidRDefault="00CE403B" w:rsidP="00B34C5B">
            <w:pPr>
              <w:pStyle w:val="a3"/>
              <w:ind w:left="0"/>
              <w:jc w:val="both"/>
              <w:rPr>
                <w:sz w:val="24"/>
                <w:szCs w:val="24"/>
              </w:rPr>
            </w:pPr>
            <w:r>
              <w:rPr>
                <w:sz w:val="24"/>
                <w:szCs w:val="24"/>
              </w:rPr>
              <w:t>0,6</w:t>
            </w:r>
          </w:p>
        </w:tc>
        <w:tc>
          <w:tcPr>
            <w:tcW w:w="776" w:type="dxa"/>
          </w:tcPr>
          <w:p w:rsidR="006B6117" w:rsidRDefault="00CE403B" w:rsidP="00B34C5B">
            <w:pPr>
              <w:pStyle w:val="a3"/>
              <w:ind w:left="0"/>
              <w:jc w:val="both"/>
              <w:rPr>
                <w:sz w:val="24"/>
                <w:szCs w:val="24"/>
              </w:rPr>
            </w:pPr>
            <w:r>
              <w:rPr>
                <w:sz w:val="24"/>
                <w:szCs w:val="24"/>
              </w:rPr>
              <w:t>0,4</w:t>
            </w:r>
          </w:p>
        </w:tc>
        <w:tc>
          <w:tcPr>
            <w:tcW w:w="745" w:type="dxa"/>
          </w:tcPr>
          <w:p w:rsidR="006B6117" w:rsidRDefault="000135B0" w:rsidP="00B34C5B">
            <w:pPr>
              <w:pStyle w:val="a3"/>
              <w:ind w:left="0"/>
              <w:jc w:val="both"/>
              <w:rPr>
                <w:sz w:val="24"/>
                <w:szCs w:val="24"/>
              </w:rPr>
            </w:pPr>
            <w:r>
              <w:rPr>
                <w:sz w:val="24"/>
                <w:szCs w:val="24"/>
              </w:rPr>
              <w:t>0,2</w:t>
            </w:r>
          </w:p>
        </w:tc>
      </w:tr>
      <w:tr w:rsidR="000C17ED" w:rsidTr="006B6117">
        <w:tc>
          <w:tcPr>
            <w:tcW w:w="2263" w:type="dxa"/>
          </w:tcPr>
          <w:p w:rsidR="006B6117" w:rsidRPr="004F2CA0" w:rsidRDefault="004F2CA0" w:rsidP="004F2CA0">
            <w:pPr>
              <w:rPr>
                <w:sz w:val="24"/>
                <w:szCs w:val="24"/>
              </w:rPr>
            </w:pPr>
            <w:r>
              <w:rPr>
                <w:sz w:val="24"/>
                <w:szCs w:val="24"/>
              </w:rPr>
              <w:t xml:space="preserve">5.» Обеспечение правопорядка и </w:t>
            </w:r>
            <w:r>
              <w:rPr>
                <w:sz w:val="24"/>
                <w:szCs w:val="24"/>
              </w:rPr>
              <w:lastRenderedPageBreak/>
              <w:t>безопасности населения Андреапольского муниципального округа»</w:t>
            </w:r>
          </w:p>
        </w:tc>
        <w:tc>
          <w:tcPr>
            <w:tcW w:w="1023" w:type="dxa"/>
          </w:tcPr>
          <w:p w:rsidR="006B6117" w:rsidRDefault="00641B79" w:rsidP="00B34C5B">
            <w:pPr>
              <w:pStyle w:val="a3"/>
              <w:ind w:left="0"/>
              <w:jc w:val="both"/>
              <w:rPr>
                <w:sz w:val="24"/>
                <w:szCs w:val="24"/>
              </w:rPr>
            </w:pPr>
            <w:r>
              <w:rPr>
                <w:sz w:val="24"/>
                <w:szCs w:val="24"/>
              </w:rPr>
              <w:lastRenderedPageBreak/>
              <w:t>2 887,7</w:t>
            </w:r>
          </w:p>
        </w:tc>
        <w:tc>
          <w:tcPr>
            <w:tcW w:w="962" w:type="dxa"/>
          </w:tcPr>
          <w:p w:rsidR="006B6117" w:rsidRDefault="000C17ED" w:rsidP="00B34C5B">
            <w:pPr>
              <w:pStyle w:val="a3"/>
              <w:ind w:left="0"/>
              <w:jc w:val="both"/>
              <w:rPr>
                <w:sz w:val="24"/>
                <w:szCs w:val="24"/>
              </w:rPr>
            </w:pPr>
            <w:r>
              <w:rPr>
                <w:sz w:val="24"/>
                <w:szCs w:val="24"/>
              </w:rPr>
              <w:t>2 788,7</w:t>
            </w:r>
          </w:p>
        </w:tc>
        <w:tc>
          <w:tcPr>
            <w:tcW w:w="1022" w:type="dxa"/>
          </w:tcPr>
          <w:p w:rsidR="006B6117" w:rsidRDefault="00D0441C" w:rsidP="00B34C5B">
            <w:pPr>
              <w:pStyle w:val="a3"/>
              <w:ind w:left="0"/>
              <w:jc w:val="both"/>
              <w:rPr>
                <w:sz w:val="24"/>
                <w:szCs w:val="24"/>
              </w:rPr>
            </w:pPr>
            <w:r>
              <w:rPr>
                <w:sz w:val="24"/>
                <w:szCs w:val="24"/>
              </w:rPr>
              <w:t>96,6</w:t>
            </w:r>
          </w:p>
        </w:tc>
        <w:tc>
          <w:tcPr>
            <w:tcW w:w="1022" w:type="dxa"/>
          </w:tcPr>
          <w:p w:rsidR="006B6117" w:rsidRDefault="000C17ED" w:rsidP="00B34C5B">
            <w:pPr>
              <w:pStyle w:val="a3"/>
              <w:ind w:left="0"/>
              <w:jc w:val="both"/>
              <w:rPr>
                <w:sz w:val="24"/>
                <w:szCs w:val="24"/>
              </w:rPr>
            </w:pPr>
            <w:r>
              <w:rPr>
                <w:sz w:val="24"/>
                <w:szCs w:val="24"/>
              </w:rPr>
              <w:t>2 817,0</w:t>
            </w:r>
          </w:p>
        </w:tc>
        <w:tc>
          <w:tcPr>
            <w:tcW w:w="837" w:type="dxa"/>
          </w:tcPr>
          <w:p w:rsidR="006B6117" w:rsidRDefault="00CE403B" w:rsidP="00B34C5B">
            <w:pPr>
              <w:pStyle w:val="a3"/>
              <w:ind w:left="0"/>
              <w:jc w:val="both"/>
              <w:rPr>
                <w:sz w:val="24"/>
                <w:szCs w:val="24"/>
              </w:rPr>
            </w:pPr>
            <w:r>
              <w:rPr>
                <w:sz w:val="24"/>
                <w:szCs w:val="24"/>
              </w:rPr>
              <w:t>101,0</w:t>
            </w:r>
          </w:p>
        </w:tc>
        <w:tc>
          <w:tcPr>
            <w:tcW w:w="807" w:type="dxa"/>
            <w:gridSpan w:val="2"/>
          </w:tcPr>
          <w:p w:rsidR="006B6117" w:rsidRDefault="00CE403B" w:rsidP="00B34C5B">
            <w:pPr>
              <w:pStyle w:val="a3"/>
              <w:ind w:left="0"/>
              <w:jc w:val="both"/>
              <w:rPr>
                <w:sz w:val="24"/>
                <w:szCs w:val="24"/>
              </w:rPr>
            </w:pPr>
            <w:r>
              <w:rPr>
                <w:sz w:val="24"/>
                <w:szCs w:val="24"/>
              </w:rPr>
              <w:t>0,8</w:t>
            </w:r>
          </w:p>
        </w:tc>
        <w:tc>
          <w:tcPr>
            <w:tcW w:w="776" w:type="dxa"/>
          </w:tcPr>
          <w:p w:rsidR="006B6117" w:rsidRDefault="00CE403B" w:rsidP="00B34C5B">
            <w:pPr>
              <w:pStyle w:val="a3"/>
              <w:ind w:left="0"/>
              <w:jc w:val="both"/>
              <w:rPr>
                <w:sz w:val="24"/>
                <w:szCs w:val="24"/>
              </w:rPr>
            </w:pPr>
            <w:r>
              <w:rPr>
                <w:sz w:val="24"/>
                <w:szCs w:val="24"/>
              </w:rPr>
              <w:t>0,9</w:t>
            </w:r>
          </w:p>
        </w:tc>
        <w:tc>
          <w:tcPr>
            <w:tcW w:w="745" w:type="dxa"/>
          </w:tcPr>
          <w:p w:rsidR="006B6117" w:rsidRDefault="000135B0" w:rsidP="00B34C5B">
            <w:pPr>
              <w:pStyle w:val="a3"/>
              <w:ind w:left="0"/>
              <w:jc w:val="both"/>
              <w:rPr>
                <w:sz w:val="24"/>
                <w:szCs w:val="24"/>
              </w:rPr>
            </w:pPr>
            <w:r>
              <w:rPr>
                <w:sz w:val="24"/>
                <w:szCs w:val="24"/>
              </w:rPr>
              <w:t>0,9</w:t>
            </w:r>
          </w:p>
        </w:tc>
      </w:tr>
      <w:tr w:rsidR="000C17ED" w:rsidTr="006B6117">
        <w:tc>
          <w:tcPr>
            <w:tcW w:w="2263" w:type="dxa"/>
          </w:tcPr>
          <w:p w:rsidR="006B6117" w:rsidRPr="004F2CA0" w:rsidRDefault="004F2CA0" w:rsidP="004F2CA0">
            <w:pPr>
              <w:rPr>
                <w:sz w:val="24"/>
                <w:szCs w:val="24"/>
              </w:rPr>
            </w:pPr>
            <w:r>
              <w:rPr>
                <w:sz w:val="24"/>
                <w:szCs w:val="24"/>
              </w:rPr>
              <w:lastRenderedPageBreak/>
              <w:t>6. «Экономическое развитие Андреапольского МО»</w:t>
            </w:r>
          </w:p>
        </w:tc>
        <w:tc>
          <w:tcPr>
            <w:tcW w:w="1023" w:type="dxa"/>
          </w:tcPr>
          <w:p w:rsidR="006B6117" w:rsidRDefault="00641B79" w:rsidP="00B34C5B">
            <w:pPr>
              <w:pStyle w:val="a3"/>
              <w:ind w:left="0"/>
              <w:jc w:val="both"/>
              <w:rPr>
                <w:sz w:val="24"/>
                <w:szCs w:val="24"/>
              </w:rPr>
            </w:pPr>
            <w:r>
              <w:rPr>
                <w:sz w:val="24"/>
                <w:szCs w:val="24"/>
              </w:rPr>
              <w:t>18 010,3</w:t>
            </w:r>
          </w:p>
        </w:tc>
        <w:tc>
          <w:tcPr>
            <w:tcW w:w="962" w:type="dxa"/>
          </w:tcPr>
          <w:p w:rsidR="006B6117" w:rsidRDefault="000C17ED" w:rsidP="00B34C5B">
            <w:pPr>
              <w:pStyle w:val="a3"/>
              <w:ind w:left="0"/>
              <w:jc w:val="both"/>
              <w:rPr>
                <w:sz w:val="24"/>
                <w:szCs w:val="24"/>
              </w:rPr>
            </w:pPr>
            <w:r>
              <w:rPr>
                <w:sz w:val="24"/>
                <w:szCs w:val="24"/>
              </w:rPr>
              <w:t>16 928,8</w:t>
            </w:r>
          </w:p>
        </w:tc>
        <w:tc>
          <w:tcPr>
            <w:tcW w:w="1022" w:type="dxa"/>
          </w:tcPr>
          <w:p w:rsidR="006B6117" w:rsidRDefault="00D0441C" w:rsidP="00B34C5B">
            <w:pPr>
              <w:pStyle w:val="a3"/>
              <w:ind w:left="0"/>
              <w:jc w:val="both"/>
              <w:rPr>
                <w:sz w:val="24"/>
                <w:szCs w:val="24"/>
              </w:rPr>
            </w:pPr>
            <w:r>
              <w:rPr>
                <w:sz w:val="24"/>
                <w:szCs w:val="24"/>
              </w:rPr>
              <w:t>94,0</w:t>
            </w:r>
          </w:p>
        </w:tc>
        <w:tc>
          <w:tcPr>
            <w:tcW w:w="1022" w:type="dxa"/>
          </w:tcPr>
          <w:p w:rsidR="006B6117" w:rsidRDefault="000C17ED" w:rsidP="00B34C5B">
            <w:pPr>
              <w:pStyle w:val="a3"/>
              <w:ind w:left="0"/>
              <w:jc w:val="both"/>
              <w:rPr>
                <w:sz w:val="24"/>
                <w:szCs w:val="24"/>
              </w:rPr>
            </w:pPr>
            <w:r>
              <w:rPr>
                <w:sz w:val="24"/>
                <w:szCs w:val="24"/>
              </w:rPr>
              <w:t>17 079,6</w:t>
            </w:r>
          </w:p>
        </w:tc>
        <w:tc>
          <w:tcPr>
            <w:tcW w:w="837" w:type="dxa"/>
          </w:tcPr>
          <w:p w:rsidR="006B6117" w:rsidRDefault="00CE403B" w:rsidP="00B34C5B">
            <w:pPr>
              <w:pStyle w:val="a3"/>
              <w:ind w:left="0"/>
              <w:jc w:val="both"/>
              <w:rPr>
                <w:sz w:val="24"/>
                <w:szCs w:val="24"/>
              </w:rPr>
            </w:pPr>
            <w:r>
              <w:rPr>
                <w:sz w:val="24"/>
                <w:szCs w:val="24"/>
              </w:rPr>
              <w:t>100,9</w:t>
            </w:r>
          </w:p>
        </w:tc>
        <w:tc>
          <w:tcPr>
            <w:tcW w:w="807" w:type="dxa"/>
            <w:gridSpan w:val="2"/>
          </w:tcPr>
          <w:p w:rsidR="006B6117" w:rsidRDefault="00CE403B" w:rsidP="00B34C5B">
            <w:pPr>
              <w:pStyle w:val="a3"/>
              <w:ind w:left="0"/>
              <w:jc w:val="both"/>
              <w:rPr>
                <w:sz w:val="24"/>
                <w:szCs w:val="24"/>
              </w:rPr>
            </w:pPr>
            <w:r>
              <w:rPr>
                <w:sz w:val="24"/>
                <w:szCs w:val="24"/>
              </w:rPr>
              <w:t>5,3</w:t>
            </w:r>
          </w:p>
        </w:tc>
        <w:tc>
          <w:tcPr>
            <w:tcW w:w="776" w:type="dxa"/>
          </w:tcPr>
          <w:p w:rsidR="006B6117" w:rsidRDefault="00CE403B" w:rsidP="00B34C5B">
            <w:pPr>
              <w:pStyle w:val="a3"/>
              <w:ind w:left="0"/>
              <w:jc w:val="both"/>
              <w:rPr>
                <w:sz w:val="24"/>
                <w:szCs w:val="24"/>
              </w:rPr>
            </w:pPr>
            <w:r>
              <w:rPr>
                <w:sz w:val="24"/>
                <w:szCs w:val="24"/>
              </w:rPr>
              <w:t>5,4</w:t>
            </w:r>
          </w:p>
        </w:tc>
        <w:tc>
          <w:tcPr>
            <w:tcW w:w="745" w:type="dxa"/>
          </w:tcPr>
          <w:p w:rsidR="006B6117" w:rsidRDefault="000135B0" w:rsidP="00B34C5B">
            <w:pPr>
              <w:pStyle w:val="a3"/>
              <w:ind w:left="0"/>
              <w:jc w:val="both"/>
              <w:rPr>
                <w:sz w:val="24"/>
                <w:szCs w:val="24"/>
              </w:rPr>
            </w:pPr>
            <w:r>
              <w:rPr>
                <w:sz w:val="24"/>
                <w:szCs w:val="24"/>
              </w:rPr>
              <w:t>5,6</w:t>
            </w:r>
          </w:p>
        </w:tc>
      </w:tr>
      <w:tr w:rsidR="000C17ED" w:rsidTr="006B6117">
        <w:tc>
          <w:tcPr>
            <w:tcW w:w="2263" w:type="dxa"/>
          </w:tcPr>
          <w:p w:rsidR="006B6117" w:rsidRPr="004F2CA0" w:rsidRDefault="004F2CA0" w:rsidP="004F2CA0">
            <w:pPr>
              <w:rPr>
                <w:sz w:val="24"/>
                <w:szCs w:val="24"/>
              </w:rPr>
            </w:pPr>
            <w:r>
              <w:rPr>
                <w:sz w:val="24"/>
                <w:szCs w:val="24"/>
              </w:rPr>
              <w:t>7.»Муниципальное управление и гражданское общество Андреапольского МО»</w:t>
            </w:r>
          </w:p>
        </w:tc>
        <w:tc>
          <w:tcPr>
            <w:tcW w:w="1023" w:type="dxa"/>
          </w:tcPr>
          <w:p w:rsidR="006B6117" w:rsidRDefault="00641B79" w:rsidP="00B34C5B">
            <w:pPr>
              <w:pStyle w:val="a3"/>
              <w:ind w:left="0"/>
              <w:jc w:val="both"/>
              <w:rPr>
                <w:sz w:val="24"/>
                <w:szCs w:val="24"/>
              </w:rPr>
            </w:pPr>
            <w:r>
              <w:rPr>
                <w:sz w:val="24"/>
                <w:szCs w:val="24"/>
              </w:rPr>
              <w:t>39 706,5</w:t>
            </w:r>
          </w:p>
        </w:tc>
        <w:tc>
          <w:tcPr>
            <w:tcW w:w="962" w:type="dxa"/>
          </w:tcPr>
          <w:p w:rsidR="006B6117" w:rsidRDefault="000C17ED" w:rsidP="00B34C5B">
            <w:pPr>
              <w:pStyle w:val="a3"/>
              <w:ind w:left="0"/>
              <w:jc w:val="both"/>
              <w:rPr>
                <w:sz w:val="24"/>
                <w:szCs w:val="24"/>
              </w:rPr>
            </w:pPr>
            <w:r>
              <w:rPr>
                <w:sz w:val="24"/>
                <w:szCs w:val="24"/>
              </w:rPr>
              <w:t>41 290,6</w:t>
            </w:r>
          </w:p>
        </w:tc>
        <w:tc>
          <w:tcPr>
            <w:tcW w:w="1022" w:type="dxa"/>
          </w:tcPr>
          <w:p w:rsidR="006B6117" w:rsidRDefault="00D0441C" w:rsidP="00B34C5B">
            <w:pPr>
              <w:pStyle w:val="a3"/>
              <w:ind w:left="0"/>
              <w:jc w:val="both"/>
              <w:rPr>
                <w:sz w:val="24"/>
                <w:szCs w:val="24"/>
              </w:rPr>
            </w:pPr>
            <w:r>
              <w:rPr>
                <w:sz w:val="24"/>
                <w:szCs w:val="24"/>
              </w:rPr>
              <w:t>104,0</w:t>
            </w:r>
          </w:p>
        </w:tc>
        <w:tc>
          <w:tcPr>
            <w:tcW w:w="1022" w:type="dxa"/>
          </w:tcPr>
          <w:p w:rsidR="006B6117" w:rsidRDefault="000C17ED" w:rsidP="00B34C5B">
            <w:pPr>
              <w:pStyle w:val="a3"/>
              <w:ind w:left="0"/>
              <w:jc w:val="both"/>
              <w:rPr>
                <w:sz w:val="24"/>
                <w:szCs w:val="24"/>
              </w:rPr>
            </w:pPr>
            <w:r>
              <w:rPr>
                <w:sz w:val="24"/>
                <w:szCs w:val="24"/>
              </w:rPr>
              <w:t>41 838,4</w:t>
            </w:r>
          </w:p>
        </w:tc>
        <w:tc>
          <w:tcPr>
            <w:tcW w:w="837" w:type="dxa"/>
          </w:tcPr>
          <w:p w:rsidR="006B6117" w:rsidRDefault="00CE403B" w:rsidP="00B34C5B">
            <w:pPr>
              <w:pStyle w:val="a3"/>
              <w:ind w:left="0"/>
              <w:jc w:val="both"/>
              <w:rPr>
                <w:sz w:val="24"/>
                <w:szCs w:val="24"/>
              </w:rPr>
            </w:pPr>
            <w:r>
              <w:rPr>
                <w:sz w:val="24"/>
                <w:szCs w:val="24"/>
              </w:rPr>
              <w:t>101,3</w:t>
            </w:r>
          </w:p>
        </w:tc>
        <w:tc>
          <w:tcPr>
            <w:tcW w:w="807" w:type="dxa"/>
            <w:gridSpan w:val="2"/>
          </w:tcPr>
          <w:p w:rsidR="006B6117" w:rsidRDefault="00CE403B" w:rsidP="00B34C5B">
            <w:pPr>
              <w:pStyle w:val="a3"/>
              <w:ind w:left="0"/>
              <w:jc w:val="both"/>
              <w:rPr>
                <w:sz w:val="24"/>
                <w:szCs w:val="24"/>
              </w:rPr>
            </w:pPr>
            <w:r>
              <w:rPr>
                <w:sz w:val="24"/>
                <w:szCs w:val="24"/>
              </w:rPr>
              <w:t>11,6</w:t>
            </w:r>
          </w:p>
        </w:tc>
        <w:tc>
          <w:tcPr>
            <w:tcW w:w="776" w:type="dxa"/>
          </w:tcPr>
          <w:p w:rsidR="006B6117" w:rsidRDefault="00CE403B" w:rsidP="00B34C5B">
            <w:pPr>
              <w:pStyle w:val="a3"/>
              <w:ind w:left="0"/>
              <w:jc w:val="both"/>
              <w:rPr>
                <w:sz w:val="24"/>
                <w:szCs w:val="24"/>
              </w:rPr>
            </w:pPr>
            <w:r>
              <w:rPr>
                <w:sz w:val="24"/>
                <w:szCs w:val="24"/>
              </w:rPr>
              <w:t>13,3</w:t>
            </w:r>
          </w:p>
        </w:tc>
        <w:tc>
          <w:tcPr>
            <w:tcW w:w="745" w:type="dxa"/>
          </w:tcPr>
          <w:p w:rsidR="006B6117" w:rsidRDefault="000135B0" w:rsidP="00B34C5B">
            <w:pPr>
              <w:pStyle w:val="a3"/>
              <w:ind w:left="0"/>
              <w:jc w:val="both"/>
              <w:rPr>
                <w:sz w:val="24"/>
                <w:szCs w:val="24"/>
              </w:rPr>
            </w:pPr>
            <w:r>
              <w:rPr>
                <w:sz w:val="24"/>
                <w:szCs w:val="24"/>
              </w:rPr>
              <w:t>13,6</w:t>
            </w:r>
          </w:p>
        </w:tc>
      </w:tr>
      <w:tr w:rsidR="000C17ED" w:rsidTr="006B6117">
        <w:tc>
          <w:tcPr>
            <w:tcW w:w="2263" w:type="dxa"/>
          </w:tcPr>
          <w:p w:rsidR="006B6117" w:rsidRDefault="004F2CA0" w:rsidP="006B6117">
            <w:pPr>
              <w:pStyle w:val="a3"/>
              <w:ind w:left="0"/>
              <w:rPr>
                <w:sz w:val="24"/>
                <w:szCs w:val="24"/>
              </w:rPr>
            </w:pPr>
            <w:r>
              <w:rPr>
                <w:sz w:val="24"/>
                <w:szCs w:val="24"/>
              </w:rPr>
              <w:t>8.» Управление финансами и бюджетным процессом Андреапольского МО»</w:t>
            </w:r>
          </w:p>
        </w:tc>
        <w:tc>
          <w:tcPr>
            <w:tcW w:w="1023" w:type="dxa"/>
          </w:tcPr>
          <w:p w:rsidR="006B6117" w:rsidRDefault="000C17ED" w:rsidP="00B34C5B">
            <w:pPr>
              <w:pStyle w:val="a3"/>
              <w:ind w:left="0"/>
              <w:jc w:val="both"/>
              <w:rPr>
                <w:sz w:val="24"/>
                <w:szCs w:val="24"/>
              </w:rPr>
            </w:pPr>
            <w:r>
              <w:rPr>
                <w:sz w:val="24"/>
                <w:szCs w:val="24"/>
              </w:rPr>
              <w:t>7 615,0</w:t>
            </w:r>
          </w:p>
        </w:tc>
        <w:tc>
          <w:tcPr>
            <w:tcW w:w="962" w:type="dxa"/>
          </w:tcPr>
          <w:p w:rsidR="006B6117" w:rsidRDefault="000C17ED" w:rsidP="00B34C5B">
            <w:pPr>
              <w:pStyle w:val="a3"/>
              <w:ind w:left="0"/>
              <w:jc w:val="both"/>
              <w:rPr>
                <w:sz w:val="24"/>
                <w:szCs w:val="24"/>
              </w:rPr>
            </w:pPr>
            <w:r>
              <w:rPr>
                <w:sz w:val="24"/>
                <w:szCs w:val="24"/>
              </w:rPr>
              <w:t>7 615,0</w:t>
            </w:r>
          </w:p>
        </w:tc>
        <w:tc>
          <w:tcPr>
            <w:tcW w:w="1022" w:type="dxa"/>
          </w:tcPr>
          <w:p w:rsidR="006B6117" w:rsidRDefault="00D0441C" w:rsidP="00B34C5B">
            <w:pPr>
              <w:pStyle w:val="a3"/>
              <w:ind w:left="0"/>
              <w:jc w:val="both"/>
              <w:rPr>
                <w:sz w:val="24"/>
                <w:szCs w:val="24"/>
              </w:rPr>
            </w:pPr>
            <w:r>
              <w:rPr>
                <w:sz w:val="24"/>
                <w:szCs w:val="24"/>
              </w:rPr>
              <w:t>100,0</w:t>
            </w:r>
          </w:p>
        </w:tc>
        <w:tc>
          <w:tcPr>
            <w:tcW w:w="1022" w:type="dxa"/>
          </w:tcPr>
          <w:p w:rsidR="006B6117" w:rsidRDefault="000C17ED" w:rsidP="00B34C5B">
            <w:pPr>
              <w:pStyle w:val="a3"/>
              <w:ind w:left="0"/>
              <w:jc w:val="both"/>
              <w:rPr>
                <w:sz w:val="24"/>
                <w:szCs w:val="24"/>
              </w:rPr>
            </w:pPr>
            <w:r>
              <w:rPr>
                <w:sz w:val="24"/>
                <w:szCs w:val="24"/>
              </w:rPr>
              <w:t>7 615,0</w:t>
            </w:r>
          </w:p>
        </w:tc>
        <w:tc>
          <w:tcPr>
            <w:tcW w:w="837" w:type="dxa"/>
          </w:tcPr>
          <w:p w:rsidR="006B6117" w:rsidRDefault="00CE403B" w:rsidP="00B34C5B">
            <w:pPr>
              <w:pStyle w:val="a3"/>
              <w:ind w:left="0"/>
              <w:jc w:val="both"/>
              <w:rPr>
                <w:sz w:val="24"/>
                <w:szCs w:val="24"/>
              </w:rPr>
            </w:pPr>
            <w:r>
              <w:rPr>
                <w:sz w:val="24"/>
                <w:szCs w:val="24"/>
              </w:rPr>
              <w:t>100,0</w:t>
            </w:r>
          </w:p>
        </w:tc>
        <w:tc>
          <w:tcPr>
            <w:tcW w:w="807" w:type="dxa"/>
            <w:gridSpan w:val="2"/>
          </w:tcPr>
          <w:p w:rsidR="006B6117" w:rsidRDefault="00CE403B" w:rsidP="00B34C5B">
            <w:pPr>
              <w:pStyle w:val="a3"/>
              <w:ind w:left="0"/>
              <w:jc w:val="both"/>
              <w:rPr>
                <w:sz w:val="24"/>
                <w:szCs w:val="24"/>
              </w:rPr>
            </w:pPr>
            <w:r>
              <w:rPr>
                <w:sz w:val="24"/>
                <w:szCs w:val="24"/>
              </w:rPr>
              <w:t>2,2</w:t>
            </w:r>
          </w:p>
        </w:tc>
        <w:tc>
          <w:tcPr>
            <w:tcW w:w="776" w:type="dxa"/>
          </w:tcPr>
          <w:p w:rsidR="006B6117" w:rsidRDefault="00CE403B" w:rsidP="00B34C5B">
            <w:pPr>
              <w:pStyle w:val="a3"/>
              <w:ind w:left="0"/>
              <w:jc w:val="both"/>
              <w:rPr>
                <w:sz w:val="24"/>
                <w:szCs w:val="24"/>
              </w:rPr>
            </w:pPr>
            <w:r>
              <w:rPr>
                <w:sz w:val="24"/>
                <w:szCs w:val="24"/>
              </w:rPr>
              <w:t>2,4</w:t>
            </w:r>
          </w:p>
        </w:tc>
        <w:tc>
          <w:tcPr>
            <w:tcW w:w="745" w:type="dxa"/>
          </w:tcPr>
          <w:p w:rsidR="006B6117" w:rsidRDefault="000135B0" w:rsidP="00B34C5B">
            <w:pPr>
              <w:pStyle w:val="a3"/>
              <w:ind w:left="0"/>
              <w:jc w:val="both"/>
              <w:rPr>
                <w:sz w:val="24"/>
                <w:szCs w:val="24"/>
              </w:rPr>
            </w:pPr>
            <w:r>
              <w:rPr>
                <w:sz w:val="24"/>
                <w:szCs w:val="24"/>
              </w:rPr>
              <w:t>2,5</w:t>
            </w:r>
          </w:p>
        </w:tc>
      </w:tr>
      <w:tr w:rsidR="000C17ED" w:rsidTr="006B6117">
        <w:tc>
          <w:tcPr>
            <w:tcW w:w="2263" w:type="dxa"/>
          </w:tcPr>
          <w:p w:rsidR="006B6117" w:rsidRDefault="004F2CA0" w:rsidP="006B6117">
            <w:pPr>
              <w:pStyle w:val="a3"/>
              <w:ind w:left="0"/>
              <w:rPr>
                <w:sz w:val="24"/>
                <w:szCs w:val="24"/>
              </w:rPr>
            </w:pPr>
            <w:r>
              <w:rPr>
                <w:sz w:val="24"/>
                <w:szCs w:val="24"/>
              </w:rPr>
              <w:t>9. «Развитие туризма в Андреапольском МО»</w:t>
            </w:r>
          </w:p>
        </w:tc>
        <w:tc>
          <w:tcPr>
            <w:tcW w:w="1023" w:type="dxa"/>
          </w:tcPr>
          <w:p w:rsidR="006B6117" w:rsidRDefault="000C17ED" w:rsidP="00B34C5B">
            <w:pPr>
              <w:pStyle w:val="a3"/>
              <w:ind w:left="0"/>
              <w:jc w:val="both"/>
              <w:rPr>
                <w:sz w:val="24"/>
                <w:szCs w:val="24"/>
              </w:rPr>
            </w:pPr>
            <w:r>
              <w:rPr>
                <w:sz w:val="24"/>
                <w:szCs w:val="24"/>
              </w:rPr>
              <w:t>75,0</w:t>
            </w:r>
          </w:p>
        </w:tc>
        <w:tc>
          <w:tcPr>
            <w:tcW w:w="962" w:type="dxa"/>
          </w:tcPr>
          <w:p w:rsidR="006B6117" w:rsidRDefault="000C17ED" w:rsidP="00B34C5B">
            <w:pPr>
              <w:pStyle w:val="a3"/>
              <w:ind w:left="0"/>
              <w:jc w:val="both"/>
              <w:rPr>
                <w:sz w:val="24"/>
                <w:szCs w:val="24"/>
              </w:rPr>
            </w:pPr>
            <w:r>
              <w:rPr>
                <w:sz w:val="24"/>
                <w:szCs w:val="24"/>
              </w:rPr>
              <w:t>75,0</w:t>
            </w:r>
          </w:p>
        </w:tc>
        <w:tc>
          <w:tcPr>
            <w:tcW w:w="1022" w:type="dxa"/>
          </w:tcPr>
          <w:p w:rsidR="006B6117" w:rsidRDefault="00D0441C" w:rsidP="00B34C5B">
            <w:pPr>
              <w:pStyle w:val="a3"/>
              <w:ind w:left="0"/>
              <w:jc w:val="both"/>
              <w:rPr>
                <w:sz w:val="24"/>
                <w:szCs w:val="24"/>
              </w:rPr>
            </w:pPr>
            <w:r>
              <w:rPr>
                <w:sz w:val="24"/>
                <w:szCs w:val="24"/>
              </w:rPr>
              <w:t>100,0</w:t>
            </w:r>
          </w:p>
        </w:tc>
        <w:tc>
          <w:tcPr>
            <w:tcW w:w="1022" w:type="dxa"/>
          </w:tcPr>
          <w:p w:rsidR="006B6117" w:rsidRDefault="000C17ED" w:rsidP="00B34C5B">
            <w:pPr>
              <w:pStyle w:val="a3"/>
              <w:ind w:left="0"/>
              <w:jc w:val="both"/>
              <w:rPr>
                <w:sz w:val="24"/>
                <w:szCs w:val="24"/>
              </w:rPr>
            </w:pPr>
            <w:r>
              <w:rPr>
                <w:sz w:val="24"/>
                <w:szCs w:val="24"/>
              </w:rPr>
              <w:t>75,0</w:t>
            </w:r>
          </w:p>
        </w:tc>
        <w:tc>
          <w:tcPr>
            <w:tcW w:w="837" w:type="dxa"/>
          </w:tcPr>
          <w:p w:rsidR="006B6117" w:rsidRDefault="00CE403B" w:rsidP="00B34C5B">
            <w:pPr>
              <w:pStyle w:val="a3"/>
              <w:ind w:left="0"/>
              <w:jc w:val="both"/>
              <w:rPr>
                <w:sz w:val="24"/>
                <w:szCs w:val="24"/>
              </w:rPr>
            </w:pPr>
            <w:r>
              <w:rPr>
                <w:sz w:val="24"/>
                <w:szCs w:val="24"/>
              </w:rPr>
              <w:t>100,0</w:t>
            </w:r>
          </w:p>
        </w:tc>
        <w:tc>
          <w:tcPr>
            <w:tcW w:w="807" w:type="dxa"/>
            <w:gridSpan w:val="2"/>
          </w:tcPr>
          <w:p w:rsidR="006B6117" w:rsidRDefault="00CE403B" w:rsidP="00B34C5B">
            <w:pPr>
              <w:pStyle w:val="a3"/>
              <w:ind w:left="0"/>
              <w:jc w:val="both"/>
              <w:rPr>
                <w:sz w:val="24"/>
                <w:szCs w:val="24"/>
              </w:rPr>
            </w:pPr>
            <w:r>
              <w:rPr>
                <w:sz w:val="24"/>
                <w:szCs w:val="24"/>
              </w:rPr>
              <w:t>0</w:t>
            </w:r>
          </w:p>
        </w:tc>
        <w:tc>
          <w:tcPr>
            <w:tcW w:w="776" w:type="dxa"/>
          </w:tcPr>
          <w:p w:rsidR="006B6117" w:rsidRDefault="00CE403B" w:rsidP="00B34C5B">
            <w:pPr>
              <w:pStyle w:val="a3"/>
              <w:ind w:left="0"/>
              <w:jc w:val="both"/>
              <w:rPr>
                <w:sz w:val="24"/>
                <w:szCs w:val="24"/>
              </w:rPr>
            </w:pPr>
            <w:r>
              <w:rPr>
                <w:sz w:val="24"/>
                <w:szCs w:val="24"/>
              </w:rPr>
              <w:t>0</w:t>
            </w:r>
          </w:p>
        </w:tc>
        <w:tc>
          <w:tcPr>
            <w:tcW w:w="745" w:type="dxa"/>
          </w:tcPr>
          <w:p w:rsidR="006B6117" w:rsidRDefault="000135B0" w:rsidP="00B34C5B">
            <w:pPr>
              <w:pStyle w:val="a3"/>
              <w:ind w:left="0"/>
              <w:jc w:val="both"/>
              <w:rPr>
                <w:sz w:val="24"/>
                <w:szCs w:val="24"/>
              </w:rPr>
            </w:pPr>
            <w:r>
              <w:rPr>
                <w:sz w:val="24"/>
                <w:szCs w:val="24"/>
              </w:rPr>
              <w:t>0</w:t>
            </w:r>
          </w:p>
        </w:tc>
      </w:tr>
      <w:tr w:rsidR="000C17ED" w:rsidTr="006B6117">
        <w:tc>
          <w:tcPr>
            <w:tcW w:w="2263" w:type="dxa"/>
          </w:tcPr>
          <w:p w:rsidR="006B6117" w:rsidRDefault="004F2CA0" w:rsidP="006B6117">
            <w:pPr>
              <w:pStyle w:val="a3"/>
              <w:ind w:left="0"/>
              <w:rPr>
                <w:sz w:val="24"/>
                <w:szCs w:val="24"/>
              </w:rPr>
            </w:pPr>
            <w:r>
              <w:rPr>
                <w:sz w:val="24"/>
                <w:szCs w:val="24"/>
              </w:rPr>
              <w:t>10.» Жилищно-коммунальное хозяйство и дорожная деятельность на территории Андреапольского МО»</w:t>
            </w:r>
          </w:p>
        </w:tc>
        <w:tc>
          <w:tcPr>
            <w:tcW w:w="1023" w:type="dxa"/>
          </w:tcPr>
          <w:p w:rsidR="006B6117" w:rsidRDefault="000C17ED" w:rsidP="00B34C5B">
            <w:pPr>
              <w:pStyle w:val="a3"/>
              <w:ind w:left="0"/>
              <w:jc w:val="both"/>
              <w:rPr>
                <w:sz w:val="24"/>
                <w:szCs w:val="24"/>
              </w:rPr>
            </w:pPr>
            <w:r>
              <w:rPr>
                <w:sz w:val="24"/>
                <w:szCs w:val="24"/>
              </w:rPr>
              <w:t>33 205,7</w:t>
            </w:r>
          </w:p>
        </w:tc>
        <w:tc>
          <w:tcPr>
            <w:tcW w:w="962" w:type="dxa"/>
          </w:tcPr>
          <w:p w:rsidR="006B6117" w:rsidRDefault="000C17ED" w:rsidP="00B34C5B">
            <w:pPr>
              <w:pStyle w:val="a3"/>
              <w:ind w:left="0"/>
              <w:jc w:val="both"/>
              <w:rPr>
                <w:sz w:val="24"/>
                <w:szCs w:val="24"/>
              </w:rPr>
            </w:pPr>
            <w:r>
              <w:rPr>
                <w:sz w:val="24"/>
                <w:szCs w:val="24"/>
              </w:rPr>
              <w:t>20 606,3</w:t>
            </w:r>
          </w:p>
        </w:tc>
        <w:tc>
          <w:tcPr>
            <w:tcW w:w="1022" w:type="dxa"/>
          </w:tcPr>
          <w:p w:rsidR="006B6117" w:rsidRDefault="00D0441C" w:rsidP="00B34C5B">
            <w:pPr>
              <w:pStyle w:val="a3"/>
              <w:ind w:left="0"/>
              <w:jc w:val="both"/>
              <w:rPr>
                <w:sz w:val="24"/>
                <w:szCs w:val="24"/>
              </w:rPr>
            </w:pPr>
            <w:r>
              <w:rPr>
                <w:sz w:val="24"/>
                <w:szCs w:val="24"/>
              </w:rPr>
              <w:t>62,1</w:t>
            </w:r>
          </w:p>
        </w:tc>
        <w:tc>
          <w:tcPr>
            <w:tcW w:w="1022" w:type="dxa"/>
          </w:tcPr>
          <w:p w:rsidR="006B6117" w:rsidRDefault="000C17ED" w:rsidP="00B34C5B">
            <w:pPr>
              <w:pStyle w:val="a3"/>
              <w:ind w:left="0"/>
              <w:jc w:val="both"/>
              <w:rPr>
                <w:sz w:val="24"/>
                <w:szCs w:val="24"/>
              </w:rPr>
            </w:pPr>
            <w:r>
              <w:rPr>
                <w:sz w:val="24"/>
                <w:szCs w:val="24"/>
              </w:rPr>
              <w:t>20 594,7</w:t>
            </w:r>
          </w:p>
        </w:tc>
        <w:tc>
          <w:tcPr>
            <w:tcW w:w="837" w:type="dxa"/>
          </w:tcPr>
          <w:p w:rsidR="006B6117" w:rsidRDefault="00CE403B" w:rsidP="00B34C5B">
            <w:pPr>
              <w:pStyle w:val="a3"/>
              <w:ind w:left="0"/>
              <w:jc w:val="both"/>
              <w:rPr>
                <w:sz w:val="24"/>
                <w:szCs w:val="24"/>
              </w:rPr>
            </w:pPr>
            <w:r>
              <w:rPr>
                <w:sz w:val="24"/>
                <w:szCs w:val="24"/>
              </w:rPr>
              <w:t>99,9</w:t>
            </w:r>
          </w:p>
        </w:tc>
        <w:tc>
          <w:tcPr>
            <w:tcW w:w="807" w:type="dxa"/>
            <w:gridSpan w:val="2"/>
          </w:tcPr>
          <w:p w:rsidR="006B6117" w:rsidRDefault="00CE403B" w:rsidP="00B34C5B">
            <w:pPr>
              <w:pStyle w:val="a3"/>
              <w:ind w:left="0"/>
              <w:jc w:val="both"/>
              <w:rPr>
                <w:sz w:val="24"/>
                <w:szCs w:val="24"/>
              </w:rPr>
            </w:pPr>
            <w:r>
              <w:rPr>
                <w:sz w:val="24"/>
                <w:szCs w:val="24"/>
              </w:rPr>
              <w:t>9,8</w:t>
            </w:r>
          </w:p>
        </w:tc>
        <w:tc>
          <w:tcPr>
            <w:tcW w:w="776" w:type="dxa"/>
          </w:tcPr>
          <w:p w:rsidR="006B6117" w:rsidRDefault="00CE403B" w:rsidP="00B34C5B">
            <w:pPr>
              <w:pStyle w:val="a3"/>
              <w:ind w:left="0"/>
              <w:jc w:val="both"/>
              <w:rPr>
                <w:sz w:val="24"/>
                <w:szCs w:val="24"/>
              </w:rPr>
            </w:pPr>
            <w:r>
              <w:rPr>
                <w:sz w:val="24"/>
                <w:szCs w:val="24"/>
              </w:rPr>
              <w:t>6,6</w:t>
            </w:r>
          </w:p>
        </w:tc>
        <w:tc>
          <w:tcPr>
            <w:tcW w:w="745" w:type="dxa"/>
          </w:tcPr>
          <w:p w:rsidR="006B6117" w:rsidRDefault="000135B0" w:rsidP="00B34C5B">
            <w:pPr>
              <w:pStyle w:val="a3"/>
              <w:ind w:left="0"/>
              <w:jc w:val="both"/>
              <w:rPr>
                <w:sz w:val="24"/>
                <w:szCs w:val="24"/>
              </w:rPr>
            </w:pPr>
            <w:r>
              <w:rPr>
                <w:sz w:val="24"/>
                <w:szCs w:val="24"/>
              </w:rPr>
              <w:t>6,7</w:t>
            </w:r>
          </w:p>
        </w:tc>
      </w:tr>
      <w:tr w:rsidR="000C17ED" w:rsidTr="006B6117">
        <w:tc>
          <w:tcPr>
            <w:tcW w:w="2263" w:type="dxa"/>
          </w:tcPr>
          <w:p w:rsidR="006B6117" w:rsidRDefault="004F2CA0" w:rsidP="006B6117">
            <w:pPr>
              <w:pStyle w:val="a3"/>
              <w:ind w:left="0"/>
              <w:rPr>
                <w:sz w:val="24"/>
                <w:szCs w:val="24"/>
              </w:rPr>
            </w:pPr>
            <w:r>
              <w:rPr>
                <w:sz w:val="24"/>
                <w:szCs w:val="24"/>
              </w:rPr>
              <w:t>99. Расходы, не включенные в МП.</w:t>
            </w:r>
          </w:p>
        </w:tc>
        <w:tc>
          <w:tcPr>
            <w:tcW w:w="1023" w:type="dxa"/>
          </w:tcPr>
          <w:p w:rsidR="006B6117" w:rsidRDefault="000C17ED" w:rsidP="00B34C5B">
            <w:pPr>
              <w:pStyle w:val="a3"/>
              <w:ind w:left="0"/>
              <w:jc w:val="both"/>
              <w:rPr>
                <w:sz w:val="24"/>
                <w:szCs w:val="24"/>
              </w:rPr>
            </w:pPr>
            <w:r>
              <w:rPr>
                <w:sz w:val="24"/>
                <w:szCs w:val="24"/>
              </w:rPr>
              <w:t>888,9</w:t>
            </w:r>
          </w:p>
        </w:tc>
        <w:tc>
          <w:tcPr>
            <w:tcW w:w="962" w:type="dxa"/>
          </w:tcPr>
          <w:p w:rsidR="006B6117" w:rsidRDefault="000C17ED" w:rsidP="00B34C5B">
            <w:pPr>
              <w:pStyle w:val="a3"/>
              <w:ind w:left="0"/>
              <w:jc w:val="both"/>
              <w:rPr>
                <w:sz w:val="24"/>
                <w:szCs w:val="24"/>
              </w:rPr>
            </w:pPr>
            <w:r>
              <w:rPr>
                <w:sz w:val="24"/>
                <w:szCs w:val="24"/>
              </w:rPr>
              <w:t>838,9</w:t>
            </w:r>
          </w:p>
        </w:tc>
        <w:tc>
          <w:tcPr>
            <w:tcW w:w="1022" w:type="dxa"/>
          </w:tcPr>
          <w:p w:rsidR="006B6117" w:rsidRDefault="00D0441C" w:rsidP="00B34C5B">
            <w:pPr>
              <w:pStyle w:val="a3"/>
              <w:ind w:left="0"/>
              <w:jc w:val="both"/>
              <w:rPr>
                <w:sz w:val="24"/>
                <w:szCs w:val="24"/>
              </w:rPr>
            </w:pPr>
            <w:r>
              <w:rPr>
                <w:sz w:val="24"/>
                <w:szCs w:val="24"/>
              </w:rPr>
              <w:t>94,4</w:t>
            </w:r>
          </w:p>
        </w:tc>
        <w:tc>
          <w:tcPr>
            <w:tcW w:w="1022" w:type="dxa"/>
          </w:tcPr>
          <w:p w:rsidR="006B6117" w:rsidRDefault="000C17ED" w:rsidP="00B34C5B">
            <w:pPr>
              <w:pStyle w:val="a3"/>
              <w:ind w:left="0"/>
              <w:jc w:val="both"/>
              <w:rPr>
                <w:sz w:val="24"/>
                <w:szCs w:val="24"/>
              </w:rPr>
            </w:pPr>
            <w:r>
              <w:rPr>
                <w:sz w:val="24"/>
                <w:szCs w:val="24"/>
              </w:rPr>
              <w:t>838,9</w:t>
            </w:r>
          </w:p>
        </w:tc>
        <w:tc>
          <w:tcPr>
            <w:tcW w:w="837" w:type="dxa"/>
          </w:tcPr>
          <w:p w:rsidR="006B6117" w:rsidRDefault="00CE403B" w:rsidP="00B34C5B">
            <w:pPr>
              <w:pStyle w:val="a3"/>
              <w:ind w:left="0"/>
              <w:jc w:val="both"/>
              <w:rPr>
                <w:sz w:val="24"/>
                <w:szCs w:val="24"/>
              </w:rPr>
            </w:pPr>
            <w:r>
              <w:rPr>
                <w:sz w:val="24"/>
                <w:szCs w:val="24"/>
              </w:rPr>
              <w:t>100,0</w:t>
            </w:r>
          </w:p>
        </w:tc>
        <w:tc>
          <w:tcPr>
            <w:tcW w:w="807" w:type="dxa"/>
            <w:gridSpan w:val="2"/>
          </w:tcPr>
          <w:p w:rsidR="006B6117" w:rsidRDefault="00CE403B" w:rsidP="00B34C5B">
            <w:pPr>
              <w:pStyle w:val="a3"/>
              <w:ind w:left="0"/>
              <w:jc w:val="both"/>
              <w:rPr>
                <w:sz w:val="24"/>
                <w:szCs w:val="24"/>
              </w:rPr>
            </w:pPr>
            <w:r>
              <w:rPr>
                <w:sz w:val="24"/>
                <w:szCs w:val="24"/>
              </w:rPr>
              <w:t>0,3</w:t>
            </w:r>
          </w:p>
        </w:tc>
        <w:tc>
          <w:tcPr>
            <w:tcW w:w="776" w:type="dxa"/>
          </w:tcPr>
          <w:p w:rsidR="006B6117" w:rsidRDefault="00CE403B" w:rsidP="00B34C5B">
            <w:pPr>
              <w:pStyle w:val="a3"/>
              <w:ind w:left="0"/>
              <w:jc w:val="both"/>
              <w:rPr>
                <w:sz w:val="24"/>
                <w:szCs w:val="24"/>
              </w:rPr>
            </w:pPr>
            <w:r>
              <w:rPr>
                <w:sz w:val="24"/>
                <w:szCs w:val="24"/>
              </w:rPr>
              <w:t>0,3</w:t>
            </w:r>
          </w:p>
        </w:tc>
        <w:tc>
          <w:tcPr>
            <w:tcW w:w="745" w:type="dxa"/>
          </w:tcPr>
          <w:p w:rsidR="006B6117" w:rsidRDefault="00CE403B" w:rsidP="00B34C5B">
            <w:pPr>
              <w:pStyle w:val="a3"/>
              <w:ind w:left="0"/>
              <w:jc w:val="both"/>
              <w:rPr>
                <w:sz w:val="24"/>
                <w:szCs w:val="24"/>
              </w:rPr>
            </w:pPr>
            <w:r>
              <w:rPr>
                <w:sz w:val="24"/>
                <w:szCs w:val="24"/>
              </w:rPr>
              <w:t>0,3</w:t>
            </w:r>
          </w:p>
        </w:tc>
      </w:tr>
      <w:tr w:rsidR="000C17ED" w:rsidTr="006B6117">
        <w:tc>
          <w:tcPr>
            <w:tcW w:w="2263" w:type="dxa"/>
          </w:tcPr>
          <w:p w:rsidR="006B6117" w:rsidRPr="004F2CA0" w:rsidRDefault="004F2CA0" w:rsidP="006B6117">
            <w:pPr>
              <w:pStyle w:val="a3"/>
              <w:ind w:left="0"/>
              <w:rPr>
                <w:b/>
                <w:sz w:val="24"/>
                <w:szCs w:val="24"/>
              </w:rPr>
            </w:pPr>
            <w:r w:rsidRPr="004F2CA0">
              <w:rPr>
                <w:b/>
                <w:sz w:val="24"/>
                <w:szCs w:val="24"/>
              </w:rPr>
              <w:t>Всего расходов</w:t>
            </w:r>
          </w:p>
        </w:tc>
        <w:tc>
          <w:tcPr>
            <w:tcW w:w="1023" w:type="dxa"/>
          </w:tcPr>
          <w:p w:rsidR="006B6117" w:rsidRPr="004F2CA0" w:rsidRDefault="000C17ED" w:rsidP="00B34C5B">
            <w:pPr>
              <w:pStyle w:val="a3"/>
              <w:ind w:left="0"/>
              <w:jc w:val="both"/>
              <w:rPr>
                <w:b/>
                <w:sz w:val="24"/>
                <w:szCs w:val="24"/>
              </w:rPr>
            </w:pPr>
            <w:r>
              <w:rPr>
                <w:b/>
                <w:sz w:val="24"/>
                <w:szCs w:val="24"/>
              </w:rPr>
              <w:t>341 249,3</w:t>
            </w:r>
          </w:p>
        </w:tc>
        <w:tc>
          <w:tcPr>
            <w:tcW w:w="962" w:type="dxa"/>
          </w:tcPr>
          <w:p w:rsidR="006B6117" w:rsidRPr="004F2CA0" w:rsidRDefault="000C17ED" w:rsidP="00B34C5B">
            <w:pPr>
              <w:pStyle w:val="a3"/>
              <w:ind w:left="0"/>
              <w:jc w:val="both"/>
              <w:rPr>
                <w:b/>
                <w:sz w:val="24"/>
                <w:szCs w:val="24"/>
              </w:rPr>
            </w:pPr>
            <w:r>
              <w:rPr>
                <w:b/>
                <w:sz w:val="24"/>
                <w:szCs w:val="24"/>
              </w:rPr>
              <w:t>311 564,6</w:t>
            </w:r>
          </w:p>
        </w:tc>
        <w:tc>
          <w:tcPr>
            <w:tcW w:w="1022" w:type="dxa"/>
          </w:tcPr>
          <w:p w:rsidR="006B6117" w:rsidRPr="004F2CA0" w:rsidRDefault="00D0441C" w:rsidP="00B34C5B">
            <w:pPr>
              <w:pStyle w:val="a3"/>
              <w:ind w:left="0"/>
              <w:jc w:val="both"/>
              <w:rPr>
                <w:b/>
                <w:sz w:val="24"/>
                <w:szCs w:val="24"/>
              </w:rPr>
            </w:pPr>
            <w:r>
              <w:rPr>
                <w:b/>
                <w:sz w:val="24"/>
                <w:szCs w:val="24"/>
              </w:rPr>
              <w:t>91,3</w:t>
            </w:r>
          </w:p>
        </w:tc>
        <w:tc>
          <w:tcPr>
            <w:tcW w:w="1022" w:type="dxa"/>
          </w:tcPr>
          <w:p w:rsidR="006B6117" w:rsidRPr="004F2CA0" w:rsidRDefault="000C17ED" w:rsidP="00B34C5B">
            <w:pPr>
              <w:pStyle w:val="a3"/>
              <w:ind w:left="0"/>
              <w:jc w:val="both"/>
              <w:rPr>
                <w:b/>
                <w:sz w:val="24"/>
                <w:szCs w:val="24"/>
              </w:rPr>
            </w:pPr>
            <w:r>
              <w:rPr>
                <w:b/>
                <w:sz w:val="24"/>
                <w:szCs w:val="24"/>
              </w:rPr>
              <w:t>307 414,8</w:t>
            </w:r>
          </w:p>
        </w:tc>
        <w:tc>
          <w:tcPr>
            <w:tcW w:w="837" w:type="dxa"/>
          </w:tcPr>
          <w:p w:rsidR="006B6117" w:rsidRPr="004F2CA0" w:rsidRDefault="00CE403B" w:rsidP="00B34C5B">
            <w:pPr>
              <w:pStyle w:val="a3"/>
              <w:ind w:left="0"/>
              <w:jc w:val="both"/>
              <w:rPr>
                <w:b/>
                <w:sz w:val="24"/>
                <w:szCs w:val="24"/>
              </w:rPr>
            </w:pPr>
            <w:r>
              <w:rPr>
                <w:b/>
                <w:sz w:val="24"/>
                <w:szCs w:val="24"/>
              </w:rPr>
              <w:t>98,7</w:t>
            </w:r>
          </w:p>
        </w:tc>
        <w:tc>
          <w:tcPr>
            <w:tcW w:w="807" w:type="dxa"/>
            <w:gridSpan w:val="2"/>
          </w:tcPr>
          <w:p w:rsidR="006B6117" w:rsidRPr="004F2CA0" w:rsidRDefault="00CE403B" w:rsidP="00B34C5B">
            <w:pPr>
              <w:pStyle w:val="a3"/>
              <w:ind w:left="0"/>
              <w:jc w:val="both"/>
              <w:rPr>
                <w:b/>
                <w:sz w:val="24"/>
                <w:szCs w:val="24"/>
              </w:rPr>
            </w:pPr>
            <w:r>
              <w:rPr>
                <w:b/>
                <w:sz w:val="24"/>
                <w:szCs w:val="24"/>
              </w:rPr>
              <w:t>100,0</w:t>
            </w:r>
          </w:p>
        </w:tc>
        <w:tc>
          <w:tcPr>
            <w:tcW w:w="776" w:type="dxa"/>
          </w:tcPr>
          <w:p w:rsidR="006B6117" w:rsidRPr="004F2CA0" w:rsidRDefault="00CE403B" w:rsidP="00B34C5B">
            <w:pPr>
              <w:pStyle w:val="a3"/>
              <w:ind w:left="0"/>
              <w:jc w:val="both"/>
              <w:rPr>
                <w:b/>
                <w:sz w:val="24"/>
                <w:szCs w:val="24"/>
              </w:rPr>
            </w:pPr>
            <w:r>
              <w:rPr>
                <w:b/>
                <w:sz w:val="24"/>
                <w:szCs w:val="24"/>
              </w:rPr>
              <w:t>100,0</w:t>
            </w:r>
          </w:p>
        </w:tc>
        <w:tc>
          <w:tcPr>
            <w:tcW w:w="745" w:type="dxa"/>
          </w:tcPr>
          <w:p w:rsidR="006B6117" w:rsidRPr="004F2CA0" w:rsidRDefault="00CE403B" w:rsidP="00B34C5B">
            <w:pPr>
              <w:pStyle w:val="a3"/>
              <w:ind w:left="0"/>
              <w:jc w:val="both"/>
              <w:rPr>
                <w:b/>
                <w:sz w:val="24"/>
                <w:szCs w:val="24"/>
              </w:rPr>
            </w:pPr>
            <w:r>
              <w:rPr>
                <w:b/>
                <w:sz w:val="24"/>
                <w:szCs w:val="24"/>
              </w:rPr>
              <w:t>100,0</w:t>
            </w:r>
          </w:p>
        </w:tc>
      </w:tr>
    </w:tbl>
    <w:p w:rsidR="006B6117" w:rsidRDefault="006B6117" w:rsidP="00B34C5B">
      <w:pPr>
        <w:pStyle w:val="a3"/>
        <w:ind w:left="142" w:firstLine="218"/>
        <w:jc w:val="both"/>
        <w:rPr>
          <w:sz w:val="24"/>
          <w:szCs w:val="24"/>
        </w:rPr>
      </w:pPr>
    </w:p>
    <w:p w:rsidR="006B6117" w:rsidRDefault="000135B0" w:rsidP="00B34C5B">
      <w:pPr>
        <w:pStyle w:val="a3"/>
        <w:ind w:left="142" w:firstLine="218"/>
        <w:jc w:val="both"/>
        <w:rPr>
          <w:sz w:val="24"/>
          <w:szCs w:val="24"/>
        </w:rPr>
      </w:pPr>
      <w:r>
        <w:rPr>
          <w:sz w:val="24"/>
          <w:szCs w:val="24"/>
        </w:rPr>
        <w:t>Доля программных расходов в бюджете муниципального округа на 2022, 2023, 2024 гг. составляет 99,7%. Таким образом, весь период 2022 – 2024 гг. практически все расходы бюджета будут исполняться на основе муниципальных программ.</w:t>
      </w:r>
    </w:p>
    <w:p w:rsidR="000135B0" w:rsidRDefault="000135B0" w:rsidP="00B34C5B">
      <w:pPr>
        <w:pStyle w:val="a3"/>
        <w:ind w:left="142" w:firstLine="218"/>
        <w:jc w:val="both"/>
        <w:rPr>
          <w:sz w:val="24"/>
          <w:szCs w:val="24"/>
        </w:rPr>
      </w:pPr>
      <w:r>
        <w:rPr>
          <w:sz w:val="24"/>
          <w:szCs w:val="24"/>
        </w:rPr>
        <w:t>Исходя из приведенных в таблице данных следует, что наибольшая сумма приходится на реализацию следующих программ:</w:t>
      </w:r>
    </w:p>
    <w:p w:rsidR="00AA290E" w:rsidRDefault="000135B0" w:rsidP="00B34C5B">
      <w:pPr>
        <w:pStyle w:val="a3"/>
        <w:ind w:left="142" w:firstLine="218"/>
        <w:jc w:val="both"/>
        <w:rPr>
          <w:sz w:val="24"/>
          <w:szCs w:val="24"/>
        </w:rPr>
      </w:pPr>
      <w:r>
        <w:rPr>
          <w:sz w:val="24"/>
          <w:szCs w:val="24"/>
        </w:rPr>
        <w:t xml:space="preserve">МП «Образование в Андреапольском муниципальном округе» на 2022 год - 197 023,1 тыс. руб., 2023 год </w:t>
      </w:r>
      <w:r w:rsidR="00AA290E">
        <w:rPr>
          <w:sz w:val="24"/>
          <w:szCs w:val="24"/>
        </w:rPr>
        <w:t>–</w:t>
      </w:r>
      <w:r>
        <w:rPr>
          <w:sz w:val="24"/>
          <w:szCs w:val="24"/>
        </w:rPr>
        <w:t xml:space="preserve"> </w:t>
      </w:r>
      <w:r w:rsidR="00AA290E">
        <w:rPr>
          <w:sz w:val="24"/>
          <w:szCs w:val="24"/>
        </w:rPr>
        <w:t>182 479,7 тыс. руб., 2024 год – 17 518,1 тыс. руб.</w:t>
      </w:r>
    </w:p>
    <w:p w:rsidR="00AA290E" w:rsidRDefault="00AA290E" w:rsidP="00B34C5B">
      <w:pPr>
        <w:pStyle w:val="a3"/>
        <w:ind w:left="142" w:firstLine="218"/>
        <w:jc w:val="both"/>
        <w:rPr>
          <w:sz w:val="24"/>
          <w:szCs w:val="24"/>
        </w:rPr>
      </w:pPr>
      <w:r>
        <w:rPr>
          <w:sz w:val="24"/>
          <w:szCs w:val="24"/>
        </w:rPr>
        <w:t>МП «Муниципальное управление и гражданское общество в Андреапольском муниципальном округе» на 2022 год – 39 706,5 тыс. руб., 2023 год – 41 290,6 тыс. руб., 2024 год – 41 838,4 тыс. руб.</w:t>
      </w:r>
    </w:p>
    <w:p w:rsidR="00AA290E" w:rsidRDefault="00AA290E" w:rsidP="00B34C5B">
      <w:pPr>
        <w:pStyle w:val="a3"/>
        <w:ind w:left="142" w:firstLine="218"/>
        <w:jc w:val="both"/>
        <w:rPr>
          <w:sz w:val="24"/>
          <w:szCs w:val="24"/>
        </w:rPr>
      </w:pPr>
      <w:r>
        <w:rPr>
          <w:sz w:val="24"/>
          <w:szCs w:val="24"/>
        </w:rPr>
        <w:lastRenderedPageBreak/>
        <w:t>МП «Культура в Андреапольском муниципальном округе» на 2022 год – 39 164,7 тыс. руб., 2023 год – 36 962,4 тыс. руб.,2024 год – 36 562,4 тыс. руб.</w:t>
      </w:r>
    </w:p>
    <w:p w:rsidR="00AA290E" w:rsidRDefault="00AA290E" w:rsidP="00B34C5B">
      <w:pPr>
        <w:pStyle w:val="a3"/>
        <w:ind w:left="142" w:firstLine="218"/>
        <w:jc w:val="both"/>
        <w:rPr>
          <w:sz w:val="24"/>
          <w:szCs w:val="24"/>
        </w:rPr>
      </w:pPr>
      <w:r>
        <w:rPr>
          <w:sz w:val="24"/>
          <w:szCs w:val="24"/>
        </w:rPr>
        <w:t>МП «Жилищно – коммунальное хозяйство и дорожная деятельность на территории Андреапольского муниципального округа» на 2022 год – 33 205,7 тыс. руб., на 2023 год – 20 606,3 тыс. руб., на 2024 год – 20 594,7 тыс. руб.</w:t>
      </w:r>
    </w:p>
    <w:p w:rsidR="00AA290E" w:rsidRDefault="00AA290E" w:rsidP="00B34C5B">
      <w:pPr>
        <w:pStyle w:val="a3"/>
        <w:ind w:left="142" w:firstLine="218"/>
        <w:jc w:val="both"/>
        <w:rPr>
          <w:sz w:val="24"/>
          <w:szCs w:val="24"/>
        </w:rPr>
      </w:pPr>
      <w:r>
        <w:rPr>
          <w:sz w:val="24"/>
          <w:szCs w:val="24"/>
        </w:rPr>
        <w:t>Наименьшие суммы приходятся на реализацию следующих муниципальных программ:</w:t>
      </w:r>
    </w:p>
    <w:p w:rsidR="00AA290E" w:rsidRDefault="00AA290E" w:rsidP="00B34C5B">
      <w:pPr>
        <w:pStyle w:val="a3"/>
        <w:ind w:left="142" w:firstLine="218"/>
        <w:jc w:val="both"/>
        <w:rPr>
          <w:sz w:val="24"/>
          <w:szCs w:val="24"/>
        </w:rPr>
      </w:pPr>
      <w:r>
        <w:rPr>
          <w:sz w:val="24"/>
          <w:szCs w:val="24"/>
        </w:rPr>
        <w:t>МП «Развитие туризма в Андреапольском муниципальном округе» на 2022 год -75,0 тыс. руб., на 2023 год – 75,0 тыс. руб. на 2024 год – 75,0 тыс. руб.</w:t>
      </w:r>
    </w:p>
    <w:p w:rsidR="00E3510B" w:rsidRDefault="00E3510B" w:rsidP="00B34C5B">
      <w:pPr>
        <w:pStyle w:val="a3"/>
        <w:ind w:left="142" w:firstLine="218"/>
        <w:jc w:val="both"/>
        <w:rPr>
          <w:sz w:val="24"/>
          <w:szCs w:val="24"/>
        </w:rPr>
      </w:pPr>
      <w:r>
        <w:rPr>
          <w:sz w:val="24"/>
          <w:szCs w:val="24"/>
        </w:rPr>
        <w:t>Расходы, не отнесенные к муниципальным программам (непрограммные расходы) составили на 2022 год 888,9 тыс. руб., на 2023 – 2024 годы по 838,9 тыс. руб., в том числе по разделам и подразделам бюджетной классификации:</w:t>
      </w:r>
    </w:p>
    <w:p w:rsidR="00E3510B" w:rsidRDefault="00E3510B" w:rsidP="00B34C5B">
      <w:pPr>
        <w:pStyle w:val="a3"/>
        <w:ind w:left="142" w:firstLine="218"/>
        <w:jc w:val="both"/>
        <w:rPr>
          <w:sz w:val="24"/>
          <w:szCs w:val="24"/>
        </w:rPr>
      </w:pPr>
      <w:r>
        <w:rPr>
          <w:sz w:val="24"/>
          <w:szCs w:val="24"/>
        </w:rPr>
        <w:t>01 06 – «Обеспечение деятельности финансовых, налоговых и таможенных органов по 788,9 тыс. руб. и органов финансового и финансово – бюджетного надзора - по 788,9 тыс. руб. ежегодно.</w:t>
      </w:r>
    </w:p>
    <w:p w:rsidR="00E3510B" w:rsidRDefault="00E3510B" w:rsidP="00B34C5B">
      <w:pPr>
        <w:pStyle w:val="a3"/>
        <w:ind w:left="142" w:firstLine="218"/>
        <w:jc w:val="both"/>
        <w:rPr>
          <w:sz w:val="24"/>
          <w:szCs w:val="24"/>
        </w:rPr>
      </w:pPr>
      <w:r>
        <w:rPr>
          <w:sz w:val="24"/>
          <w:szCs w:val="24"/>
        </w:rPr>
        <w:t>01 11 «Резервные фонды» на 2022 год 100,0 тыс. руб., 2023 – 2024 гг. по 50,0 тыс. руб. ежегодно.</w:t>
      </w:r>
    </w:p>
    <w:p w:rsidR="00E3510B" w:rsidRDefault="00E3510B" w:rsidP="00B34C5B">
      <w:pPr>
        <w:pStyle w:val="a3"/>
        <w:ind w:left="142" w:firstLine="218"/>
        <w:jc w:val="both"/>
        <w:rPr>
          <w:sz w:val="24"/>
          <w:szCs w:val="24"/>
        </w:rPr>
      </w:pPr>
      <w:r>
        <w:rPr>
          <w:sz w:val="24"/>
          <w:szCs w:val="24"/>
        </w:rPr>
        <w:t xml:space="preserve">Проверка соответствия объемов бюджетных ассигнований, предусмотренных на реализацию муниципальных программ в проекте показателям финансового </w:t>
      </w:r>
      <w:r w:rsidR="009C778A">
        <w:rPr>
          <w:sz w:val="24"/>
          <w:szCs w:val="24"/>
        </w:rPr>
        <w:t>обеспечения муниципальных</w:t>
      </w:r>
      <w:r>
        <w:rPr>
          <w:sz w:val="24"/>
          <w:szCs w:val="24"/>
        </w:rPr>
        <w:t xml:space="preserve"> программ (ст.179 п.2 БК РФ) показала следующее:</w:t>
      </w:r>
    </w:p>
    <w:p w:rsidR="009C778A" w:rsidRDefault="009C778A" w:rsidP="00B34C5B">
      <w:pPr>
        <w:pStyle w:val="a3"/>
        <w:ind w:left="142" w:firstLine="218"/>
        <w:jc w:val="both"/>
        <w:rPr>
          <w:sz w:val="24"/>
          <w:szCs w:val="24"/>
        </w:rPr>
      </w:pPr>
      <w:r>
        <w:rPr>
          <w:sz w:val="24"/>
          <w:szCs w:val="24"/>
        </w:rPr>
        <w:t>По муниципальной программе «Культура в Андреапольском муниципальном округе», утвержденной Постановлением Администрации Андреапольского муниципального округа от 10.11.2021 №364 в разделе «Объем и источники финансирования (по годам ее реализации) финансовые ресурсы, необходимые для  реализации программы на 2023 год на 800,0 тыс. руб., на 2024 год на 1 000,0 тыс. руб. больше  бюджетных ассигнований, предусмотренных в Проекте решения о бюджете на 2023, 2024 гг., то есть расходные обязательства не обеспечены источниками финансирования.</w:t>
      </w:r>
    </w:p>
    <w:p w:rsidR="009C778A" w:rsidRDefault="009C778A" w:rsidP="00B34C5B">
      <w:pPr>
        <w:pStyle w:val="a3"/>
        <w:ind w:left="142" w:firstLine="218"/>
        <w:jc w:val="both"/>
        <w:rPr>
          <w:i/>
          <w:sz w:val="24"/>
          <w:szCs w:val="24"/>
        </w:rPr>
      </w:pPr>
      <w:r>
        <w:rPr>
          <w:i/>
          <w:sz w:val="24"/>
          <w:szCs w:val="24"/>
        </w:rPr>
        <w:t>Предлагается в соответствии со ст.179</w:t>
      </w:r>
      <w:r w:rsidR="00DD69F6">
        <w:rPr>
          <w:i/>
          <w:sz w:val="24"/>
          <w:szCs w:val="24"/>
        </w:rPr>
        <w:t>.2 БК Муниципальную программу «Культура в Андреапольском муниципальном округе» привести в соответствие с Решением о бюджете не позднее трех месяцев со дня вступления его в силу.</w:t>
      </w:r>
    </w:p>
    <w:p w:rsidR="00DD69F6" w:rsidRDefault="00DD69F6" w:rsidP="00B34C5B">
      <w:pPr>
        <w:pStyle w:val="a3"/>
        <w:ind w:left="142" w:firstLine="218"/>
        <w:jc w:val="both"/>
        <w:rPr>
          <w:i/>
          <w:sz w:val="24"/>
          <w:szCs w:val="24"/>
        </w:rPr>
      </w:pPr>
    </w:p>
    <w:p w:rsidR="00DD69F6" w:rsidRDefault="001C4D97" w:rsidP="00DD69F6">
      <w:pPr>
        <w:pStyle w:val="a3"/>
        <w:ind w:left="142" w:firstLine="218"/>
        <w:jc w:val="center"/>
        <w:rPr>
          <w:b/>
          <w:sz w:val="24"/>
          <w:szCs w:val="24"/>
        </w:rPr>
      </w:pPr>
      <w:r>
        <w:rPr>
          <w:b/>
          <w:sz w:val="24"/>
          <w:szCs w:val="24"/>
        </w:rPr>
        <w:t>4.3. Анализ расходов в разрезе разделов бюджетной классификации.</w:t>
      </w:r>
    </w:p>
    <w:p w:rsidR="001C4D97" w:rsidRDefault="001C4D97" w:rsidP="00DD69F6">
      <w:pPr>
        <w:pStyle w:val="a3"/>
        <w:ind w:left="142" w:firstLine="218"/>
        <w:jc w:val="center"/>
        <w:rPr>
          <w:b/>
          <w:sz w:val="24"/>
          <w:szCs w:val="24"/>
        </w:rPr>
      </w:pPr>
      <w:r>
        <w:rPr>
          <w:b/>
          <w:sz w:val="24"/>
          <w:szCs w:val="24"/>
        </w:rPr>
        <w:t>4.3.1. Раздел 01 «Общегосударственные вопросы».</w:t>
      </w:r>
    </w:p>
    <w:p w:rsidR="001C4D97" w:rsidRDefault="001C4D97" w:rsidP="00DD69F6">
      <w:pPr>
        <w:pStyle w:val="a3"/>
        <w:ind w:left="142" w:firstLine="218"/>
        <w:jc w:val="center"/>
        <w:rPr>
          <w:b/>
          <w:sz w:val="24"/>
          <w:szCs w:val="24"/>
        </w:rPr>
      </w:pPr>
    </w:p>
    <w:p w:rsidR="00E20B2F" w:rsidRDefault="00FF6A81" w:rsidP="001C4D97">
      <w:pPr>
        <w:pStyle w:val="a3"/>
        <w:ind w:left="142" w:firstLine="218"/>
        <w:jc w:val="both"/>
        <w:rPr>
          <w:sz w:val="24"/>
          <w:szCs w:val="24"/>
        </w:rPr>
      </w:pPr>
      <w:r>
        <w:rPr>
          <w:sz w:val="24"/>
          <w:szCs w:val="24"/>
        </w:rPr>
        <w:t>Проектом Решения Думы</w:t>
      </w:r>
      <w:r w:rsidR="00E20B2F">
        <w:rPr>
          <w:sz w:val="24"/>
          <w:szCs w:val="24"/>
        </w:rPr>
        <w:t xml:space="preserve"> расходы по разделу на 2022 год предусмотрены в объеме 46 304,8 тыс. руб. анализ динамики расходов по разделу на 2022 – 2024 годы представлен в таблице, тыс. руб.</w:t>
      </w:r>
    </w:p>
    <w:tbl>
      <w:tblPr>
        <w:tblStyle w:val="a4"/>
        <w:tblW w:w="9498" w:type="dxa"/>
        <w:tblInd w:w="-147" w:type="dxa"/>
        <w:tblLook w:val="04A0" w:firstRow="1" w:lastRow="0" w:firstColumn="1" w:lastColumn="0" w:noHBand="0" w:noVBand="1"/>
      </w:tblPr>
      <w:tblGrid>
        <w:gridCol w:w="2398"/>
        <w:gridCol w:w="1470"/>
        <w:gridCol w:w="1825"/>
        <w:gridCol w:w="1253"/>
        <w:gridCol w:w="1134"/>
        <w:gridCol w:w="1418"/>
      </w:tblGrid>
      <w:tr w:rsidR="00E20B2F" w:rsidTr="00E20B2F">
        <w:tc>
          <w:tcPr>
            <w:tcW w:w="2398" w:type="dxa"/>
          </w:tcPr>
          <w:p w:rsidR="00E20B2F" w:rsidRDefault="00E20B2F" w:rsidP="001C4D97">
            <w:pPr>
              <w:pStyle w:val="a3"/>
              <w:ind w:left="0"/>
              <w:jc w:val="both"/>
              <w:rPr>
                <w:sz w:val="24"/>
                <w:szCs w:val="24"/>
              </w:rPr>
            </w:pPr>
            <w:r>
              <w:rPr>
                <w:sz w:val="24"/>
                <w:szCs w:val="24"/>
              </w:rPr>
              <w:t>Наименование показателя</w:t>
            </w:r>
          </w:p>
        </w:tc>
        <w:tc>
          <w:tcPr>
            <w:tcW w:w="1470" w:type="dxa"/>
          </w:tcPr>
          <w:p w:rsidR="00E20B2F" w:rsidRDefault="00E20B2F" w:rsidP="001C4D97">
            <w:pPr>
              <w:pStyle w:val="a3"/>
              <w:ind w:left="0"/>
              <w:jc w:val="both"/>
              <w:rPr>
                <w:sz w:val="24"/>
                <w:szCs w:val="24"/>
              </w:rPr>
            </w:pPr>
            <w:r>
              <w:rPr>
                <w:sz w:val="24"/>
                <w:szCs w:val="24"/>
              </w:rPr>
              <w:t xml:space="preserve">Утверждено Решением о бюджете на 2021 год, </w:t>
            </w:r>
          </w:p>
        </w:tc>
        <w:tc>
          <w:tcPr>
            <w:tcW w:w="1825" w:type="dxa"/>
          </w:tcPr>
          <w:p w:rsidR="00E20B2F" w:rsidRDefault="00E20B2F" w:rsidP="001C4D97">
            <w:pPr>
              <w:pStyle w:val="a3"/>
              <w:ind w:left="0"/>
              <w:jc w:val="both"/>
              <w:rPr>
                <w:sz w:val="24"/>
                <w:szCs w:val="24"/>
              </w:rPr>
            </w:pPr>
            <w:r>
              <w:rPr>
                <w:sz w:val="24"/>
                <w:szCs w:val="24"/>
              </w:rPr>
              <w:t>Ожидаемое исполнение 2021 года</w:t>
            </w:r>
          </w:p>
        </w:tc>
        <w:tc>
          <w:tcPr>
            <w:tcW w:w="1253" w:type="dxa"/>
          </w:tcPr>
          <w:p w:rsidR="00E20B2F" w:rsidRDefault="00E20B2F" w:rsidP="001C4D97">
            <w:pPr>
              <w:pStyle w:val="a3"/>
              <w:ind w:left="0"/>
              <w:jc w:val="both"/>
              <w:rPr>
                <w:sz w:val="24"/>
                <w:szCs w:val="24"/>
              </w:rPr>
            </w:pPr>
            <w:r>
              <w:rPr>
                <w:sz w:val="24"/>
                <w:szCs w:val="24"/>
              </w:rPr>
              <w:t>2022 год</w:t>
            </w:r>
          </w:p>
        </w:tc>
        <w:tc>
          <w:tcPr>
            <w:tcW w:w="1134" w:type="dxa"/>
          </w:tcPr>
          <w:p w:rsidR="00E20B2F" w:rsidRDefault="00E20B2F" w:rsidP="001C4D97">
            <w:pPr>
              <w:pStyle w:val="a3"/>
              <w:ind w:left="0"/>
              <w:jc w:val="both"/>
              <w:rPr>
                <w:sz w:val="24"/>
                <w:szCs w:val="24"/>
              </w:rPr>
            </w:pPr>
            <w:r>
              <w:rPr>
                <w:sz w:val="24"/>
                <w:szCs w:val="24"/>
              </w:rPr>
              <w:t>2023 год</w:t>
            </w:r>
          </w:p>
        </w:tc>
        <w:tc>
          <w:tcPr>
            <w:tcW w:w="1418" w:type="dxa"/>
          </w:tcPr>
          <w:p w:rsidR="00E20B2F" w:rsidRDefault="00E20B2F" w:rsidP="001C4D97">
            <w:pPr>
              <w:pStyle w:val="a3"/>
              <w:ind w:left="0"/>
              <w:jc w:val="both"/>
              <w:rPr>
                <w:sz w:val="24"/>
                <w:szCs w:val="24"/>
              </w:rPr>
            </w:pPr>
            <w:r>
              <w:rPr>
                <w:sz w:val="24"/>
                <w:szCs w:val="24"/>
              </w:rPr>
              <w:t>2024 год</w:t>
            </w:r>
          </w:p>
        </w:tc>
      </w:tr>
      <w:tr w:rsidR="00E20B2F" w:rsidTr="00E20B2F">
        <w:tc>
          <w:tcPr>
            <w:tcW w:w="2398" w:type="dxa"/>
          </w:tcPr>
          <w:p w:rsidR="00E20B2F" w:rsidRDefault="00E20B2F" w:rsidP="00E20B2F">
            <w:pPr>
              <w:pStyle w:val="a3"/>
              <w:ind w:left="0"/>
              <w:rPr>
                <w:sz w:val="24"/>
                <w:szCs w:val="24"/>
              </w:rPr>
            </w:pPr>
            <w:r>
              <w:rPr>
                <w:sz w:val="24"/>
                <w:szCs w:val="24"/>
              </w:rPr>
              <w:t>Объем бюджетных ассигнований по разделу, всего</w:t>
            </w:r>
          </w:p>
        </w:tc>
        <w:tc>
          <w:tcPr>
            <w:tcW w:w="1470" w:type="dxa"/>
          </w:tcPr>
          <w:p w:rsidR="00E20B2F" w:rsidRDefault="00D97713" w:rsidP="001C4D97">
            <w:pPr>
              <w:pStyle w:val="a3"/>
              <w:ind w:left="0"/>
              <w:jc w:val="both"/>
              <w:rPr>
                <w:sz w:val="24"/>
                <w:szCs w:val="24"/>
              </w:rPr>
            </w:pPr>
            <w:r>
              <w:rPr>
                <w:sz w:val="24"/>
                <w:szCs w:val="24"/>
              </w:rPr>
              <w:t>42 890,1</w:t>
            </w:r>
          </w:p>
        </w:tc>
        <w:tc>
          <w:tcPr>
            <w:tcW w:w="1825" w:type="dxa"/>
          </w:tcPr>
          <w:p w:rsidR="00E20B2F" w:rsidRDefault="00D97713" w:rsidP="001C4D97">
            <w:pPr>
              <w:pStyle w:val="a3"/>
              <w:ind w:left="0"/>
              <w:jc w:val="both"/>
              <w:rPr>
                <w:sz w:val="24"/>
                <w:szCs w:val="24"/>
              </w:rPr>
            </w:pPr>
            <w:r>
              <w:rPr>
                <w:sz w:val="24"/>
                <w:szCs w:val="24"/>
              </w:rPr>
              <w:t>44 405,1</w:t>
            </w:r>
          </w:p>
        </w:tc>
        <w:tc>
          <w:tcPr>
            <w:tcW w:w="1253" w:type="dxa"/>
          </w:tcPr>
          <w:p w:rsidR="00E20B2F" w:rsidRDefault="00D97713" w:rsidP="001C4D97">
            <w:pPr>
              <w:pStyle w:val="a3"/>
              <w:ind w:left="0"/>
              <w:jc w:val="both"/>
              <w:rPr>
                <w:sz w:val="24"/>
                <w:szCs w:val="24"/>
              </w:rPr>
            </w:pPr>
            <w:r>
              <w:rPr>
                <w:sz w:val="24"/>
                <w:szCs w:val="24"/>
              </w:rPr>
              <w:t>46 304,8</w:t>
            </w:r>
          </w:p>
        </w:tc>
        <w:tc>
          <w:tcPr>
            <w:tcW w:w="1134" w:type="dxa"/>
          </w:tcPr>
          <w:p w:rsidR="00E20B2F" w:rsidRDefault="00D97713" w:rsidP="001C4D97">
            <w:pPr>
              <w:pStyle w:val="a3"/>
              <w:ind w:left="0"/>
              <w:jc w:val="both"/>
              <w:rPr>
                <w:sz w:val="24"/>
                <w:szCs w:val="24"/>
              </w:rPr>
            </w:pPr>
            <w:r>
              <w:rPr>
                <w:sz w:val="24"/>
                <w:szCs w:val="24"/>
              </w:rPr>
              <w:t>42 867,9</w:t>
            </w:r>
          </w:p>
        </w:tc>
        <w:tc>
          <w:tcPr>
            <w:tcW w:w="1418" w:type="dxa"/>
          </w:tcPr>
          <w:p w:rsidR="00E20B2F" w:rsidRDefault="00D97713" w:rsidP="001C4D97">
            <w:pPr>
              <w:pStyle w:val="a3"/>
              <w:ind w:left="0"/>
              <w:jc w:val="both"/>
              <w:rPr>
                <w:sz w:val="24"/>
                <w:szCs w:val="24"/>
              </w:rPr>
            </w:pPr>
            <w:r>
              <w:rPr>
                <w:sz w:val="24"/>
                <w:szCs w:val="24"/>
              </w:rPr>
              <w:t>42 017,2</w:t>
            </w:r>
          </w:p>
        </w:tc>
      </w:tr>
      <w:tr w:rsidR="00E20B2F" w:rsidTr="00E20B2F">
        <w:tc>
          <w:tcPr>
            <w:tcW w:w="2398" w:type="dxa"/>
          </w:tcPr>
          <w:p w:rsidR="00E20B2F" w:rsidRDefault="00E20B2F" w:rsidP="00E20B2F">
            <w:pPr>
              <w:pStyle w:val="a3"/>
              <w:ind w:left="0"/>
              <w:rPr>
                <w:sz w:val="24"/>
                <w:szCs w:val="24"/>
              </w:rPr>
            </w:pPr>
            <w:r>
              <w:rPr>
                <w:sz w:val="24"/>
                <w:szCs w:val="24"/>
              </w:rPr>
              <w:t>Изменения к предыдущему году, тыс. руб.</w:t>
            </w:r>
          </w:p>
        </w:tc>
        <w:tc>
          <w:tcPr>
            <w:tcW w:w="1470" w:type="dxa"/>
          </w:tcPr>
          <w:p w:rsidR="00E20B2F" w:rsidRDefault="00E20B2F" w:rsidP="001C4D97">
            <w:pPr>
              <w:pStyle w:val="a3"/>
              <w:ind w:left="0"/>
              <w:jc w:val="both"/>
              <w:rPr>
                <w:sz w:val="24"/>
                <w:szCs w:val="24"/>
              </w:rPr>
            </w:pPr>
          </w:p>
        </w:tc>
        <w:tc>
          <w:tcPr>
            <w:tcW w:w="1825" w:type="dxa"/>
          </w:tcPr>
          <w:p w:rsidR="00E20B2F" w:rsidRDefault="00D97713" w:rsidP="001C4D97">
            <w:pPr>
              <w:pStyle w:val="a3"/>
              <w:ind w:left="0"/>
              <w:jc w:val="both"/>
              <w:rPr>
                <w:sz w:val="24"/>
                <w:szCs w:val="24"/>
              </w:rPr>
            </w:pPr>
            <w:r>
              <w:rPr>
                <w:sz w:val="24"/>
                <w:szCs w:val="24"/>
              </w:rPr>
              <w:t>1 615,0</w:t>
            </w:r>
          </w:p>
        </w:tc>
        <w:tc>
          <w:tcPr>
            <w:tcW w:w="1253" w:type="dxa"/>
          </w:tcPr>
          <w:p w:rsidR="00E20B2F" w:rsidRDefault="00D97713" w:rsidP="001C4D97">
            <w:pPr>
              <w:pStyle w:val="a3"/>
              <w:ind w:left="0"/>
              <w:jc w:val="both"/>
              <w:rPr>
                <w:sz w:val="24"/>
                <w:szCs w:val="24"/>
              </w:rPr>
            </w:pPr>
            <w:r>
              <w:rPr>
                <w:sz w:val="24"/>
                <w:szCs w:val="24"/>
              </w:rPr>
              <w:t>1 899,7</w:t>
            </w:r>
          </w:p>
        </w:tc>
        <w:tc>
          <w:tcPr>
            <w:tcW w:w="1134" w:type="dxa"/>
          </w:tcPr>
          <w:p w:rsidR="00E20B2F" w:rsidRDefault="00D97713" w:rsidP="001C4D97">
            <w:pPr>
              <w:pStyle w:val="a3"/>
              <w:ind w:left="0"/>
              <w:jc w:val="both"/>
              <w:rPr>
                <w:sz w:val="24"/>
                <w:szCs w:val="24"/>
              </w:rPr>
            </w:pPr>
            <w:r>
              <w:rPr>
                <w:sz w:val="24"/>
                <w:szCs w:val="24"/>
              </w:rPr>
              <w:t>-3 436,9</w:t>
            </w:r>
          </w:p>
        </w:tc>
        <w:tc>
          <w:tcPr>
            <w:tcW w:w="1418" w:type="dxa"/>
          </w:tcPr>
          <w:p w:rsidR="00E20B2F" w:rsidRDefault="00D97713" w:rsidP="001C4D97">
            <w:pPr>
              <w:pStyle w:val="a3"/>
              <w:ind w:left="0"/>
              <w:jc w:val="both"/>
              <w:rPr>
                <w:sz w:val="24"/>
                <w:szCs w:val="24"/>
              </w:rPr>
            </w:pPr>
            <w:r>
              <w:rPr>
                <w:sz w:val="24"/>
                <w:szCs w:val="24"/>
              </w:rPr>
              <w:t>-850,7</w:t>
            </w:r>
          </w:p>
        </w:tc>
      </w:tr>
      <w:tr w:rsidR="00E20B2F" w:rsidTr="00E20B2F">
        <w:tc>
          <w:tcPr>
            <w:tcW w:w="2398" w:type="dxa"/>
          </w:tcPr>
          <w:p w:rsidR="00E20B2F" w:rsidRDefault="00E20B2F" w:rsidP="00E20B2F">
            <w:pPr>
              <w:pStyle w:val="a3"/>
              <w:ind w:left="0"/>
              <w:rPr>
                <w:sz w:val="24"/>
                <w:szCs w:val="24"/>
              </w:rPr>
            </w:pPr>
            <w:r>
              <w:rPr>
                <w:sz w:val="24"/>
                <w:szCs w:val="24"/>
              </w:rPr>
              <w:lastRenderedPageBreak/>
              <w:t>Изменения к предыдущему году, %</w:t>
            </w:r>
          </w:p>
        </w:tc>
        <w:tc>
          <w:tcPr>
            <w:tcW w:w="1470" w:type="dxa"/>
          </w:tcPr>
          <w:p w:rsidR="00E20B2F" w:rsidRDefault="00E20B2F" w:rsidP="001C4D97">
            <w:pPr>
              <w:pStyle w:val="a3"/>
              <w:ind w:left="0"/>
              <w:jc w:val="both"/>
              <w:rPr>
                <w:sz w:val="24"/>
                <w:szCs w:val="24"/>
              </w:rPr>
            </w:pPr>
          </w:p>
        </w:tc>
        <w:tc>
          <w:tcPr>
            <w:tcW w:w="1825" w:type="dxa"/>
          </w:tcPr>
          <w:p w:rsidR="00E20B2F" w:rsidRDefault="00D97713" w:rsidP="001C4D97">
            <w:pPr>
              <w:pStyle w:val="a3"/>
              <w:ind w:left="0"/>
              <w:jc w:val="both"/>
              <w:rPr>
                <w:sz w:val="24"/>
                <w:szCs w:val="24"/>
              </w:rPr>
            </w:pPr>
            <w:r>
              <w:rPr>
                <w:sz w:val="24"/>
                <w:szCs w:val="24"/>
              </w:rPr>
              <w:t>103,5</w:t>
            </w:r>
          </w:p>
        </w:tc>
        <w:tc>
          <w:tcPr>
            <w:tcW w:w="1253" w:type="dxa"/>
          </w:tcPr>
          <w:p w:rsidR="00E20B2F" w:rsidRDefault="00D97713" w:rsidP="001C4D97">
            <w:pPr>
              <w:pStyle w:val="a3"/>
              <w:ind w:left="0"/>
              <w:jc w:val="both"/>
              <w:rPr>
                <w:sz w:val="24"/>
                <w:szCs w:val="24"/>
              </w:rPr>
            </w:pPr>
            <w:r>
              <w:rPr>
                <w:sz w:val="24"/>
                <w:szCs w:val="24"/>
              </w:rPr>
              <w:t>104,3</w:t>
            </w:r>
          </w:p>
        </w:tc>
        <w:tc>
          <w:tcPr>
            <w:tcW w:w="1134" w:type="dxa"/>
          </w:tcPr>
          <w:p w:rsidR="00E20B2F" w:rsidRDefault="00D97713" w:rsidP="001C4D97">
            <w:pPr>
              <w:pStyle w:val="a3"/>
              <w:ind w:left="0"/>
              <w:jc w:val="both"/>
              <w:rPr>
                <w:sz w:val="24"/>
                <w:szCs w:val="24"/>
              </w:rPr>
            </w:pPr>
            <w:r>
              <w:rPr>
                <w:sz w:val="24"/>
                <w:szCs w:val="24"/>
              </w:rPr>
              <w:t>92,6</w:t>
            </w:r>
          </w:p>
        </w:tc>
        <w:tc>
          <w:tcPr>
            <w:tcW w:w="1418" w:type="dxa"/>
          </w:tcPr>
          <w:p w:rsidR="00E20B2F" w:rsidRDefault="00D97713" w:rsidP="001C4D97">
            <w:pPr>
              <w:pStyle w:val="a3"/>
              <w:ind w:left="0"/>
              <w:jc w:val="both"/>
              <w:rPr>
                <w:sz w:val="24"/>
                <w:szCs w:val="24"/>
              </w:rPr>
            </w:pPr>
            <w:r>
              <w:rPr>
                <w:sz w:val="24"/>
                <w:szCs w:val="24"/>
              </w:rPr>
              <w:t>98,0</w:t>
            </w:r>
          </w:p>
        </w:tc>
      </w:tr>
      <w:tr w:rsidR="00E20B2F" w:rsidTr="00E20B2F">
        <w:tc>
          <w:tcPr>
            <w:tcW w:w="2398" w:type="dxa"/>
          </w:tcPr>
          <w:p w:rsidR="00E20B2F" w:rsidRDefault="00E20B2F" w:rsidP="00E20B2F">
            <w:pPr>
              <w:pStyle w:val="a3"/>
              <w:ind w:left="0"/>
              <w:rPr>
                <w:sz w:val="24"/>
                <w:szCs w:val="24"/>
              </w:rPr>
            </w:pPr>
            <w:r>
              <w:rPr>
                <w:sz w:val="24"/>
                <w:szCs w:val="24"/>
              </w:rPr>
              <w:t>Изменения к 2021 году, тыс. руб.</w:t>
            </w:r>
          </w:p>
        </w:tc>
        <w:tc>
          <w:tcPr>
            <w:tcW w:w="1470" w:type="dxa"/>
          </w:tcPr>
          <w:p w:rsidR="00E20B2F" w:rsidRDefault="00E20B2F" w:rsidP="001C4D97">
            <w:pPr>
              <w:pStyle w:val="a3"/>
              <w:ind w:left="0"/>
              <w:jc w:val="both"/>
              <w:rPr>
                <w:sz w:val="24"/>
                <w:szCs w:val="24"/>
              </w:rPr>
            </w:pPr>
          </w:p>
        </w:tc>
        <w:tc>
          <w:tcPr>
            <w:tcW w:w="1825" w:type="dxa"/>
          </w:tcPr>
          <w:p w:rsidR="00E20B2F" w:rsidRDefault="00E20B2F" w:rsidP="001C4D97">
            <w:pPr>
              <w:pStyle w:val="a3"/>
              <w:ind w:left="0"/>
              <w:jc w:val="both"/>
              <w:rPr>
                <w:sz w:val="24"/>
                <w:szCs w:val="24"/>
              </w:rPr>
            </w:pPr>
          </w:p>
        </w:tc>
        <w:tc>
          <w:tcPr>
            <w:tcW w:w="1253" w:type="dxa"/>
          </w:tcPr>
          <w:p w:rsidR="00E20B2F" w:rsidRDefault="00D97713" w:rsidP="001C4D97">
            <w:pPr>
              <w:pStyle w:val="a3"/>
              <w:ind w:left="0"/>
              <w:jc w:val="both"/>
              <w:rPr>
                <w:sz w:val="24"/>
                <w:szCs w:val="24"/>
              </w:rPr>
            </w:pPr>
            <w:r>
              <w:rPr>
                <w:sz w:val="24"/>
                <w:szCs w:val="24"/>
              </w:rPr>
              <w:t>1 899,7</w:t>
            </w:r>
          </w:p>
        </w:tc>
        <w:tc>
          <w:tcPr>
            <w:tcW w:w="1134" w:type="dxa"/>
          </w:tcPr>
          <w:p w:rsidR="00E20B2F" w:rsidRDefault="00D97713" w:rsidP="001C4D97">
            <w:pPr>
              <w:pStyle w:val="a3"/>
              <w:ind w:left="0"/>
              <w:jc w:val="both"/>
              <w:rPr>
                <w:sz w:val="24"/>
                <w:szCs w:val="24"/>
              </w:rPr>
            </w:pPr>
            <w:r>
              <w:rPr>
                <w:sz w:val="24"/>
                <w:szCs w:val="24"/>
              </w:rPr>
              <w:t>-1 537,2</w:t>
            </w:r>
          </w:p>
        </w:tc>
        <w:tc>
          <w:tcPr>
            <w:tcW w:w="1418" w:type="dxa"/>
          </w:tcPr>
          <w:p w:rsidR="00E20B2F" w:rsidRDefault="00D97713" w:rsidP="001C4D97">
            <w:pPr>
              <w:pStyle w:val="a3"/>
              <w:ind w:left="0"/>
              <w:jc w:val="both"/>
              <w:rPr>
                <w:sz w:val="24"/>
                <w:szCs w:val="24"/>
              </w:rPr>
            </w:pPr>
            <w:r>
              <w:rPr>
                <w:sz w:val="24"/>
                <w:szCs w:val="24"/>
              </w:rPr>
              <w:t>-2 387,9</w:t>
            </w:r>
          </w:p>
        </w:tc>
      </w:tr>
      <w:tr w:rsidR="00E20B2F" w:rsidTr="00E20B2F">
        <w:tc>
          <w:tcPr>
            <w:tcW w:w="2398" w:type="dxa"/>
          </w:tcPr>
          <w:p w:rsidR="00E20B2F" w:rsidRDefault="00E20B2F" w:rsidP="00E20B2F">
            <w:pPr>
              <w:pStyle w:val="a3"/>
              <w:ind w:left="0"/>
              <w:rPr>
                <w:sz w:val="24"/>
                <w:szCs w:val="24"/>
              </w:rPr>
            </w:pPr>
            <w:r>
              <w:rPr>
                <w:sz w:val="24"/>
                <w:szCs w:val="24"/>
              </w:rPr>
              <w:t>Изменения к 2021 году, %</w:t>
            </w:r>
          </w:p>
        </w:tc>
        <w:tc>
          <w:tcPr>
            <w:tcW w:w="1470" w:type="dxa"/>
          </w:tcPr>
          <w:p w:rsidR="00E20B2F" w:rsidRDefault="00E20B2F" w:rsidP="001C4D97">
            <w:pPr>
              <w:pStyle w:val="a3"/>
              <w:ind w:left="0"/>
              <w:jc w:val="both"/>
              <w:rPr>
                <w:sz w:val="24"/>
                <w:szCs w:val="24"/>
              </w:rPr>
            </w:pPr>
          </w:p>
        </w:tc>
        <w:tc>
          <w:tcPr>
            <w:tcW w:w="1825" w:type="dxa"/>
          </w:tcPr>
          <w:p w:rsidR="00E20B2F" w:rsidRDefault="00E20B2F" w:rsidP="001C4D97">
            <w:pPr>
              <w:pStyle w:val="a3"/>
              <w:ind w:left="0"/>
              <w:jc w:val="both"/>
              <w:rPr>
                <w:sz w:val="24"/>
                <w:szCs w:val="24"/>
              </w:rPr>
            </w:pPr>
          </w:p>
        </w:tc>
        <w:tc>
          <w:tcPr>
            <w:tcW w:w="1253" w:type="dxa"/>
          </w:tcPr>
          <w:p w:rsidR="00E20B2F" w:rsidRDefault="00D97713" w:rsidP="001C4D97">
            <w:pPr>
              <w:pStyle w:val="a3"/>
              <w:ind w:left="0"/>
              <w:jc w:val="both"/>
              <w:rPr>
                <w:sz w:val="24"/>
                <w:szCs w:val="24"/>
              </w:rPr>
            </w:pPr>
            <w:r>
              <w:rPr>
                <w:sz w:val="24"/>
                <w:szCs w:val="24"/>
              </w:rPr>
              <w:t>104,3</w:t>
            </w:r>
          </w:p>
        </w:tc>
        <w:tc>
          <w:tcPr>
            <w:tcW w:w="1134" w:type="dxa"/>
          </w:tcPr>
          <w:p w:rsidR="00E20B2F" w:rsidRDefault="00D97713" w:rsidP="001C4D97">
            <w:pPr>
              <w:pStyle w:val="a3"/>
              <w:ind w:left="0"/>
              <w:jc w:val="both"/>
              <w:rPr>
                <w:sz w:val="24"/>
                <w:szCs w:val="24"/>
              </w:rPr>
            </w:pPr>
            <w:r>
              <w:rPr>
                <w:sz w:val="24"/>
                <w:szCs w:val="24"/>
              </w:rPr>
              <w:t>96,5</w:t>
            </w:r>
          </w:p>
        </w:tc>
        <w:tc>
          <w:tcPr>
            <w:tcW w:w="1418" w:type="dxa"/>
          </w:tcPr>
          <w:p w:rsidR="00E20B2F" w:rsidRDefault="00D97713" w:rsidP="001C4D97">
            <w:pPr>
              <w:pStyle w:val="a3"/>
              <w:ind w:left="0"/>
              <w:jc w:val="both"/>
              <w:rPr>
                <w:sz w:val="24"/>
                <w:szCs w:val="24"/>
              </w:rPr>
            </w:pPr>
            <w:r>
              <w:rPr>
                <w:sz w:val="24"/>
                <w:szCs w:val="24"/>
              </w:rPr>
              <w:t>94,6</w:t>
            </w:r>
          </w:p>
        </w:tc>
      </w:tr>
    </w:tbl>
    <w:p w:rsidR="00E20B2F" w:rsidRDefault="00E20B2F" w:rsidP="001C4D97">
      <w:pPr>
        <w:pStyle w:val="a3"/>
        <w:ind w:left="142" w:firstLine="218"/>
        <w:jc w:val="both"/>
        <w:rPr>
          <w:sz w:val="24"/>
          <w:szCs w:val="24"/>
        </w:rPr>
      </w:pPr>
    </w:p>
    <w:p w:rsidR="00D97713" w:rsidRDefault="00D97713" w:rsidP="001C4D97">
      <w:pPr>
        <w:pStyle w:val="a3"/>
        <w:ind w:left="142" w:firstLine="218"/>
        <w:jc w:val="both"/>
        <w:rPr>
          <w:sz w:val="24"/>
          <w:szCs w:val="24"/>
        </w:rPr>
      </w:pPr>
    </w:p>
    <w:p w:rsidR="00D97713" w:rsidRDefault="00D97713" w:rsidP="001C4D97">
      <w:pPr>
        <w:pStyle w:val="a3"/>
        <w:ind w:left="142" w:firstLine="218"/>
        <w:jc w:val="both"/>
        <w:rPr>
          <w:sz w:val="24"/>
          <w:szCs w:val="24"/>
        </w:rPr>
      </w:pPr>
      <w:r>
        <w:rPr>
          <w:sz w:val="24"/>
          <w:szCs w:val="24"/>
        </w:rPr>
        <w:t xml:space="preserve">Размер бюджетных ассигнований в Проекте бюджета по разделу в 2022 году </w:t>
      </w:r>
      <w:r w:rsidR="00C90B68">
        <w:rPr>
          <w:sz w:val="24"/>
          <w:szCs w:val="24"/>
        </w:rPr>
        <w:t>увеличился к</w:t>
      </w:r>
      <w:r>
        <w:rPr>
          <w:sz w:val="24"/>
          <w:szCs w:val="24"/>
        </w:rPr>
        <w:t xml:space="preserve"> </w:t>
      </w:r>
      <w:r w:rsidR="00C90B68">
        <w:rPr>
          <w:sz w:val="24"/>
          <w:szCs w:val="24"/>
        </w:rPr>
        <w:t xml:space="preserve">ожидаемому исполнению бюджета </w:t>
      </w:r>
      <w:r>
        <w:rPr>
          <w:sz w:val="24"/>
          <w:szCs w:val="24"/>
        </w:rPr>
        <w:t xml:space="preserve">2021 </w:t>
      </w:r>
      <w:r w:rsidR="00C90B68">
        <w:rPr>
          <w:sz w:val="24"/>
          <w:szCs w:val="24"/>
        </w:rPr>
        <w:t>года на</w:t>
      </w:r>
      <w:r>
        <w:rPr>
          <w:sz w:val="24"/>
          <w:szCs w:val="24"/>
        </w:rPr>
        <w:t xml:space="preserve"> 1</w:t>
      </w:r>
      <w:r w:rsidR="007760F0">
        <w:rPr>
          <w:sz w:val="24"/>
          <w:szCs w:val="24"/>
        </w:rPr>
        <w:t> 899,7</w:t>
      </w:r>
      <w:r>
        <w:rPr>
          <w:sz w:val="24"/>
          <w:szCs w:val="24"/>
        </w:rPr>
        <w:t xml:space="preserve"> тыс. руб.</w:t>
      </w:r>
      <w:r w:rsidR="00C90B68">
        <w:rPr>
          <w:sz w:val="24"/>
          <w:szCs w:val="24"/>
        </w:rPr>
        <w:t xml:space="preserve"> или </w:t>
      </w:r>
      <w:r w:rsidR="007760F0">
        <w:rPr>
          <w:sz w:val="24"/>
          <w:szCs w:val="24"/>
        </w:rPr>
        <w:t>на 4,3%, в 2023 году к 2022 году уменьшился на 3 436,9 тыс. руб. или на 7,4%, в 2024 году к 2023 году уменьшился на 850,7 тыс. руб. или на 2,0%.</w:t>
      </w:r>
    </w:p>
    <w:p w:rsidR="007760F0" w:rsidRDefault="007760F0" w:rsidP="001C4D97">
      <w:pPr>
        <w:pStyle w:val="a3"/>
        <w:ind w:left="142" w:firstLine="218"/>
        <w:jc w:val="both"/>
        <w:rPr>
          <w:sz w:val="24"/>
          <w:szCs w:val="24"/>
        </w:rPr>
      </w:pPr>
      <w:r>
        <w:rPr>
          <w:sz w:val="24"/>
          <w:szCs w:val="24"/>
        </w:rPr>
        <w:t>Удельный вес общегосударственных расходов в 2022 году в общем объеме расходов бюджета муниципального округа составляет 13,6%, в 2023 году – 13,8%, в 2024 году – 13,7%.</w:t>
      </w:r>
    </w:p>
    <w:p w:rsidR="007760F0" w:rsidRDefault="007760F0" w:rsidP="001C4D97">
      <w:pPr>
        <w:pStyle w:val="a3"/>
        <w:ind w:left="142" w:firstLine="218"/>
        <w:jc w:val="both"/>
        <w:rPr>
          <w:sz w:val="24"/>
          <w:szCs w:val="24"/>
        </w:rPr>
      </w:pPr>
      <w:r>
        <w:rPr>
          <w:sz w:val="24"/>
          <w:szCs w:val="24"/>
        </w:rPr>
        <w:t>Структура приведенных в проекте Решения расходов бюджета муниципального округа по разделу на 20222 – 2024 годы характеризуется следующими показателями:</w:t>
      </w:r>
    </w:p>
    <w:p w:rsidR="007760F0" w:rsidRDefault="007760F0" w:rsidP="001C4D97">
      <w:pPr>
        <w:pStyle w:val="a3"/>
        <w:ind w:left="142" w:firstLine="218"/>
        <w:jc w:val="both"/>
        <w:rPr>
          <w:sz w:val="24"/>
          <w:szCs w:val="24"/>
        </w:rPr>
      </w:pPr>
    </w:p>
    <w:p w:rsidR="007760F0" w:rsidRDefault="007760F0" w:rsidP="007760F0">
      <w:pPr>
        <w:pStyle w:val="a3"/>
        <w:ind w:left="142" w:firstLine="218"/>
        <w:jc w:val="right"/>
        <w:rPr>
          <w:sz w:val="24"/>
          <w:szCs w:val="24"/>
        </w:rPr>
      </w:pPr>
      <w:r>
        <w:rPr>
          <w:sz w:val="24"/>
          <w:szCs w:val="24"/>
        </w:rPr>
        <w:t>тыс. руб.</w:t>
      </w:r>
    </w:p>
    <w:tbl>
      <w:tblPr>
        <w:tblStyle w:val="a4"/>
        <w:tblW w:w="9374" w:type="dxa"/>
        <w:tblInd w:w="142" w:type="dxa"/>
        <w:tblLook w:val="04A0" w:firstRow="1" w:lastRow="0" w:firstColumn="1" w:lastColumn="0" w:noHBand="0" w:noVBand="1"/>
      </w:tblPr>
      <w:tblGrid>
        <w:gridCol w:w="2529"/>
        <w:gridCol w:w="1739"/>
        <w:gridCol w:w="900"/>
        <w:gridCol w:w="1165"/>
        <w:gridCol w:w="925"/>
        <w:gridCol w:w="1165"/>
        <w:gridCol w:w="951"/>
      </w:tblGrid>
      <w:tr w:rsidR="002743F6" w:rsidTr="002743F6">
        <w:tc>
          <w:tcPr>
            <w:tcW w:w="1413" w:type="dxa"/>
            <w:vMerge w:val="restart"/>
          </w:tcPr>
          <w:p w:rsidR="002743F6" w:rsidRDefault="002743F6" w:rsidP="002743F6">
            <w:pPr>
              <w:pStyle w:val="a3"/>
              <w:ind w:left="0"/>
              <w:rPr>
                <w:sz w:val="24"/>
                <w:szCs w:val="24"/>
              </w:rPr>
            </w:pPr>
            <w:r>
              <w:rPr>
                <w:sz w:val="24"/>
                <w:szCs w:val="24"/>
              </w:rPr>
              <w:t>Наименование показателя</w:t>
            </w:r>
          </w:p>
        </w:tc>
        <w:tc>
          <w:tcPr>
            <w:tcW w:w="3422" w:type="dxa"/>
            <w:gridSpan w:val="2"/>
          </w:tcPr>
          <w:p w:rsidR="002743F6" w:rsidRDefault="002743F6" w:rsidP="002743F6">
            <w:pPr>
              <w:pStyle w:val="a3"/>
              <w:ind w:left="0"/>
              <w:jc w:val="center"/>
              <w:rPr>
                <w:sz w:val="24"/>
                <w:szCs w:val="24"/>
              </w:rPr>
            </w:pPr>
            <w:r>
              <w:rPr>
                <w:sz w:val="24"/>
                <w:szCs w:val="24"/>
              </w:rPr>
              <w:t>2022 год</w:t>
            </w:r>
          </w:p>
        </w:tc>
        <w:tc>
          <w:tcPr>
            <w:tcW w:w="2242" w:type="dxa"/>
            <w:gridSpan w:val="2"/>
          </w:tcPr>
          <w:p w:rsidR="002743F6" w:rsidRDefault="002743F6" w:rsidP="002743F6">
            <w:pPr>
              <w:pStyle w:val="a3"/>
              <w:ind w:left="0"/>
              <w:jc w:val="center"/>
              <w:rPr>
                <w:sz w:val="24"/>
                <w:szCs w:val="24"/>
              </w:rPr>
            </w:pPr>
            <w:r>
              <w:rPr>
                <w:sz w:val="24"/>
                <w:szCs w:val="24"/>
              </w:rPr>
              <w:t>2023 год</w:t>
            </w:r>
          </w:p>
        </w:tc>
        <w:tc>
          <w:tcPr>
            <w:tcW w:w="2297" w:type="dxa"/>
            <w:gridSpan w:val="2"/>
          </w:tcPr>
          <w:p w:rsidR="002743F6" w:rsidRDefault="002743F6" w:rsidP="002743F6">
            <w:pPr>
              <w:pStyle w:val="a3"/>
              <w:ind w:left="0"/>
              <w:jc w:val="center"/>
              <w:rPr>
                <w:sz w:val="24"/>
                <w:szCs w:val="24"/>
              </w:rPr>
            </w:pPr>
            <w:r>
              <w:rPr>
                <w:sz w:val="24"/>
                <w:szCs w:val="24"/>
              </w:rPr>
              <w:t>2024 год</w:t>
            </w:r>
          </w:p>
        </w:tc>
      </w:tr>
      <w:tr w:rsidR="00D430BB" w:rsidTr="002743F6">
        <w:tc>
          <w:tcPr>
            <w:tcW w:w="1413" w:type="dxa"/>
            <w:vMerge/>
          </w:tcPr>
          <w:p w:rsidR="002743F6" w:rsidRDefault="002743F6" w:rsidP="002743F6">
            <w:pPr>
              <w:pStyle w:val="a3"/>
              <w:ind w:left="0"/>
              <w:rPr>
                <w:sz w:val="24"/>
                <w:szCs w:val="24"/>
              </w:rPr>
            </w:pPr>
          </w:p>
        </w:tc>
        <w:tc>
          <w:tcPr>
            <w:tcW w:w="2400" w:type="dxa"/>
          </w:tcPr>
          <w:p w:rsidR="002743F6" w:rsidRDefault="002743F6" w:rsidP="002743F6">
            <w:pPr>
              <w:pStyle w:val="a3"/>
              <w:ind w:left="0"/>
              <w:rPr>
                <w:sz w:val="24"/>
                <w:szCs w:val="24"/>
              </w:rPr>
            </w:pPr>
            <w:r>
              <w:rPr>
                <w:sz w:val="24"/>
                <w:szCs w:val="24"/>
              </w:rPr>
              <w:t>Объем расходов</w:t>
            </w:r>
          </w:p>
        </w:tc>
        <w:tc>
          <w:tcPr>
            <w:tcW w:w="1022" w:type="dxa"/>
          </w:tcPr>
          <w:p w:rsidR="002743F6" w:rsidRDefault="002743F6" w:rsidP="002743F6">
            <w:pPr>
              <w:pStyle w:val="a3"/>
              <w:ind w:left="0"/>
              <w:rPr>
                <w:sz w:val="24"/>
                <w:szCs w:val="24"/>
              </w:rPr>
            </w:pPr>
            <w:r>
              <w:rPr>
                <w:sz w:val="24"/>
                <w:szCs w:val="24"/>
              </w:rPr>
              <w:t>Доля, %</w:t>
            </w:r>
          </w:p>
        </w:tc>
        <w:tc>
          <w:tcPr>
            <w:tcW w:w="1165" w:type="dxa"/>
          </w:tcPr>
          <w:p w:rsidR="002743F6" w:rsidRDefault="002743F6" w:rsidP="002743F6">
            <w:pPr>
              <w:pStyle w:val="a3"/>
              <w:ind w:left="0"/>
              <w:rPr>
                <w:sz w:val="24"/>
                <w:szCs w:val="24"/>
              </w:rPr>
            </w:pPr>
            <w:r>
              <w:rPr>
                <w:sz w:val="24"/>
                <w:szCs w:val="24"/>
              </w:rPr>
              <w:t>Объем расходов</w:t>
            </w:r>
          </w:p>
        </w:tc>
        <w:tc>
          <w:tcPr>
            <w:tcW w:w="1077" w:type="dxa"/>
          </w:tcPr>
          <w:p w:rsidR="002743F6" w:rsidRDefault="002743F6" w:rsidP="002743F6">
            <w:pPr>
              <w:pStyle w:val="a3"/>
              <w:ind w:left="0"/>
              <w:rPr>
                <w:sz w:val="24"/>
                <w:szCs w:val="24"/>
              </w:rPr>
            </w:pPr>
            <w:r>
              <w:rPr>
                <w:sz w:val="24"/>
                <w:szCs w:val="24"/>
              </w:rPr>
              <w:t>Доля, %</w:t>
            </w:r>
          </w:p>
        </w:tc>
        <w:tc>
          <w:tcPr>
            <w:tcW w:w="1165" w:type="dxa"/>
          </w:tcPr>
          <w:p w:rsidR="002743F6" w:rsidRDefault="002743F6" w:rsidP="002743F6">
            <w:pPr>
              <w:pStyle w:val="a3"/>
              <w:ind w:left="0"/>
              <w:rPr>
                <w:sz w:val="24"/>
                <w:szCs w:val="24"/>
              </w:rPr>
            </w:pPr>
            <w:r>
              <w:rPr>
                <w:sz w:val="24"/>
                <w:szCs w:val="24"/>
              </w:rPr>
              <w:t>Объем расходов</w:t>
            </w:r>
          </w:p>
        </w:tc>
        <w:tc>
          <w:tcPr>
            <w:tcW w:w="1132" w:type="dxa"/>
          </w:tcPr>
          <w:p w:rsidR="002743F6" w:rsidRDefault="002743F6" w:rsidP="002743F6">
            <w:pPr>
              <w:pStyle w:val="a3"/>
              <w:ind w:left="0"/>
              <w:rPr>
                <w:sz w:val="24"/>
                <w:szCs w:val="24"/>
              </w:rPr>
            </w:pPr>
            <w:r>
              <w:rPr>
                <w:sz w:val="24"/>
                <w:szCs w:val="24"/>
              </w:rPr>
              <w:t>Доля, %</w:t>
            </w:r>
          </w:p>
        </w:tc>
      </w:tr>
      <w:tr w:rsidR="002743F6" w:rsidTr="002743F6">
        <w:tc>
          <w:tcPr>
            <w:tcW w:w="1413" w:type="dxa"/>
          </w:tcPr>
          <w:p w:rsidR="007760F0" w:rsidRDefault="002743F6" w:rsidP="002743F6">
            <w:pPr>
              <w:pStyle w:val="a3"/>
              <w:ind w:left="0"/>
              <w:rPr>
                <w:sz w:val="24"/>
                <w:szCs w:val="24"/>
              </w:rPr>
            </w:pPr>
            <w:r>
              <w:rPr>
                <w:sz w:val="24"/>
                <w:szCs w:val="24"/>
              </w:rPr>
              <w:t>01 02 «Функционирование высшего должностного лица субъекта Российской Федерации и муниципального образования»</w:t>
            </w:r>
          </w:p>
        </w:tc>
        <w:tc>
          <w:tcPr>
            <w:tcW w:w="2400" w:type="dxa"/>
          </w:tcPr>
          <w:p w:rsidR="007760F0" w:rsidRDefault="002743F6" w:rsidP="002743F6">
            <w:pPr>
              <w:pStyle w:val="a3"/>
              <w:ind w:left="0"/>
              <w:rPr>
                <w:sz w:val="24"/>
                <w:szCs w:val="24"/>
              </w:rPr>
            </w:pPr>
            <w:r>
              <w:rPr>
                <w:sz w:val="24"/>
                <w:szCs w:val="24"/>
              </w:rPr>
              <w:t>2 140,8</w:t>
            </w:r>
          </w:p>
        </w:tc>
        <w:tc>
          <w:tcPr>
            <w:tcW w:w="1022" w:type="dxa"/>
          </w:tcPr>
          <w:p w:rsidR="007760F0" w:rsidRDefault="00D430BB" w:rsidP="002743F6">
            <w:pPr>
              <w:pStyle w:val="a3"/>
              <w:ind w:left="0"/>
              <w:rPr>
                <w:sz w:val="24"/>
                <w:szCs w:val="24"/>
              </w:rPr>
            </w:pPr>
            <w:r>
              <w:rPr>
                <w:sz w:val="24"/>
                <w:szCs w:val="24"/>
              </w:rPr>
              <w:t>4,6</w:t>
            </w:r>
          </w:p>
        </w:tc>
        <w:tc>
          <w:tcPr>
            <w:tcW w:w="1165" w:type="dxa"/>
          </w:tcPr>
          <w:p w:rsidR="007760F0" w:rsidRDefault="00D430BB" w:rsidP="002743F6">
            <w:pPr>
              <w:pStyle w:val="a3"/>
              <w:ind w:left="0"/>
              <w:rPr>
                <w:sz w:val="24"/>
                <w:szCs w:val="24"/>
              </w:rPr>
            </w:pPr>
            <w:r>
              <w:rPr>
                <w:sz w:val="24"/>
                <w:szCs w:val="24"/>
              </w:rPr>
              <w:t>2 140,8</w:t>
            </w:r>
          </w:p>
        </w:tc>
        <w:tc>
          <w:tcPr>
            <w:tcW w:w="1077" w:type="dxa"/>
          </w:tcPr>
          <w:p w:rsidR="007760F0" w:rsidRDefault="00D430BB" w:rsidP="002743F6">
            <w:pPr>
              <w:pStyle w:val="a3"/>
              <w:ind w:left="0"/>
              <w:rPr>
                <w:sz w:val="24"/>
                <w:szCs w:val="24"/>
              </w:rPr>
            </w:pPr>
            <w:r>
              <w:rPr>
                <w:sz w:val="24"/>
                <w:szCs w:val="24"/>
              </w:rPr>
              <w:t>5,0</w:t>
            </w:r>
          </w:p>
        </w:tc>
        <w:tc>
          <w:tcPr>
            <w:tcW w:w="1165" w:type="dxa"/>
          </w:tcPr>
          <w:p w:rsidR="007760F0" w:rsidRDefault="00D430BB" w:rsidP="002743F6">
            <w:pPr>
              <w:pStyle w:val="a3"/>
              <w:ind w:left="0"/>
              <w:rPr>
                <w:sz w:val="24"/>
                <w:szCs w:val="24"/>
              </w:rPr>
            </w:pPr>
            <w:r>
              <w:rPr>
                <w:sz w:val="24"/>
                <w:szCs w:val="24"/>
              </w:rPr>
              <w:t>2 140,8</w:t>
            </w:r>
          </w:p>
        </w:tc>
        <w:tc>
          <w:tcPr>
            <w:tcW w:w="1132" w:type="dxa"/>
          </w:tcPr>
          <w:p w:rsidR="007760F0" w:rsidRDefault="00D430BB" w:rsidP="002743F6">
            <w:pPr>
              <w:pStyle w:val="a3"/>
              <w:ind w:left="0"/>
              <w:rPr>
                <w:sz w:val="24"/>
                <w:szCs w:val="24"/>
              </w:rPr>
            </w:pPr>
            <w:r>
              <w:rPr>
                <w:sz w:val="24"/>
                <w:szCs w:val="24"/>
              </w:rPr>
              <w:t>5,1</w:t>
            </w:r>
          </w:p>
        </w:tc>
      </w:tr>
      <w:tr w:rsidR="002743F6" w:rsidTr="002743F6">
        <w:tc>
          <w:tcPr>
            <w:tcW w:w="1413" w:type="dxa"/>
          </w:tcPr>
          <w:p w:rsidR="007760F0" w:rsidRDefault="002743F6" w:rsidP="002743F6">
            <w:pPr>
              <w:pStyle w:val="a3"/>
              <w:ind w:left="0"/>
              <w:rPr>
                <w:sz w:val="24"/>
                <w:szCs w:val="24"/>
              </w:rPr>
            </w:pPr>
            <w:r>
              <w:rPr>
                <w:sz w:val="24"/>
                <w:szCs w:val="24"/>
              </w:rPr>
              <w:t>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0" w:type="dxa"/>
          </w:tcPr>
          <w:p w:rsidR="007760F0" w:rsidRDefault="002743F6" w:rsidP="002743F6">
            <w:pPr>
              <w:pStyle w:val="a3"/>
              <w:ind w:left="0"/>
              <w:rPr>
                <w:sz w:val="24"/>
                <w:szCs w:val="24"/>
              </w:rPr>
            </w:pPr>
            <w:r>
              <w:rPr>
                <w:sz w:val="24"/>
                <w:szCs w:val="24"/>
              </w:rPr>
              <w:t>21 947,3</w:t>
            </w:r>
          </w:p>
        </w:tc>
        <w:tc>
          <w:tcPr>
            <w:tcW w:w="1022" w:type="dxa"/>
          </w:tcPr>
          <w:p w:rsidR="007760F0" w:rsidRDefault="00D430BB" w:rsidP="002743F6">
            <w:pPr>
              <w:pStyle w:val="a3"/>
              <w:ind w:left="0"/>
              <w:rPr>
                <w:sz w:val="24"/>
                <w:szCs w:val="24"/>
              </w:rPr>
            </w:pPr>
            <w:r>
              <w:rPr>
                <w:sz w:val="24"/>
                <w:szCs w:val="24"/>
              </w:rPr>
              <w:t>47,4</w:t>
            </w:r>
          </w:p>
        </w:tc>
        <w:tc>
          <w:tcPr>
            <w:tcW w:w="1165" w:type="dxa"/>
          </w:tcPr>
          <w:p w:rsidR="007760F0" w:rsidRDefault="00D430BB" w:rsidP="002743F6">
            <w:pPr>
              <w:pStyle w:val="a3"/>
              <w:ind w:left="0"/>
              <w:rPr>
                <w:sz w:val="24"/>
                <w:szCs w:val="24"/>
              </w:rPr>
            </w:pPr>
            <w:r>
              <w:rPr>
                <w:sz w:val="24"/>
                <w:szCs w:val="24"/>
              </w:rPr>
              <w:t>20 650,3</w:t>
            </w:r>
          </w:p>
        </w:tc>
        <w:tc>
          <w:tcPr>
            <w:tcW w:w="1077" w:type="dxa"/>
          </w:tcPr>
          <w:p w:rsidR="007760F0" w:rsidRDefault="00D430BB" w:rsidP="002743F6">
            <w:pPr>
              <w:pStyle w:val="a3"/>
              <w:ind w:left="0"/>
              <w:rPr>
                <w:sz w:val="24"/>
                <w:szCs w:val="24"/>
              </w:rPr>
            </w:pPr>
            <w:r>
              <w:rPr>
                <w:sz w:val="24"/>
                <w:szCs w:val="24"/>
              </w:rPr>
              <w:t>48,2</w:t>
            </w:r>
          </w:p>
        </w:tc>
        <w:tc>
          <w:tcPr>
            <w:tcW w:w="1165" w:type="dxa"/>
          </w:tcPr>
          <w:p w:rsidR="007760F0" w:rsidRDefault="00D430BB" w:rsidP="002743F6">
            <w:pPr>
              <w:pStyle w:val="a3"/>
              <w:ind w:left="0"/>
              <w:rPr>
                <w:sz w:val="24"/>
                <w:szCs w:val="24"/>
              </w:rPr>
            </w:pPr>
            <w:r>
              <w:rPr>
                <w:sz w:val="24"/>
                <w:szCs w:val="24"/>
              </w:rPr>
              <w:t>19 698,3</w:t>
            </w:r>
          </w:p>
        </w:tc>
        <w:tc>
          <w:tcPr>
            <w:tcW w:w="1132" w:type="dxa"/>
          </w:tcPr>
          <w:p w:rsidR="007760F0" w:rsidRDefault="00D430BB" w:rsidP="002743F6">
            <w:pPr>
              <w:pStyle w:val="a3"/>
              <w:ind w:left="0"/>
              <w:rPr>
                <w:sz w:val="24"/>
                <w:szCs w:val="24"/>
              </w:rPr>
            </w:pPr>
            <w:r>
              <w:rPr>
                <w:sz w:val="24"/>
                <w:szCs w:val="24"/>
              </w:rPr>
              <w:t>46,9</w:t>
            </w:r>
          </w:p>
        </w:tc>
      </w:tr>
      <w:tr w:rsidR="002743F6" w:rsidTr="002743F6">
        <w:tc>
          <w:tcPr>
            <w:tcW w:w="1413" w:type="dxa"/>
          </w:tcPr>
          <w:p w:rsidR="007760F0" w:rsidRDefault="002743F6" w:rsidP="002743F6">
            <w:pPr>
              <w:pStyle w:val="a3"/>
              <w:ind w:left="0"/>
              <w:rPr>
                <w:sz w:val="24"/>
                <w:szCs w:val="24"/>
              </w:rPr>
            </w:pPr>
            <w:r>
              <w:rPr>
                <w:sz w:val="24"/>
                <w:szCs w:val="24"/>
              </w:rPr>
              <w:t>01 05 «Судебная система»</w:t>
            </w:r>
          </w:p>
        </w:tc>
        <w:tc>
          <w:tcPr>
            <w:tcW w:w="2400" w:type="dxa"/>
          </w:tcPr>
          <w:p w:rsidR="007760F0" w:rsidRDefault="002743F6" w:rsidP="002743F6">
            <w:pPr>
              <w:pStyle w:val="a3"/>
              <w:ind w:left="0"/>
              <w:rPr>
                <w:sz w:val="24"/>
                <w:szCs w:val="24"/>
              </w:rPr>
            </w:pPr>
            <w:r>
              <w:rPr>
                <w:sz w:val="24"/>
                <w:szCs w:val="24"/>
              </w:rPr>
              <w:t>62,3</w:t>
            </w:r>
          </w:p>
        </w:tc>
        <w:tc>
          <w:tcPr>
            <w:tcW w:w="1022" w:type="dxa"/>
          </w:tcPr>
          <w:p w:rsidR="007760F0" w:rsidRDefault="00D430BB" w:rsidP="002743F6">
            <w:pPr>
              <w:pStyle w:val="a3"/>
              <w:ind w:left="0"/>
              <w:rPr>
                <w:sz w:val="24"/>
                <w:szCs w:val="24"/>
              </w:rPr>
            </w:pPr>
            <w:r>
              <w:rPr>
                <w:sz w:val="24"/>
                <w:szCs w:val="24"/>
              </w:rPr>
              <w:t>0,1</w:t>
            </w:r>
          </w:p>
        </w:tc>
        <w:tc>
          <w:tcPr>
            <w:tcW w:w="1165" w:type="dxa"/>
          </w:tcPr>
          <w:p w:rsidR="007760F0" w:rsidRDefault="00D430BB" w:rsidP="002743F6">
            <w:pPr>
              <w:pStyle w:val="a3"/>
              <w:ind w:left="0"/>
              <w:rPr>
                <w:sz w:val="24"/>
                <w:szCs w:val="24"/>
              </w:rPr>
            </w:pPr>
            <w:r>
              <w:rPr>
                <w:sz w:val="24"/>
                <w:szCs w:val="24"/>
              </w:rPr>
              <w:t>4,2</w:t>
            </w:r>
          </w:p>
        </w:tc>
        <w:tc>
          <w:tcPr>
            <w:tcW w:w="1077" w:type="dxa"/>
          </w:tcPr>
          <w:p w:rsidR="007760F0" w:rsidRDefault="00D430BB" w:rsidP="002743F6">
            <w:pPr>
              <w:pStyle w:val="a3"/>
              <w:ind w:left="0"/>
              <w:rPr>
                <w:sz w:val="24"/>
                <w:szCs w:val="24"/>
              </w:rPr>
            </w:pPr>
            <w:r>
              <w:rPr>
                <w:sz w:val="24"/>
                <w:szCs w:val="24"/>
              </w:rPr>
              <w:t>0</w:t>
            </w:r>
          </w:p>
        </w:tc>
        <w:tc>
          <w:tcPr>
            <w:tcW w:w="1165" w:type="dxa"/>
          </w:tcPr>
          <w:p w:rsidR="007760F0" w:rsidRDefault="00D430BB" w:rsidP="002743F6">
            <w:pPr>
              <w:pStyle w:val="a3"/>
              <w:ind w:left="0"/>
              <w:rPr>
                <w:sz w:val="24"/>
                <w:szCs w:val="24"/>
              </w:rPr>
            </w:pPr>
            <w:r>
              <w:rPr>
                <w:sz w:val="24"/>
                <w:szCs w:val="24"/>
              </w:rPr>
              <w:t>3,8</w:t>
            </w:r>
          </w:p>
        </w:tc>
        <w:tc>
          <w:tcPr>
            <w:tcW w:w="1132" w:type="dxa"/>
          </w:tcPr>
          <w:p w:rsidR="007760F0" w:rsidRDefault="00D430BB" w:rsidP="002743F6">
            <w:pPr>
              <w:pStyle w:val="a3"/>
              <w:ind w:left="0"/>
              <w:rPr>
                <w:sz w:val="24"/>
                <w:szCs w:val="24"/>
              </w:rPr>
            </w:pPr>
            <w:r>
              <w:rPr>
                <w:sz w:val="24"/>
                <w:szCs w:val="24"/>
              </w:rPr>
              <w:t>0</w:t>
            </w:r>
          </w:p>
        </w:tc>
      </w:tr>
      <w:tr w:rsidR="002743F6" w:rsidTr="002743F6">
        <w:tc>
          <w:tcPr>
            <w:tcW w:w="1413" w:type="dxa"/>
          </w:tcPr>
          <w:p w:rsidR="007760F0" w:rsidRDefault="002743F6" w:rsidP="002743F6">
            <w:pPr>
              <w:pStyle w:val="a3"/>
              <w:ind w:left="0"/>
              <w:rPr>
                <w:sz w:val="24"/>
                <w:szCs w:val="24"/>
              </w:rPr>
            </w:pPr>
            <w:r>
              <w:rPr>
                <w:sz w:val="24"/>
                <w:szCs w:val="24"/>
              </w:rPr>
              <w:t xml:space="preserve">01 06 </w:t>
            </w:r>
            <w:r w:rsidR="007431F2">
              <w:rPr>
                <w:sz w:val="24"/>
                <w:szCs w:val="24"/>
              </w:rPr>
              <w:t>«</w:t>
            </w:r>
            <w:r>
              <w:rPr>
                <w:sz w:val="24"/>
                <w:szCs w:val="24"/>
              </w:rPr>
              <w:t xml:space="preserve">Обеспечение деятельности </w:t>
            </w:r>
            <w:r>
              <w:rPr>
                <w:sz w:val="24"/>
                <w:szCs w:val="24"/>
              </w:rPr>
              <w:lastRenderedPageBreak/>
              <w:t>финансовых, налоговых и таможенных органов и органов финансового (финансово – бюджетного) надзора»</w:t>
            </w:r>
          </w:p>
        </w:tc>
        <w:tc>
          <w:tcPr>
            <w:tcW w:w="2400" w:type="dxa"/>
          </w:tcPr>
          <w:p w:rsidR="007760F0" w:rsidRDefault="002743F6" w:rsidP="002743F6">
            <w:pPr>
              <w:pStyle w:val="a3"/>
              <w:ind w:left="0"/>
              <w:rPr>
                <w:sz w:val="24"/>
                <w:szCs w:val="24"/>
              </w:rPr>
            </w:pPr>
            <w:r>
              <w:rPr>
                <w:sz w:val="24"/>
                <w:szCs w:val="24"/>
              </w:rPr>
              <w:lastRenderedPageBreak/>
              <w:t>8 403,9</w:t>
            </w:r>
          </w:p>
        </w:tc>
        <w:tc>
          <w:tcPr>
            <w:tcW w:w="1022" w:type="dxa"/>
          </w:tcPr>
          <w:p w:rsidR="007760F0" w:rsidRDefault="00D430BB" w:rsidP="002743F6">
            <w:pPr>
              <w:pStyle w:val="a3"/>
              <w:ind w:left="0"/>
              <w:rPr>
                <w:sz w:val="24"/>
                <w:szCs w:val="24"/>
              </w:rPr>
            </w:pPr>
            <w:r>
              <w:rPr>
                <w:sz w:val="24"/>
                <w:szCs w:val="24"/>
              </w:rPr>
              <w:t>18,2</w:t>
            </w:r>
          </w:p>
        </w:tc>
        <w:tc>
          <w:tcPr>
            <w:tcW w:w="1165" w:type="dxa"/>
          </w:tcPr>
          <w:p w:rsidR="007760F0" w:rsidRDefault="00D430BB" w:rsidP="002743F6">
            <w:pPr>
              <w:pStyle w:val="a3"/>
              <w:ind w:left="0"/>
              <w:rPr>
                <w:sz w:val="24"/>
                <w:szCs w:val="24"/>
              </w:rPr>
            </w:pPr>
            <w:r>
              <w:rPr>
                <w:sz w:val="24"/>
                <w:szCs w:val="24"/>
              </w:rPr>
              <w:t>8 403,9</w:t>
            </w:r>
          </w:p>
        </w:tc>
        <w:tc>
          <w:tcPr>
            <w:tcW w:w="1077" w:type="dxa"/>
          </w:tcPr>
          <w:p w:rsidR="007760F0" w:rsidRDefault="00D430BB" w:rsidP="002743F6">
            <w:pPr>
              <w:pStyle w:val="a3"/>
              <w:ind w:left="0"/>
              <w:rPr>
                <w:sz w:val="24"/>
                <w:szCs w:val="24"/>
              </w:rPr>
            </w:pPr>
            <w:r>
              <w:rPr>
                <w:sz w:val="24"/>
                <w:szCs w:val="24"/>
              </w:rPr>
              <w:t>19,6</w:t>
            </w:r>
          </w:p>
        </w:tc>
        <w:tc>
          <w:tcPr>
            <w:tcW w:w="1165" w:type="dxa"/>
          </w:tcPr>
          <w:p w:rsidR="007760F0" w:rsidRDefault="00D430BB" w:rsidP="002743F6">
            <w:pPr>
              <w:pStyle w:val="a3"/>
              <w:ind w:left="0"/>
              <w:rPr>
                <w:sz w:val="24"/>
                <w:szCs w:val="24"/>
              </w:rPr>
            </w:pPr>
            <w:r>
              <w:rPr>
                <w:sz w:val="24"/>
                <w:szCs w:val="24"/>
              </w:rPr>
              <w:t>8 403,9</w:t>
            </w:r>
          </w:p>
        </w:tc>
        <w:tc>
          <w:tcPr>
            <w:tcW w:w="1132" w:type="dxa"/>
          </w:tcPr>
          <w:p w:rsidR="007760F0" w:rsidRDefault="00D430BB" w:rsidP="002743F6">
            <w:pPr>
              <w:pStyle w:val="a3"/>
              <w:ind w:left="0"/>
              <w:rPr>
                <w:sz w:val="24"/>
                <w:szCs w:val="24"/>
              </w:rPr>
            </w:pPr>
            <w:r>
              <w:rPr>
                <w:sz w:val="24"/>
                <w:szCs w:val="24"/>
              </w:rPr>
              <w:t>20,0</w:t>
            </w:r>
          </w:p>
        </w:tc>
      </w:tr>
      <w:tr w:rsidR="002743F6" w:rsidTr="002743F6">
        <w:tc>
          <w:tcPr>
            <w:tcW w:w="1413" w:type="dxa"/>
          </w:tcPr>
          <w:p w:rsidR="007760F0" w:rsidRDefault="002743F6" w:rsidP="002743F6">
            <w:pPr>
              <w:pStyle w:val="a3"/>
              <w:ind w:left="0"/>
              <w:rPr>
                <w:sz w:val="24"/>
                <w:szCs w:val="24"/>
              </w:rPr>
            </w:pPr>
            <w:r>
              <w:rPr>
                <w:sz w:val="24"/>
                <w:szCs w:val="24"/>
              </w:rPr>
              <w:lastRenderedPageBreak/>
              <w:t>01 11 «Резервные фонды»</w:t>
            </w:r>
          </w:p>
        </w:tc>
        <w:tc>
          <w:tcPr>
            <w:tcW w:w="2400" w:type="dxa"/>
          </w:tcPr>
          <w:p w:rsidR="007760F0" w:rsidRDefault="002743F6" w:rsidP="002743F6">
            <w:pPr>
              <w:pStyle w:val="a3"/>
              <w:ind w:left="0"/>
              <w:rPr>
                <w:sz w:val="24"/>
                <w:szCs w:val="24"/>
              </w:rPr>
            </w:pPr>
            <w:r>
              <w:rPr>
                <w:sz w:val="24"/>
                <w:szCs w:val="24"/>
              </w:rPr>
              <w:t>100,0</w:t>
            </w:r>
          </w:p>
        </w:tc>
        <w:tc>
          <w:tcPr>
            <w:tcW w:w="1022" w:type="dxa"/>
          </w:tcPr>
          <w:p w:rsidR="007760F0" w:rsidRDefault="00D430BB" w:rsidP="002743F6">
            <w:pPr>
              <w:pStyle w:val="a3"/>
              <w:ind w:left="0"/>
              <w:rPr>
                <w:sz w:val="24"/>
                <w:szCs w:val="24"/>
              </w:rPr>
            </w:pPr>
            <w:r>
              <w:rPr>
                <w:sz w:val="24"/>
                <w:szCs w:val="24"/>
              </w:rPr>
              <w:t>0,2</w:t>
            </w:r>
          </w:p>
        </w:tc>
        <w:tc>
          <w:tcPr>
            <w:tcW w:w="1165" w:type="dxa"/>
          </w:tcPr>
          <w:p w:rsidR="007760F0" w:rsidRDefault="00D430BB" w:rsidP="002743F6">
            <w:pPr>
              <w:pStyle w:val="a3"/>
              <w:ind w:left="0"/>
              <w:rPr>
                <w:sz w:val="24"/>
                <w:szCs w:val="24"/>
              </w:rPr>
            </w:pPr>
            <w:r>
              <w:rPr>
                <w:sz w:val="24"/>
                <w:szCs w:val="24"/>
              </w:rPr>
              <w:t>50,0</w:t>
            </w:r>
          </w:p>
        </w:tc>
        <w:tc>
          <w:tcPr>
            <w:tcW w:w="1077" w:type="dxa"/>
          </w:tcPr>
          <w:p w:rsidR="007760F0" w:rsidRDefault="00D430BB" w:rsidP="002743F6">
            <w:pPr>
              <w:pStyle w:val="a3"/>
              <w:ind w:left="0"/>
              <w:rPr>
                <w:sz w:val="24"/>
                <w:szCs w:val="24"/>
              </w:rPr>
            </w:pPr>
            <w:r>
              <w:rPr>
                <w:sz w:val="24"/>
                <w:szCs w:val="24"/>
              </w:rPr>
              <w:t>0,1</w:t>
            </w:r>
          </w:p>
        </w:tc>
        <w:tc>
          <w:tcPr>
            <w:tcW w:w="1165" w:type="dxa"/>
          </w:tcPr>
          <w:p w:rsidR="007760F0" w:rsidRDefault="00D430BB" w:rsidP="002743F6">
            <w:pPr>
              <w:pStyle w:val="a3"/>
              <w:ind w:left="0"/>
              <w:rPr>
                <w:sz w:val="24"/>
                <w:szCs w:val="24"/>
              </w:rPr>
            </w:pPr>
            <w:r>
              <w:rPr>
                <w:sz w:val="24"/>
                <w:szCs w:val="24"/>
              </w:rPr>
              <w:t>50,0</w:t>
            </w:r>
          </w:p>
        </w:tc>
        <w:tc>
          <w:tcPr>
            <w:tcW w:w="1132" w:type="dxa"/>
          </w:tcPr>
          <w:p w:rsidR="007760F0" w:rsidRDefault="00D430BB" w:rsidP="002743F6">
            <w:pPr>
              <w:pStyle w:val="a3"/>
              <w:ind w:left="0"/>
              <w:rPr>
                <w:sz w:val="24"/>
                <w:szCs w:val="24"/>
              </w:rPr>
            </w:pPr>
            <w:r>
              <w:rPr>
                <w:sz w:val="24"/>
                <w:szCs w:val="24"/>
              </w:rPr>
              <w:t>0,1</w:t>
            </w:r>
          </w:p>
        </w:tc>
      </w:tr>
      <w:tr w:rsidR="002743F6" w:rsidTr="002743F6">
        <w:tc>
          <w:tcPr>
            <w:tcW w:w="1413" w:type="dxa"/>
          </w:tcPr>
          <w:p w:rsidR="007760F0" w:rsidRDefault="002743F6" w:rsidP="002743F6">
            <w:pPr>
              <w:pStyle w:val="a3"/>
              <w:ind w:left="0"/>
              <w:rPr>
                <w:sz w:val="24"/>
                <w:szCs w:val="24"/>
              </w:rPr>
            </w:pPr>
            <w:r>
              <w:rPr>
                <w:sz w:val="24"/>
                <w:szCs w:val="24"/>
              </w:rPr>
              <w:t>01 13 «Другие общегосударственные вопросы»</w:t>
            </w:r>
          </w:p>
        </w:tc>
        <w:tc>
          <w:tcPr>
            <w:tcW w:w="2400" w:type="dxa"/>
          </w:tcPr>
          <w:p w:rsidR="007760F0" w:rsidRDefault="002743F6" w:rsidP="002743F6">
            <w:pPr>
              <w:pStyle w:val="a3"/>
              <w:ind w:left="0"/>
              <w:rPr>
                <w:sz w:val="24"/>
                <w:szCs w:val="24"/>
              </w:rPr>
            </w:pPr>
            <w:r>
              <w:rPr>
                <w:sz w:val="24"/>
                <w:szCs w:val="24"/>
              </w:rPr>
              <w:t>13 650,5</w:t>
            </w:r>
          </w:p>
        </w:tc>
        <w:tc>
          <w:tcPr>
            <w:tcW w:w="1022" w:type="dxa"/>
          </w:tcPr>
          <w:p w:rsidR="007760F0" w:rsidRDefault="00D430BB" w:rsidP="002743F6">
            <w:pPr>
              <w:pStyle w:val="a3"/>
              <w:ind w:left="0"/>
              <w:rPr>
                <w:sz w:val="24"/>
                <w:szCs w:val="24"/>
              </w:rPr>
            </w:pPr>
            <w:r>
              <w:rPr>
                <w:sz w:val="24"/>
                <w:szCs w:val="24"/>
              </w:rPr>
              <w:t>29,5</w:t>
            </w:r>
          </w:p>
        </w:tc>
        <w:tc>
          <w:tcPr>
            <w:tcW w:w="1165" w:type="dxa"/>
          </w:tcPr>
          <w:p w:rsidR="007760F0" w:rsidRDefault="00D430BB" w:rsidP="002743F6">
            <w:pPr>
              <w:pStyle w:val="a3"/>
              <w:ind w:left="0"/>
              <w:rPr>
                <w:sz w:val="24"/>
                <w:szCs w:val="24"/>
              </w:rPr>
            </w:pPr>
            <w:r>
              <w:rPr>
                <w:sz w:val="24"/>
                <w:szCs w:val="24"/>
              </w:rPr>
              <w:t>11 618,7</w:t>
            </w:r>
          </w:p>
        </w:tc>
        <w:tc>
          <w:tcPr>
            <w:tcW w:w="1077" w:type="dxa"/>
          </w:tcPr>
          <w:p w:rsidR="007760F0" w:rsidRDefault="00D430BB" w:rsidP="002743F6">
            <w:pPr>
              <w:pStyle w:val="a3"/>
              <w:ind w:left="0"/>
              <w:rPr>
                <w:sz w:val="24"/>
                <w:szCs w:val="24"/>
              </w:rPr>
            </w:pPr>
            <w:r>
              <w:rPr>
                <w:sz w:val="24"/>
                <w:szCs w:val="24"/>
              </w:rPr>
              <w:t>27,1</w:t>
            </w:r>
          </w:p>
        </w:tc>
        <w:tc>
          <w:tcPr>
            <w:tcW w:w="1165" w:type="dxa"/>
          </w:tcPr>
          <w:p w:rsidR="007760F0" w:rsidRDefault="00D430BB" w:rsidP="002743F6">
            <w:pPr>
              <w:pStyle w:val="a3"/>
              <w:ind w:left="0"/>
              <w:rPr>
                <w:sz w:val="24"/>
                <w:szCs w:val="24"/>
              </w:rPr>
            </w:pPr>
            <w:r>
              <w:rPr>
                <w:sz w:val="24"/>
                <w:szCs w:val="24"/>
              </w:rPr>
              <w:t>11 720,4</w:t>
            </w:r>
          </w:p>
        </w:tc>
        <w:tc>
          <w:tcPr>
            <w:tcW w:w="1132" w:type="dxa"/>
          </w:tcPr>
          <w:p w:rsidR="007760F0" w:rsidRDefault="00D430BB" w:rsidP="002743F6">
            <w:pPr>
              <w:pStyle w:val="a3"/>
              <w:ind w:left="0"/>
              <w:rPr>
                <w:sz w:val="24"/>
                <w:szCs w:val="24"/>
              </w:rPr>
            </w:pPr>
            <w:r>
              <w:rPr>
                <w:sz w:val="24"/>
                <w:szCs w:val="24"/>
              </w:rPr>
              <w:t>27,9</w:t>
            </w:r>
          </w:p>
        </w:tc>
      </w:tr>
      <w:tr w:rsidR="002743F6" w:rsidTr="002743F6">
        <w:tc>
          <w:tcPr>
            <w:tcW w:w="1413" w:type="dxa"/>
          </w:tcPr>
          <w:p w:rsidR="007760F0" w:rsidRPr="002743F6" w:rsidRDefault="002743F6" w:rsidP="002743F6">
            <w:pPr>
              <w:pStyle w:val="a3"/>
              <w:ind w:left="0"/>
              <w:rPr>
                <w:b/>
                <w:sz w:val="24"/>
                <w:szCs w:val="24"/>
              </w:rPr>
            </w:pPr>
            <w:r w:rsidRPr="002743F6">
              <w:rPr>
                <w:b/>
                <w:sz w:val="24"/>
                <w:szCs w:val="24"/>
              </w:rPr>
              <w:t>Всего по разделу</w:t>
            </w:r>
          </w:p>
        </w:tc>
        <w:tc>
          <w:tcPr>
            <w:tcW w:w="2400" w:type="dxa"/>
          </w:tcPr>
          <w:p w:rsidR="007760F0" w:rsidRPr="002743F6" w:rsidRDefault="002743F6" w:rsidP="002743F6">
            <w:pPr>
              <w:pStyle w:val="a3"/>
              <w:ind w:left="0"/>
              <w:rPr>
                <w:b/>
                <w:sz w:val="24"/>
                <w:szCs w:val="24"/>
              </w:rPr>
            </w:pPr>
            <w:r>
              <w:rPr>
                <w:b/>
                <w:sz w:val="24"/>
                <w:szCs w:val="24"/>
              </w:rPr>
              <w:t>46 304,8</w:t>
            </w:r>
          </w:p>
        </w:tc>
        <w:tc>
          <w:tcPr>
            <w:tcW w:w="1022" w:type="dxa"/>
          </w:tcPr>
          <w:p w:rsidR="007760F0" w:rsidRPr="002743F6" w:rsidRDefault="00D430BB" w:rsidP="002743F6">
            <w:pPr>
              <w:pStyle w:val="a3"/>
              <w:ind w:left="0"/>
              <w:rPr>
                <w:b/>
                <w:sz w:val="24"/>
                <w:szCs w:val="24"/>
              </w:rPr>
            </w:pPr>
            <w:r>
              <w:rPr>
                <w:b/>
                <w:sz w:val="24"/>
                <w:szCs w:val="24"/>
              </w:rPr>
              <w:t>100,0</w:t>
            </w:r>
          </w:p>
        </w:tc>
        <w:tc>
          <w:tcPr>
            <w:tcW w:w="1165" w:type="dxa"/>
          </w:tcPr>
          <w:p w:rsidR="007760F0" w:rsidRPr="002743F6" w:rsidRDefault="002743F6" w:rsidP="002743F6">
            <w:pPr>
              <w:pStyle w:val="a3"/>
              <w:ind w:left="0"/>
              <w:rPr>
                <w:b/>
                <w:sz w:val="24"/>
                <w:szCs w:val="24"/>
              </w:rPr>
            </w:pPr>
            <w:r>
              <w:rPr>
                <w:b/>
                <w:sz w:val="24"/>
                <w:szCs w:val="24"/>
              </w:rPr>
              <w:t>42 867,9</w:t>
            </w:r>
          </w:p>
        </w:tc>
        <w:tc>
          <w:tcPr>
            <w:tcW w:w="1077" w:type="dxa"/>
          </w:tcPr>
          <w:p w:rsidR="007760F0" w:rsidRPr="002743F6" w:rsidRDefault="00D430BB" w:rsidP="002743F6">
            <w:pPr>
              <w:pStyle w:val="a3"/>
              <w:ind w:left="0"/>
              <w:rPr>
                <w:b/>
                <w:sz w:val="24"/>
                <w:szCs w:val="24"/>
              </w:rPr>
            </w:pPr>
            <w:r>
              <w:rPr>
                <w:b/>
                <w:sz w:val="24"/>
                <w:szCs w:val="24"/>
              </w:rPr>
              <w:t>100,0</w:t>
            </w:r>
          </w:p>
        </w:tc>
        <w:tc>
          <w:tcPr>
            <w:tcW w:w="1165" w:type="dxa"/>
          </w:tcPr>
          <w:p w:rsidR="007760F0" w:rsidRPr="002743F6" w:rsidRDefault="002743F6" w:rsidP="002743F6">
            <w:pPr>
              <w:pStyle w:val="a3"/>
              <w:ind w:left="0"/>
              <w:rPr>
                <w:b/>
                <w:sz w:val="24"/>
                <w:szCs w:val="24"/>
              </w:rPr>
            </w:pPr>
            <w:r>
              <w:rPr>
                <w:b/>
                <w:sz w:val="24"/>
                <w:szCs w:val="24"/>
              </w:rPr>
              <w:t>42 017,2</w:t>
            </w:r>
          </w:p>
        </w:tc>
        <w:tc>
          <w:tcPr>
            <w:tcW w:w="1132" w:type="dxa"/>
          </w:tcPr>
          <w:p w:rsidR="007760F0" w:rsidRPr="002743F6" w:rsidRDefault="00D430BB" w:rsidP="002743F6">
            <w:pPr>
              <w:pStyle w:val="a3"/>
              <w:ind w:left="0"/>
              <w:rPr>
                <w:b/>
                <w:sz w:val="24"/>
                <w:szCs w:val="24"/>
              </w:rPr>
            </w:pPr>
            <w:r>
              <w:rPr>
                <w:b/>
                <w:sz w:val="24"/>
                <w:szCs w:val="24"/>
              </w:rPr>
              <w:t>100,0</w:t>
            </w:r>
          </w:p>
        </w:tc>
      </w:tr>
    </w:tbl>
    <w:p w:rsidR="007760F0" w:rsidRDefault="007760F0" w:rsidP="007760F0">
      <w:pPr>
        <w:pStyle w:val="a3"/>
        <w:ind w:left="142" w:firstLine="218"/>
        <w:jc w:val="right"/>
        <w:rPr>
          <w:sz w:val="24"/>
          <w:szCs w:val="24"/>
        </w:rPr>
      </w:pPr>
    </w:p>
    <w:p w:rsidR="00E20B2F" w:rsidRPr="001C4D97" w:rsidRDefault="007431F2" w:rsidP="001C4D97">
      <w:pPr>
        <w:pStyle w:val="a3"/>
        <w:ind w:left="142" w:firstLine="218"/>
        <w:jc w:val="both"/>
        <w:rPr>
          <w:sz w:val="24"/>
          <w:szCs w:val="24"/>
        </w:rPr>
      </w:pPr>
      <w:r>
        <w:rPr>
          <w:sz w:val="24"/>
          <w:szCs w:val="24"/>
        </w:rPr>
        <w:t>В 2022 году 47,4% расходов по разделу приходится на функционирование местной администрации, 18,2% - на обеспечение деятельности финансовых органов и 29,5% на другие общегосударственные вопросы.  В 2023 году 48,2% расходов приходится на функционирование местной администрации, 19,6% на обеспечение деятельности финансовых органов, 27,1% на другие общегосударственные вопросы.</w:t>
      </w:r>
    </w:p>
    <w:p w:rsidR="001C4D97" w:rsidRDefault="007431F2" w:rsidP="007431F2">
      <w:pPr>
        <w:pStyle w:val="a3"/>
        <w:ind w:left="142" w:firstLine="218"/>
        <w:jc w:val="both"/>
        <w:rPr>
          <w:sz w:val="24"/>
          <w:szCs w:val="24"/>
        </w:rPr>
      </w:pPr>
      <w:r w:rsidRPr="007431F2">
        <w:rPr>
          <w:sz w:val="24"/>
          <w:szCs w:val="24"/>
        </w:rPr>
        <w:t xml:space="preserve">В составе расходов </w:t>
      </w:r>
      <w:r w:rsidRPr="00575EBB">
        <w:rPr>
          <w:b/>
          <w:sz w:val="24"/>
          <w:szCs w:val="24"/>
        </w:rPr>
        <w:t>по подразделу 01 02</w:t>
      </w:r>
      <w:r w:rsidRPr="007431F2">
        <w:rPr>
          <w:sz w:val="24"/>
          <w:szCs w:val="24"/>
        </w:rPr>
        <w:t xml:space="preserve"> предусмотрены бюджетные ассигнования на 2022, 2023, 2024 годы по 2 140,8 тыс. руб.</w:t>
      </w:r>
      <w:r>
        <w:rPr>
          <w:sz w:val="24"/>
          <w:szCs w:val="24"/>
        </w:rPr>
        <w:t xml:space="preserve"> Ежегодно удельный вес расходов по подразделу в общем объеме расходов бюджета составляет от 4,6% до 5,1%. Расходы планируются к исполнению в рамках муниципальной </w:t>
      </w:r>
      <w:r w:rsidR="00107B95">
        <w:rPr>
          <w:sz w:val="24"/>
          <w:szCs w:val="24"/>
        </w:rPr>
        <w:t>программы</w:t>
      </w:r>
      <w:r>
        <w:rPr>
          <w:sz w:val="24"/>
          <w:szCs w:val="24"/>
        </w:rPr>
        <w:t xml:space="preserve"> «Муниципальное управление и гражданское общество</w:t>
      </w:r>
      <w:r w:rsidR="00107B95">
        <w:rPr>
          <w:sz w:val="24"/>
          <w:szCs w:val="24"/>
        </w:rPr>
        <w:t xml:space="preserve"> Андреапольского муниципального округа».</w:t>
      </w:r>
    </w:p>
    <w:p w:rsidR="00107B95" w:rsidRDefault="00107B95" w:rsidP="007431F2">
      <w:pPr>
        <w:pStyle w:val="a3"/>
        <w:ind w:left="142" w:firstLine="218"/>
        <w:jc w:val="both"/>
        <w:rPr>
          <w:sz w:val="24"/>
          <w:szCs w:val="24"/>
        </w:rPr>
      </w:pPr>
      <w:r w:rsidRPr="00575EBB">
        <w:rPr>
          <w:b/>
          <w:sz w:val="24"/>
          <w:szCs w:val="24"/>
        </w:rPr>
        <w:t>По подразделу 01 04</w:t>
      </w:r>
      <w:r>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утвержденные бюджетные назначения на 2022 год 21 947,3 тыс. руб., на 2023 год – 20 650,3 тыс. руб., на 2024 год – 19 698,3 тыс. руб. на реализацию следующих муниципальных программ:</w:t>
      </w:r>
    </w:p>
    <w:p w:rsidR="00C868B0" w:rsidRPr="007431F2" w:rsidRDefault="00C868B0" w:rsidP="007431F2">
      <w:pPr>
        <w:pStyle w:val="a3"/>
        <w:ind w:left="142" w:firstLine="218"/>
        <w:jc w:val="both"/>
        <w:rPr>
          <w:sz w:val="24"/>
          <w:szCs w:val="24"/>
        </w:rPr>
      </w:pPr>
      <w:r>
        <w:rPr>
          <w:sz w:val="24"/>
          <w:szCs w:val="24"/>
        </w:rPr>
        <w:t>«Молодежь Андреапольского муниципального округа» в рамках подпрограммы «Профилактика правонарушений и преступности несовершеннолетних» Расходы предусматриваются администрацией Андреапольского муниципального округа на выполнения мероприятия по финансовому обеспечению реализации государственных полномочий по созданию,  исполнению полномочий  и обеспечению деятельности комиссий  по делам несовершеннолетних на 2022 – 2024 годы в сумме 350,0 тыс. руб. на 2022 год, 353,0 тыс. руб. на 2023 год, 356,0 тыс. руб. на 2024 год.</w:t>
      </w:r>
    </w:p>
    <w:p w:rsidR="00E3510B" w:rsidRDefault="00C868B0" w:rsidP="007431F2">
      <w:pPr>
        <w:pStyle w:val="a3"/>
        <w:ind w:left="142" w:firstLine="218"/>
        <w:jc w:val="both"/>
        <w:rPr>
          <w:sz w:val="24"/>
          <w:szCs w:val="24"/>
        </w:rPr>
      </w:pPr>
      <w:r>
        <w:rPr>
          <w:sz w:val="24"/>
          <w:szCs w:val="24"/>
        </w:rPr>
        <w:t>«Муниципальное управление и гражданское общество» на 2022 год в сумме 21 597,3 тыс. руб., на 2023 год 20 297,3 тыс. руб., на 2024 год – 19 342,3 тыс. руб.</w:t>
      </w:r>
      <w:r w:rsidR="00410992">
        <w:rPr>
          <w:sz w:val="24"/>
          <w:szCs w:val="24"/>
        </w:rPr>
        <w:t xml:space="preserve"> </w:t>
      </w:r>
      <w:r w:rsidR="00C235A5">
        <w:rPr>
          <w:sz w:val="24"/>
          <w:szCs w:val="24"/>
        </w:rPr>
        <w:t>Бюджетные ассигнования</w:t>
      </w:r>
      <w:r w:rsidR="00410992">
        <w:rPr>
          <w:sz w:val="24"/>
          <w:szCs w:val="24"/>
        </w:rPr>
        <w:t xml:space="preserve"> предусмотрены Администрацией Андреапольского муниципального округа.</w:t>
      </w:r>
    </w:p>
    <w:p w:rsidR="00410992" w:rsidRDefault="00410992" w:rsidP="007431F2">
      <w:pPr>
        <w:pStyle w:val="a3"/>
        <w:ind w:left="142" w:firstLine="218"/>
        <w:jc w:val="both"/>
        <w:rPr>
          <w:sz w:val="24"/>
          <w:szCs w:val="24"/>
        </w:rPr>
      </w:pPr>
      <w:r>
        <w:rPr>
          <w:sz w:val="24"/>
          <w:szCs w:val="24"/>
        </w:rPr>
        <w:t>На 2022 год предусмотрены расходы на:</w:t>
      </w:r>
    </w:p>
    <w:p w:rsidR="00410992" w:rsidRDefault="00410992" w:rsidP="007431F2">
      <w:pPr>
        <w:pStyle w:val="a3"/>
        <w:ind w:left="142" w:firstLine="218"/>
        <w:jc w:val="both"/>
        <w:rPr>
          <w:sz w:val="24"/>
          <w:szCs w:val="24"/>
        </w:rPr>
      </w:pPr>
      <w:r>
        <w:rPr>
          <w:sz w:val="24"/>
          <w:szCs w:val="24"/>
        </w:rPr>
        <w:t>выплаты персоналу в целях обеспечения выполнения функций муниципальными органами в сумме 17 442,3 тыс. руб.</w:t>
      </w:r>
    </w:p>
    <w:p w:rsidR="00410992" w:rsidRDefault="00410992" w:rsidP="007431F2">
      <w:pPr>
        <w:pStyle w:val="a3"/>
        <w:ind w:left="142" w:firstLine="218"/>
        <w:jc w:val="both"/>
        <w:rPr>
          <w:sz w:val="24"/>
          <w:szCs w:val="24"/>
        </w:rPr>
      </w:pPr>
      <w:r>
        <w:rPr>
          <w:sz w:val="24"/>
          <w:szCs w:val="24"/>
        </w:rPr>
        <w:t>закупку товаров, работ и услуг для обеспечения муниципальных нужд в сумме 4 155,0 тыс. руб.</w:t>
      </w:r>
    </w:p>
    <w:p w:rsidR="00410992" w:rsidRDefault="00410992" w:rsidP="007431F2">
      <w:pPr>
        <w:pStyle w:val="a3"/>
        <w:ind w:left="142" w:firstLine="218"/>
        <w:jc w:val="both"/>
        <w:rPr>
          <w:sz w:val="24"/>
          <w:szCs w:val="24"/>
        </w:rPr>
      </w:pPr>
      <w:r>
        <w:rPr>
          <w:sz w:val="24"/>
          <w:szCs w:val="24"/>
        </w:rPr>
        <w:lastRenderedPageBreak/>
        <w:t>На 2023 – 2024 годы предусмотрены расходы на:</w:t>
      </w:r>
    </w:p>
    <w:p w:rsidR="00410992" w:rsidRDefault="00410992" w:rsidP="007431F2">
      <w:pPr>
        <w:pStyle w:val="a3"/>
        <w:ind w:left="142" w:firstLine="218"/>
        <w:jc w:val="both"/>
        <w:rPr>
          <w:sz w:val="24"/>
          <w:szCs w:val="24"/>
        </w:rPr>
      </w:pPr>
      <w:r>
        <w:rPr>
          <w:sz w:val="24"/>
          <w:szCs w:val="24"/>
        </w:rPr>
        <w:t>выплаты персоналу в целях обеспечения выполнения функций муниципальными органами в сумме по 17 442,3 тыс. руб. ежегодно;</w:t>
      </w:r>
    </w:p>
    <w:p w:rsidR="00410992" w:rsidRDefault="00410992" w:rsidP="007431F2">
      <w:pPr>
        <w:pStyle w:val="a3"/>
        <w:ind w:left="142" w:firstLine="218"/>
        <w:jc w:val="both"/>
        <w:rPr>
          <w:sz w:val="24"/>
          <w:szCs w:val="24"/>
        </w:rPr>
      </w:pPr>
      <w:r>
        <w:rPr>
          <w:sz w:val="24"/>
          <w:szCs w:val="24"/>
        </w:rPr>
        <w:t>закупку товаров, работ, услуг для обеспечения муниципальных нужд в сумме 2 855,0 тыс. руб. и 1 900,0 тыс. руб. соответственно.</w:t>
      </w:r>
    </w:p>
    <w:p w:rsidR="00816490" w:rsidRDefault="00411B54" w:rsidP="007431F2">
      <w:pPr>
        <w:pStyle w:val="a3"/>
        <w:ind w:left="142" w:firstLine="218"/>
        <w:jc w:val="both"/>
        <w:rPr>
          <w:sz w:val="24"/>
          <w:szCs w:val="24"/>
        </w:rPr>
      </w:pPr>
      <w:r>
        <w:rPr>
          <w:b/>
          <w:sz w:val="24"/>
          <w:szCs w:val="24"/>
        </w:rPr>
        <w:t xml:space="preserve">По подразделу 01 </w:t>
      </w:r>
      <w:r w:rsidR="000A06C5">
        <w:rPr>
          <w:b/>
          <w:sz w:val="24"/>
          <w:szCs w:val="24"/>
        </w:rPr>
        <w:t xml:space="preserve">05 </w:t>
      </w:r>
      <w:r w:rsidR="000A06C5">
        <w:rPr>
          <w:sz w:val="24"/>
          <w:szCs w:val="24"/>
        </w:rPr>
        <w:t>«</w:t>
      </w:r>
      <w:r>
        <w:rPr>
          <w:sz w:val="24"/>
          <w:szCs w:val="24"/>
        </w:rPr>
        <w:t>Судебная система» бюджетные ассигнования в Проекте решения предусмотрены администрации Андреапольского муниципального округа на реализацию муниципальной программы</w:t>
      </w:r>
      <w:r w:rsidR="000A06C5">
        <w:rPr>
          <w:sz w:val="24"/>
          <w:szCs w:val="24"/>
        </w:rPr>
        <w:t xml:space="preserve"> «Обеспечение правопорядка и безопасности населения Андреапольского муниципального округа Тверской области» на 2022 – 2024 годы в рамках подпрограммы «Осуществление государственных полномочий в области </w:t>
      </w:r>
      <w:r w:rsidR="00ED0A8D">
        <w:rPr>
          <w:sz w:val="24"/>
          <w:szCs w:val="24"/>
        </w:rPr>
        <w:t xml:space="preserve">                            </w:t>
      </w:r>
      <w:r w:rsidR="000A06C5">
        <w:rPr>
          <w:sz w:val="24"/>
          <w:szCs w:val="24"/>
        </w:rPr>
        <w:t>воинской обязанности  и обеспечения права граждан в обеспечении правосудия в качестве присяжных заседателей на выполнение мероприятия  «Осуществление государственных полномочий по составлению (</w:t>
      </w:r>
      <w:r w:rsidR="00785AD1">
        <w:rPr>
          <w:sz w:val="24"/>
          <w:szCs w:val="24"/>
        </w:rPr>
        <w:t>изменению</w:t>
      </w:r>
      <w:r w:rsidR="000A06C5">
        <w:rPr>
          <w:sz w:val="24"/>
          <w:szCs w:val="24"/>
        </w:rPr>
        <w:t xml:space="preserve">) списков кандидатов в присяжные </w:t>
      </w:r>
      <w:r w:rsidR="00785AD1">
        <w:rPr>
          <w:sz w:val="24"/>
          <w:szCs w:val="24"/>
        </w:rPr>
        <w:t>заседатели</w:t>
      </w:r>
      <w:r w:rsidR="000A06C5">
        <w:rPr>
          <w:sz w:val="24"/>
          <w:szCs w:val="24"/>
        </w:rPr>
        <w:t xml:space="preserve"> федеральных судов общей юрисдикции в Российской Федерации на 2022 год в сумме </w:t>
      </w:r>
      <w:r w:rsidR="00785AD1">
        <w:rPr>
          <w:sz w:val="24"/>
          <w:szCs w:val="24"/>
        </w:rPr>
        <w:t xml:space="preserve">62,3 тыс. руб. на 2023 год  в сумме 4,2 тыс. руб., на 2024 год в сумме 3,8 тыс. руб. </w:t>
      </w:r>
      <w:r w:rsidR="00ED0A8D">
        <w:rPr>
          <w:sz w:val="24"/>
          <w:szCs w:val="24"/>
        </w:rPr>
        <w:t xml:space="preserve">    </w:t>
      </w:r>
    </w:p>
    <w:p w:rsidR="004835F3" w:rsidRDefault="00816490" w:rsidP="00816490">
      <w:pPr>
        <w:pStyle w:val="a3"/>
        <w:ind w:left="142" w:firstLine="218"/>
        <w:rPr>
          <w:sz w:val="24"/>
          <w:szCs w:val="24"/>
        </w:rPr>
      </w:pPr>
      <w:r>
        <w:rPr>
          <w:b/>
          <w:sz w:val="24"/>
          <w:szCs w:val="24"/>
        </w:rPr>
        <w:t xml:space="preserve"> </w:t>
      </w:r>
      <w:r w:rsidRPr="00816490">
        <w:rPr>
          <w:sz w:val="24"/>
          <w:szCs w:val="24"/>
        </w:rPr>
        <w:t>Расходы</w:t>
      </w:r>
      <w:r>
        <w:rPr>
          <w:sz w:val="24"/>
          <w:szCs w:val="24"/>
        </w:rPr>
        <w:t xml:space="preserve"> </w:t>
      </w:r>
      <w:r w:rsidRPr="00816490">
        <w:rPr>
          <w:sz w:val="24"/>
          <w:szCs w:val="24"/>
        </w:rPr>
        <w:t>по</w:t>
      </w:r>
      <w:r>
        <w:rPr>
          <w:sz w:val="24"/>
          <w:szCs w:val="24"/>
        </w:rPr>
        <w:t xml:space="preserve"> </w:t>
      </w:r>
      <w:r w:rsidRPr="00816490">
        <w:rPr>
          <w:sz w:val="24"/>
          <w:szCs w:val="24"/>
        </w:rPr>
        <w:t>подразделу</w:t>
      </w:r>
      <w:r>
        <w:rPr>
          <w:sz w:val="24"/>
          <w:szCs w:val="24"/>
        </w:rPr>
        <w:t xml:space="preserve"> </w:t>
      </w:r>
      <w:r w:rsidRPr="00816490">
        <w:rPr>
          <w:sz w:val="24"/>
          <w:szCs w:val="24"/>
        </w:rPr>
        <w:t>определены</w:t>
      </w:r>
      <w:r w:rsidR="00ED0A8D" w:rsidRPr="00816490">
        <w:rPr>
          <w:sz w:val="24"/>
          <w:szCs w:val="24"/>
        </w:rPr>
        <w:t xml:space="preserve">     </w:t>
      </w:r>
      <w:r>
        <w:rPr>
          <w:sz w:val="24"/>
          <w:szCs w:val="24"/>
        </w:rPr>
        <w:t>исходя из субвенции на указанные цели.</w:t>
      </w:r>
      <w:r w:rsidR="00ED0A8D" w:rsidRPr="00816490">
        <w:rPr>
          <w:sz w:val="24"/>
          <w:szCs w:val="24"/>
        </w:rPr>
        <w:t xml:space="preserve">  </w:t>
      </w:r>
      <w:r>
        <w:rPr>
          <w:sz w:val="24"/>
          <w:szCs w:val="24"/>
        </w:rPr>
        <w:t>Объем субвенции определен на основании методики распределения субвенции бюджетам муниципальных образований на осуществление полномочий по составлению (изменению, дополнению) списков кандидатов в присяжные заседатели федеральных судов общей юрисдикции в РФ.</w:t>
      </w:r>
    </w:p>
    <w:p w:rsidR="00AA1F50" w:rsidRDefault="004835F3" w:rsidP="004835F3">
      <w:pPr>
        <w:pStyle w:val="a3"/>
        <w:ind w:left="142" w:firstLine="218"/>
        <w:jc w:val="both"/>
        <w:rPr>
          <w:sz w:val="24"/>
          <w:szCs w:val="24"/>
        </w:rPr>
      </w:pPr>
      <w:r>
        <w:rPr>
          <w:b/>
          <w:sz w:val="24"/>
          <w:szCs w:val="24"/>
        </w:rPr>
        <w:t xml:space="preserve">По подразделу 01 06 </w:t>
      </w:r>
      <w:r>
        <w:rPr>
          <w:sz w:val="24"/>
          <w:szCs w:val="24"/>
        </w:rPr>
        <w:t xml:space="preserve"> «Обеспечение деятельности финансовых, налоговых и органов финансового (финансово – бюджетного) надзора»  расходы на обеспечение деятельности </w:t>
      </w:r>
      <w:r w:rsidR="00ED0A8D" w:rsidRPr="00816490">
        <w:rPr>
          <w:sz w:val="24"/>
          <w:szCs w:val="24"/>
        </w:rPr>
        <w:t xml:space="preserve">  </w:t>
      </w:r>
      <w:r>
        <w:rPr>
          <w:sz w:val="24"/>
          <w:szCs w:val="24"/>
        </w:rPr>
        <w:t>финансового отдела Администрации Андреапольского муниципального округа  и контрольно- счетной палаты Андреапольского муниципального округа</w:t>
      </w:r>
      <w:r w:rsidR="00ED0A8D" w:rsidRPr="00816490">
        <w:rPr>
          <w:sz w:val="24"/>
          <w:szCs w:val="24"/>
        </w:rPr>
        <w:t xml:space="preserve">   </w:t>
      </w:r>
      <w:r>
        <w:rPr>
          <w:sz w:val="24"/>
          <w:szCs w:val="24"/>
        </w:rPr>
        <w:t xml:space="preserve"> Проектом решения предусмотрены  на 2022 – 2024 годы  в сумме </w:t>
      </w:r>
      <w:r w:rsidR="00ED0A8D" w:rsidRPr="00816490">
        <w:rPr>
          <w:sz w:val="24"/>
          <w:szCs w:val="24"/>
        </w:rPr>
        <w:t xml:space="preserve"> </w:t>
      </w:r>
      <w:r>
        <w:rPr>
          <w:sz w:val="24"/>
          <w:szCs w:val="24"/>
        </w:rPr>
        <w:t>по 8 403,9 тыс. руб. ежегодно.</w:t>
      </w:r>
      <w:r w:rsidR="00ED0A8D" w:rsidRPr="00816490">
        <w:rPr>
          <w:sz w:val="24"/>
          <w:szCs w:val="24"/>
        </w:rPr>
        <w:t xml:space="preserve"> </w:t>
      </w:r>
      <w:r w:rsidR="00AA1F50">
        <w:rPr>
          <w:sz w:val="24"/>
          <w:szCs w:val="24"/>
        </w:rPr>
        <w:t xml:space="preserve">Утвержденные бюджетные назначения </w:t>
      </w:r>
      <w:r w:rsidR="00ED0A8D" w:rsidRPr="00816490">
        <w:rPr>
          <w:sz w:val="24"/>
          <w:szCs w:val="24"/>
        </w:rPr>
        <w:t xml:space="preserve">  </w:t>
      </w:r>
      <w:r w:rsidR="00AA1F50">
        <w:rPr>
          <w:sz w:val="24"/>
          <w:szCs w:val="24"/>
        </w:rPr>
        <w:t xml:space="preserve"> на 2021 год 7 960,7 тыс. руб.</w:t>
      </w:r>
    </w:p>
    <w:p w:rsidR="002138D8" w:rsidRDefault="00AA1F50" w:rsidP="004835F3">
      <w:pPr>
        <w:pStyle w:val="a3"/>
        <w:ind w:left="142" w:firstLine="218"/>
        <w:jc w:val="both"/>
        <w:rPr>
          <w:sz w:val="24"/>
          <w:szCs w:val="24"/>
        </w:rPr>
      </w:pPr>
      <w:r w:rsidRPr="00AA1F50">
        <w:rPr>
          <w:sz w:val="24"/>
          <w:szCs w:val="24"/>
        </w:rPr>
        <w:t>Бюджетные ассигнования</w:t>
      </w:r>
      <w:r w:rsidR="00ED0A8D" w:rsidRPr="00AA1F50">
        <w:rPr>
          <w:sz w:val="24"/>
          <w:szCs w:val="24"/>
        </w:rPr>
        <w:t xml:space="preserve">  </w:t>
      </w:r>
      <w:r>
        <w:rPr>
          <w:sz w:val="24"/>
          <w:szCs w:val="24"/>
        </w:rPr>
        <w:t xml:space="preserve"> на 2022 – 2024 годы</w:t>
      </w:r>
      <w:r w:rsidR="00ED0A8D" w:rsidRPr="00AA1F50">
        <w:rPr>
          <w:sz w:val="24"/>
          <w:szCs w:val="24"/>
        </w:rPr>
        <w:t xml:space="preserve">   </w:t>
      </w:r>
      <w:r>
        <w:rPr>
          <w:sz w:val="24"/>
          <w:szCs w:val="24"/>
        </w:rPr>
        <w:t xml:space="preserve"> в Проекте решения предусмотрены финансовому отделу администрации Андреапольского муниципального округа</w:t>
      </w:r>
      <w:r w:rsidR="002138D8">
        <w:rPr>
          <w:sz w:val="24"/>
          <w:szCs w:val="24"/>
        </w:rPr>
        <w:t xml:space="preserve"> на реализацию муниципальной программы «Управление финансами и бюджетным процессом Андреапольского муниципального округа».</w:t>
      </w:r>
    </w:p>
    <w:p w:rsidR="002138D8" w:rsidRDefault="002138D8" w:rsidP="004835F3">
      <w:pPr>
        <w:pStyle w:val="a3"/>
        <w:ind w:left="142" w:firstLine="218"/>
        <w:jc w:val="both"/>
        <w:rPr>
          <w:sz w:val="24"/>
          <w:szCs w:val="24"/>
        </w:rPr>
      </w:pPr>
      <w:r>
        <w:rPr>
          <w:sz w:val="24"/>
          <w:szCs w:val="24"/>
        </w:rPr>
        <w:t>Расходы на функционирование финансового отдела администрации проектом решения предусмотрены на 2022 – 2024 годы в сумме 7 615,0 тыс. руб. ежегодно. Рост по сравнению с утвержденными бюджетными назначениями 2021 года на 382,0 тыс. руб.</w:t>
      </w:r>
    </w:p>
    <w:p w:rsidR="002138D8" w:rsidRDefault="002138D8" w:rsidP="004835F3">
      <w:pPr>
        <w:pStyle w:val="a3"/>
        <w:ind w:left="142" w:firstLine="218"/>
        <w:jc w:val="both"/>
        <w:rPr>
          <w:sz w:val="24"/>
          <w:szCs w:val="24"/>
        </w:rPr>
      </w:pPr>
      <w:r>
        <w:rPr>
          <w:sz w:val="24"/>
          <w:szCs w:val="24"/>
        </w:rPr>
        <w:t>Расходы на обеспечение деятельности контрольно – счетной палаты Андреапольского муниципального округа проектом решения предусмотрены на 2022 – 2024 годы в сумме по 788,9 тыс. руб. Рост по сравнению с утвержденными бюджетными назначениями 2021 года на 61,2 тыс. руб.</w:t>
      </w:r>
      <w:r w:rsidR="000B0F23">
        <w:rPr>
          <w:sz w:val="24"/>
          <w:szCs w:val="24"/>
        </w:rPr>
        <w:t xml:space="preserve"> </w:t>
      </w:r>
      <w:r w:rsidR="00A14ED9">
        <w:rPr>
          <w:sz w:val="24"/>
          <w:szCs w:val="24"/>
        </w:rPr>
        <w:t>по данному разделу предусмотрены расходы, не включенные в муниципальные программы, на оплату труда, взносы по обязательному социальному страхованию, на выплаты денежного содержания и иные выплаты работникам муниципальных органов.</w:t>
      </w:r>
    </w:p>
    <w:p w:rsidR="00076802" w:rsidRPr="00076802" w:rsidRDefault="00076802" w:rsidP="004835F3">
      <w:pPr>
        <w:pStyle w:val="a3"/>
        <w:ind w:left="142" w:firstLine="218"/>
        <w:jc w:val="both"/>
        <w:rPr>
          <w:sz w:val="24"/>
          <w:szCs w:val="24"/>
        </w:rPr>
      </w:pPr>
      <w:r>
        <w:rPr>
          <w:b/>
          <w:sz w:val="24"/>
          <w:szCs w:val="24"/>
        </w:rPr>
        <w:t xml:space="preserve">По подразделу 01 11 </w:t>
      </w:r>
      <w:r>
        <w:rPr>
          <w:sz w:val="24"/>
          <w:szCs w:val="24"/>
        </w:rPr>
        <w:t>«Резервные фонды» проекта Решения размер резервного фонда на 2022 год предусмотрен в объеме 100,0 тыс. руб. На 2023 – 2024 гг. расходы на создание Резервного фонда предусматривается по 50,0 тыс. руб. ежегодно.</w:t>
      </w:r>
    </w:p>
    <w:p w:rsidR="00456B05" w:rsidRDefault="000C1894" w:rsidP="004835F3">
      <w:pPr>
        <w:pStyle w:val="a3"/>
        <w:ind w:left="142" w:firstLine="218"/>
        <w:jc w:val="both"/>
        <w:rPr>
          <w:sz w:val="24"/>
          <w:szCs w:val="24"/>
        </w:rPr>
      </w:pPr>
      <w:r>
        <w:rPr>
          <w:sz w:val="24"/>
          <w:szCs w:val="24"/>
        </w:rPr>
        <w:lastRenderedPageBreak/>
        <w:t>Согласно требованиям части 3 статьи 81 Бюджетного кодекса  РФ размер резервных фондов</w:t>
      </w:r>
      <w:r w:rsidR="00456B05">
        <w:rPr>
          <w:sz w:val="24"/>
          <w:szCs w:val="24"/>
        </w:rPr>
        <w:t xml:space="preserve"> не может превышать 3 процента утвержденных законами (решениями) общего объема расходов. предлагаемый проектом размер резервного фонда в 2022 году составляет 0,03%, в 2023 – 2024 годах 0,02% от общего, прогнозируемого на данный год объема бюджета, что не противоречит вышеуказанной норме.</w:t>
      </w:r>
      <w:r w:rsidR="00ED0A8D" w:rsidRPr="00AA1F50">
        <w:rPr>
          <w:sz w:val="24"/>
          <w:szCs w:val="24"/>
        </w:rPr>
        <w:t xml:space="preserve">  </w:t>
      </w:r>
    </w:p>
    <w:p w:rsidR="003F299F" w:rsidRDefault="00456B05" w:rsidP="004835F3">
      <w:pPr>
        <w:pStyle w:val="a3"/>
        <w:ind w:left="142" w:firstLine="218"/>
        <w:jc w:val="both"/>
        <w:rPr>
          <w:sz w:val="24"/>
          <w:szCs w:val="24"/>
        </w:rPr>
      </w:pPr>
      <w:r>
        <w:rPr>
          <w:b/>
          <w:sz w:val="24"/>
          <w:szCs w:val="24"/>
        </w:rPr>
        <w:t xml:space="preserve">По подразделу 01 </w:t>
      </w:r>
      <w:r w:rsidR="003F299F">
        <w:rPr>
          <w:b/>
          <w:sz w:val="24"/>
          <w:szCs w:val="24"/>
        </w:rPr>
        <w:t xml:space="preserve">13 </w:t>
      </w:r>
      <w:r w:rsidR="003F299F">
        <w:rPr>
          <w:sz w:val="24"/>
          <w:szCs w:val="24"/>
        </w:rPr>
        <w:t>«</w:t>
      </w:r>
      <w:r>
        <w:rPr>
          <w:sz w:val="24"/>
          <w:szCs w:val="24"/>
        </w:rPr>
        <w:t xml:space="preserve">Другие общегосударственные вопросы» проектом </w:t>
      </w:r>
      <w:r w:rsidR="003F299F">
        <w:rPr>
          <w:sz w:val="24"/>
          <w:szCs w:val="24"/>
        </w:rPr>
        <w:t>решения расходы</w:t>
      </w:r>
      <w:r>
        <w:rPr>
          <w:sz w:val="24"/>
          <w:szCs w:val="24"/>
        </w:rPr>
        <w:t xml:space="preserve"> </w:t>
      </w:r>
      <w:r w:rsidR="003F299F">
        <w:rPr>
          <w:sz w:val="24"/>
          <w:szCs w:val="24"/>
        </w:rPr>
        <w:t>предусмотрены на</w:t>
      </w:r>
      <w:r>
        <w:rPr>
          <w:sz w:val="24"/>
          <w:szCs w:val="24"/>
        </w:rPr>
        <w:t xml:space="preserve"> 2022 год на выполнение </w:t>
      </w:r>
      <w:r w:rsidR="003F299F">
        <w:rPr>
          <w:sz w:val="24"/>
          <w:szCs w:val="24"/>
        </w:rPr>
        <w:t>функций по</w:t>
      </w:r>
      <w:r>
        <w:rPr>
          <w:sz w:val="24"/>
          <w:szCs w:val="24"/>
        </w:rPr>
        <w:t xml:space="preserve"> другим общегосударственным вопросам в сумме </w:t>
      </w:r>
      <w:r w:rsidR="00ED0A8D" w:rsidRPr="00AA1F50">
        <w:rPr>
          <w:sz w:val="24"/>
          <w:szCs w:val="24"/>
        </w:rPr>
        <w:t xml:space="preserve">   </w:t>
      </w:r>
      <w:r>
        <w:rPr>
          <w:sz w:val="24"/>
          <w:szCs w:val="24"/>
        </w:rPr>
        <w:t>13 650,5 тыс. руб., на 2023 год – 11 618,7 тыс. руб., на 2024 год – 11 720,4 тыс. руб.</w:t>
      </w:r>
    </w:p>
    <w:p w:rsidR="00E87B0D" w:rsidRDefault="00ED0A8D" w:rsidP="004835F3">
      <w:pPr>
        <w:pStyle w:val="a3"/>
        <w:ind w:left="142" w:firstLine="218"/>
        <w:jc w:val="both"/>
        <w:rPr>
          <w:sz w:val="24"/>
          <w:szCs w:val="24"/>
        </w:rPr>
      </w:pPr>
      <w:r w:rsidRPr="00AA1F50">
        <w:rPr>
          <w:sz w:val="24"/>
          <w:szCs w:val="24"/>
        </w:rPr>
        <w:t xml:space="preserve">  </w:t>
      </w:r>
      <w:r w:rsidR="00E87B0D">
        <w:rPr>
          <w:sz w:val="24"/>
          <w:szCs w:val="24"/>
        </w:rPr>
        <w:t>Объем бюджетных ассигнований по подразделу к прогнозу 2021 году в прогнозе 2022 года увеличивается на 1 166,3 тыс. руб., в 2023 году к 2022 году – уменьшается на 2 031,8 тыс. руб., в 2024 году к 2023 году - увеличивается на 101,7 тыс. руб.</w:t>
      </w:r>
      <w:r w:rsidRPr="00AA1F50">
        <w:rPr>
          <w:sz w:val="24"/>
          <w:szCs w:val="24"/>
        </w:rPr>
        <w:t xml:space="preserve">   </w:t>
      </w:r>
    </w:p>
    <w:p w:rsidR="00E87B0D" w:rsidRDefault="00E87B0D" w:rsidP="004835F3">
      <w:pPr>
        <w:pStyle w:val="a3"/>
        <w:ind w:left="142" w:firstLine="218"/>
        <w:jc w:val="both"/>
        <w:rPr>
          <w:sz w:val="24"/>
          <w:szCs w:val="24"/>
        </w:rPr>
      </w:pPr>
      <w:r>
        <w:rPr>
          <w:sz w:val="24"/>
          <w:szCs w:val="24"/>
        </w:rPr>
        <w:t>Бюджетные ассигнования</w:t>
      </w:r>
      <w:r w:rsidR="00ED0A8D" w:rsidRPr="00AA1F50">
        <w:rPr>
          <w:sz w:val="24"/>
          <w:szCs w:val="24"/>
        </w:rPr>
        <w:t xml:space="preserve">     </w:t>
      </w:r>
      <w:r>
        <w:rPr>
          <w:sz w:val="24"/>
          <w:szCs w:val="24"/>
        </w:rPr>
        <w:t>в проекте решения предусмотрены Администрации Андреапольского муниципального округа.</w:t>
      </w:r>
      <w:r w:rsidR="00ED0A8D" w:rsidRPr="00AA1F50">
        <w:rPr>
          <w:sz w:val="24"/>
          <w:szCs w:val="24"/>
        </w:rPr>
        <w:t xml:space="preserve">         </w:t>
      </w:r>
    </w:p>
    <w:p w:rsidR="00E87B0D" w:rsidRDefault="00E87B0D" w:rsidP="004835F3">
      <w:pPr>
        <w:pStyle w:val="a3"/>
        <w:ind w:left="142" w:firstLine="218"/>
        <w:jc w:val="both"/>
        <w:rPr>
          <w:sz w:val="24"/>
          <w:szCs w:val="24"/>
        </w:rPr>
      </w:pPr>
      <w:r>
        <w:rPr>
          <w:sz w:val="24"/>
          <w:szCs w:val="24"/>
        </w:rPr>
        <w:t>структура расходов бюджета муниципального округа по подразделу на 2022 – 2024 годы характеризуется следующими показателями:</w:t>
      </w:r>
      <w:r w:rsidR="00ED0A8D" w:rsidRPr="00AA1F50">
        <w:rPr>
          <w:sz w:val="24"/>
          <w:szCs w:val="24"/>
        </w:rPr>
        <w:t xml:space="preserve">        </w:t>
      </w:r>
    </w:p>
    <w:p w:rsidR="00E87B0D" w:rsidRDefault="00E87B0D" w:rsidP="004835F3">
      <w:pPr>
        <w:pStyle w:val="a3"/>
        <w:ind w:left="142" w:firstLine="218"/>
        <w:jc w:val="both"/>
        <w:rPr>
          <w:sz w:val="24"/>
          <w:szCs w:val="24"/>
        </w:rPr>
      </w:pPr>
    </w:p>
    <w:tbl>
      <w:tblPr>
        <w:tblStyle w:val="a4"/>
        <w:tblW w:w="9249" w:type="dxa"/>
        <w:tblInd w:w="142" w:type="dxa"/>
        <w:tblLook w:val="04A0" w:firstRow="1" w:lastRow="0" w:firstColumn="1" w:lastColumn="0" w:noHBand="0" w:noVBand="1"/>
      </w:tblPr>
      <w:tblGrid>
        <w:gridCol w:w="806"/>
        <w:gridCol w:w="2415"/>
        <w:gridCol w:w="2014"/>
        <w:gridCol w:w="1338"/>
        <w:gridCol w:w="1338"/>
        <w:gridCol w:w="1338"/>
      </w:tblGrid>
      <w:tr w:rsidR="00C235A5" w:rsidTr="00E87B0D">
        <w:tc>
          <w:tcPr>
            <w:tcW w:w="420" w:type="dxa"/>
          </w:tcPr>
          <w:p w:rsidR="00E87B0D" w:rsidRDefault="00E87B0D" w:rsidP="004835F3">
            <w:pPr>
              <w:pStyle w:val="a3"/>
              <w:ind w:left="0"/>
              <w:jc w:val="both"/>
              <w:rPr>
                <w:sz w:val="24"/>
                <w:szCs w:val="24"/>
              </w:rPr>
            </w:pPr>
            <w:r>
              <w:rPr>
                <w:sz w:val="24"/>
                <w:szCs w:val="24"/>
              </w:rPr>
              <w:t>№п/п</w:t>
            </w:r>
          </w:p>
        </w:tc>
        <w:tc>
          <w:tcPr>
            <w:tcW w:w="2694" w:type="dxa"/>
          </w:tcPr>
          <w:p w:rsidR="00E87B0D" w:rsidRDefault="0042308B" w:rsidP="004835F3">
            <w:pPr>
              <w:pStyle w:val="a3"/>
              <w:ind w:left="0"/>
              <w:jc w:val="both"/>
              <w:rPr>
                <w:sz w:val="24"/>
                <w:szCs w:val="24"/>
              </w:rPr>
            </w:pPr>
            <w:r>
              <w:rPr>
                <w:sz w:val="24"/>
                <w:szCs w:val="24"/>
              </w:rPr>
              <w:t>Наименование</w:t>
            </w:r>
            <w:r w:rsidR="00C235A5">
              <w:rPr>
                <w:sz w:val="24"/>
                <w:szCs w:val="24"/>
              </w:rPr>
              <w:t xml:space="preserve"> муниципальной программы</w:t>
            </w:r>
          </w:p>
        </w:tc>
        <w:tc>
          <w:tcPr>
            <w:tcW w:w="1533" w:type="dxa"/>
          </w:tcPr>
          <w:p w:rsidR="00E87B0D" w:rsidRDefault="00C235A5" w:rsidP="004835F3">
            <w:pPr>
              <w:pStyle w:val="a3"/>
              <w:ind w:left="0"/>
              <w:jc w:val="both"/>
              <w:rPr>
                <w:sz w:val="24"/>
                <w:szCs w:val="24"/>
              </w:rPr>
            </w:pPr>
            <w:r>
              <w:rPr>
                <w:sz w:val="24"/>
                <w:szCs w:val="24"/>
              </w:rPr>
              <w:t>Главный распорядитель</w:t>
            </w:r>
          </w:p>
        </w:tc>
        <w:tc>
          <w:tcPr>
            <w:tcW w:w="1534" w:type="dxa"/>
          </w:tcPr>
          <w:p w:rsidR="00E87B0D" w:rsidRDefault="00C235A5" w:rsidP="004835F3">
            <w:pPr>
              <w:pStyle w:val="a3"/>
              <w:ind w:left="0"/>
              <w:jc w:val="both"/>
              <w:rPr>
                <w:sz w:val="24"/>
                <w:szCs w:val="24"/>
              </w:rPr>
            </w:pPr>
            <w:r>
              <w:rPr>
                <w:sz w:val="24"/>
                <w:szCs w:val="24"/>
              </w:rPr>
              <w:t>2022 год</w:t>
            </w:r>
          </w:p>
        </w:tc>
        <w:tc>
          <w:tcPr>
            <w:tcW w:w="1534" w:type="dxa"/>
          </w:tcPr>
          <w:p w:rsidR="00E87B0D" w:rsidRDefault="00C235A5" w:rsidP="004835F3">
            <w:pPr>
              <w:pStyle w:val="a3"/>
              <w:ind w:left="0"/>
              <w:jc w:val="both"/>
              <w:rPr>
                <w:sz w:val="24"/>
                <w:szCs w:val="24"/>
              </w:rPr>
            </w:pPr>
            <w:r>
              <w:rPr>
                <w:sz w:val="24"/>
                <w:szCs w:val="24"/>
              </w:rPr>
              <w:t>2023 год</w:t>
            </w:r>
          </w:p>
        </w:tc>
        <w:tc>
          <w:tcPr>
            <w:tcW w:w="1534" w:type="dxa"/>
          </w:tcPr>
          <w:p w:rsidR="00E87B0D" w:rsidRDefault="00C235A5" w:rsidP="004835F3">
            <w:pPr>
              <w:pStyle w:val="a3"/>
              <w:ind w:left="0"/>
              <w:jc w:val="both"/>
              <w:rPr>
                <w:sz w:val="24"/>
                <w:szCs w:val="24"/>
              </w:rPr>
            </w:pPr>
            <w:r>
              <w:rPr>
                <w:sz w:val="24"/>
                <w:szCs w:val="24"/>
              </w:rPr>
              <w:t>2024 год</w:t>
            </w:r>
          </w:p>
        </w:tc>
      </w:tr>
      <w:tr w:rsidR="00C235A5" w:rsidTr="00E87B0D">
        <w:tc>
          <w:tcPr>
            <w:tcW w:w="420" w:type="dxa"/>
          </w:tcPr>
          <w:p w:rsidR="00E87B0D" w:rsidRDefault="00C235A5" w:rsidP="004835F3">
            <w:pPr>
              <w:pStyle w:val="a3"/>
              <w:ind w:left="0"/>
              <w:jc w:val="both"/>
              <w:rPr>
                <w:sz w:val="24"/>
                <w:szCs w:val="24"/>
              </w:rPr>
            </w:pPr>
            <w:r>
              <w:rPr>
                <w:sz w:val="24"/>
                <w:szCs w:val="24"/>
              </w:rPr>
              <w:t>1.</w:t>
            </w:r>
          </w:p>
        </w:tc>
        <w:tc>
          <w:tcPr>
            <w:tcW w:w="2694" w:type="dxa"/>
          </w:tcPr>
          <w:p w:rsidR="00E87B0D" w:rsidRDefault="00C235A5" w:rsidP="004835F3">
            <w:pPr>
              <w:pStyle w:val="a3"/>
              <w:ind w:left="0"/>
              <w:jc w:val="both"/>
              <w:rPr>
                <w:sz w:val="24"/>
                <w:szCs w:val="24"/>
              </w:rPr>
            </w:pPr>
            <w:r>
              <w:rPr>
                <w:sz w:val="24"/>
                <w:szCs w:val="24"/>
              </w:rPr>
              <w:t>«Экономическое развитие Андреапольского муниципального округа»</w:t>
            </w:r>
          </w:p>
        </w:tc>
        <w:tc>
          <w:tcPr>
            <w:tcW w:w="1533" w:type="dxa"/>
          </w:tcPr>
          <w:p w:rsidR="00E87B0D" w:rsidRDefault="00C235A5" w:rsidP="004835F3">
            <w:pPr>
              <w:pStyle w:val="a3"/>
              <w:ind w:left="0"/>
              <w:jc w:val="both"/>
              <w:rPr>
                <w:sz w:val="24"/>
                <w:szCs w:val="24"/>
              </w:rPr>
            </w:pPr>
            <w:r>
              <w:rPr>
                <w:sz w:val="24"/>
                <w:szCs w:val="24"/>
              </w:rPr>
              <w:t>Администрация Андреапольского муниципального округа</w:t>
            </w:r>
          </w:p>
        </w:tc>
        <w:tc>
          <w:tcPr>
            <w:tcW w:w="1534" w:type="dxa"/>
          </w:tcPr>
          <w:p w:rsidR="00E87B0D" w:rsidRDefault="00C235A5" w:rsidP="004835F3">
            <w:pPr>
              <w:pStyle w:val="a3"/>
              <w:ind w:left="0"/>
              <w:jc w:val="both"/>
              <w:rPr>
                <w:sz w:val="24"/>
                <w:szCs w:val="24"/>
              </w:rPr>
            </w:pPr>
            <w:r>
              <w:rPr>
                <w:sz w:val="24"/>
                <w:szCs w:val="24"/>
              </w:rPr>
              <w:t>1 525,8</w:t>
            </w:r>
          </w:p>
        </w:tc>
        <w:tc>
          <w:tcPr>
            <w:tcW w:w="1534" w:type="dxa"/>
          </w:tcPr>
          <w:p w:rsidR="00E87B0D" w:rsidRDefault="006C61C5" w:rsidP="004835F3">
            <w:pPr>
              <w:pStyle w:val="a3"/>
              <w:ind w:left="0"/>
              <w:jc w:val="both"/>
              <w:rPr>
                <w:sz w:val="24"/>
                <w:szCs w:val="24"/>
              </w:rPr>
            </w:pPr>
            <w:r>
              <w:rPr>
                <w:sz w:val="24"/>
                <w:szCs w:val="24"/>
              </w:rPr>
              <w:t>394,5</w:t>
            </w:r>
          </w:p>
        </w:tc>
        <w:tc>
          <w:tcPr>
            <w:tcW w:w="1534" w:type="dxa"/>
          </w:tcPr>
          <w:p w:rsidR="00E87B0D" w:rsidRDefault="006C61C5" w:rsidP="004835F3">
            <w:pPr>
              <w:pStyle w:val="a3"/>
              <w:ind w:left="0"/>
              <w:jc w:val="both"/>
              <w:rPr>
                <w:sz w:val="24"/>
                <w:szCs w:val="24"/>
              </w:rPr>
            </w:pPr>
            <w:r>
              <w:rPr>
                <w:sz w:val="24"/>
                <w:szCs w:val="24"/>
              </w:rPr>
              <w:t>495,5</w:t>
            </w:r>
          </w:p>
        </w:tc>
      </w:tr>
      <w:tr w:rsidR="00C235A5" w:rsidTr="00E87B0D">
        <w:tc>
          <w:tcPr>
            <w:tcW w:w="420" w:type="dxa"/>
          </w:tcPr>
          <w:p w:rsidR="00E87B0D" w:rsidRDefault="00C235A5" w:rsidP="004835F3">
            <w:pPr>
              <w:pStyle w:val="a3"/>
              <w:ind w:left="0"/>
              <w:jc w:val="both"/>
              <w:rPr>
                <w:sz w:val="24"/>
                <w:szCs w:val="24"/>
              </w:rPr>
            </w:pPr>
            <w:r>
              <w:rPr>
                <w:sz w:val="24"/>
                <w:szCs w:val="24"/>
              </w:rPr>
              <w:t>2.</w:t>
            </w:r>
          </w:p>
        </w:tc>
        <w:tc>
          <w:tcPr>
            <w:tcW w:w="2694" w:type="dxa"/>
          </w:tcPr>
          <w:p w:rsidR="00E87B0D" w:rsidRDefault="00C235A5" w:rsidP="00C235A5">
            <w:pPr>
              <w:pStyle w:val="a3"/>
              <w:ind w:left="0"/>
              <w:rPr>
                <w:sz w:val="24"/>
                <w:szCs w:val="24"/>
              </w:rPr>
            </w:pPr>
            <w:r>
              <w:rPr>
                <w:sz w:val="24"/>
                <w:szCs w:val="24"/>
              </w:rPr>
              <w:t>«Муниципальное управление и гражданское общество Андреапольского муниципального округа»</w:t>
            </w:r>
          </w:p>
        </w:tc>
        <w:tc>
          <w:tcPr>
            <w:tcW w:w="1533" w:type="dxa"/>
          </w:tcPr>
          <w:p w:rsidR="00E87B0D" w:rsidRDefault="00C235A5" w:rsidP="004835F3">
            <w:pPr>
              <w:pStyle w:val="a3"/>
              <w:ind w:left="0"/>
              <w:jc w:val="both"/>
              <w:rPr>
                <w:sz w:val="24"/>
                <w:szCs w:val="24"/>
              </w:rPr>
            </w:pPr>
            <w:r>
              <w:rPr>
                <w:sz w:val="24"/>
                <w:szCs w:val="24"/>
              </w:rPr>
              <w:t>Администрация Андреапольского муниципального округа</w:t>
            </w:r>
          </w:p>
        </w:tc>
        <w:tc>
          <w:tcPr>
            <w:tcW w:w="1534" w:type="dxa"/>
          </w:tcPr>
          <w:p w:rsidR="00E87B0D" w:rsidRDefault="00C235A5" w:rsidP="004835F3">
            <w:pPr>
              <w:pStyle w:val="a3"/>
              <w:ind w:left="0"/>
              <w:jc w:val="both"/>
              <w:rPr>
                <w:sz w:val="24"/>
                <w:szCs w:val="24"/>
              </w:rPr>
            </w:pPr>
            <w:r>
              <w:rPr>
                <w:sz w:val="24"/>
                <w:szCs w:val="24"/>
              </w:rPr>
              <w:t>12 124,7</w:t>
            </w:r>
          </w:p>
        </w:tc>
        <w:tc>
          <w:tcPr>
            <w:tcW w:w="1534" w:type="dxa"/>
          </w:tcPr>
          <w:p w:rsidR="00E87B0D" w:rsidRDefault="006C61C5" w:rsidP="004835F3">
            <w:pPr>
              <w:pStyle w:val="a3"/>
              <w:ind w:left="0"/>
              <w:jc w:val="both"/>
              <w:rPr>
                <w:sz w:val="24"/>
                <w:szCs w:val="24"/>
              </w:rPr>
            </w:pPr>
            <w:r>
              <w:rPr>
                <w:sz w:val="24"/>
                <w:szCs w:val="24"/>
              </w:rPr>
              <w:t>11 224,2</w:t>
            </w:r>
          </w:p>
        </w:tc>
        <w:tc>
          <w:tcPr>
            <w:tcW w:w="1534" w:type="dxa"/>
          </w:tcPr>
          <w:p w:rsidR="00E87B0D" w:rsidRDefault="006C61C5" w:rsidP="004835F3">
            <w:pPr>
              <w:pStyle w:val="a3"/>
              <w:ind w:left="0"/>
              <w:jc w:val="both"/>
              <w:rPr>
                <w:sz w:val="24"/>
                <w:szCs w:val="24"/>
              </w:rPr>
            </w:pPr>
            <w:r>
              <w:rPr>
                <w:sz w:val="24"/>
                <w:szCs w:val="24"/>
              </w:rPr>
              <w:t>11 224,9</w:t>
            </w:r>
          </w:p>
        </w:tc>
      </w:tr>
      <w:tr w:rsidR="00C235A5" w:rsidTr="00E87B0D">
        <w:tc>
          <w:tcPr>
            <w:tcW w:w="420" w:type="dxa"/>
          </w:tcPr>
          <w:p w:rsidR="00E87B0D" w:rsidRDefault="00E87B0D" w:rsidP="004835F3">
            <w:pPr>
              <w:pStyle w:val="a3"/>
              <w:ind w:left="0"/>
              <w:jc w:val="both"/>
              <w:rPr>
                <w:sz w:val="24"/>
                <w:szCs w:val="24"/>
              </w:rPr>
            </w:pPr>
          </w:p>
        </w:tc>
        <w:tc>
          <w:tcPr>
            <w:tcW w:w="2694" w:type="dxa"/>
          </w:tcPr>
          <w:p w:rsidR="00E87B0D" w:rsidRPr="00C235A5" w:rsidRDefault="00C235A5" w:rsidP="00C235A5">
            <w:pPr>
              <w:pStyle w:val="a3"/>
              <w:ind w:left="0"/>
              <w:rPr>
                <w:b/>
                <w:sz w:val="24"/>
                <w:szCs w:val="24"/>
              </w:rPr>
            </w:pPr>
            <w:r w:rsidRPr="00C235A5">
              <w:rPr>
                <w:b/>
                <w:sz w:val="24"/>
                <w:szCs w:val="24"/>
              </w:rPr>
              <w:t>Всего по подразделу</w:t>
            </w:r>
          </w:p>
        </w:tc>
        <w:tc>
          <w:tcPr>
            <w:tcW w:w="1533" w:type="dxa"/>
          </w:tcPr>
          <w:p w:rsidR="00E87B0D" w:rsidRPr="00C235A5" w:rsidRDefault="00E87B0D" w:rsidP="004835F3">
            <w:pPr>
              <w:pStyle w:val="a3"/>
              <w:ind w:left="0"/>
              <w:jc w:val="both"/>
              <w:rPr>
                <w:b/>
                <w:sz w:val="24"/>
                <w:szCs w:val="24"/>
              </w:rPr>
            </w:pPr>
          </w:p>
        </w:tc>
        <w:tc>
          <w:tcPr>
            <w:tcW w:w="1534" w:type="dxa"/>
          </w:tcPr>
          <w:p w:rsidR="00E87B0D" w:rsidRPr="00C235A5" w:rsidRDefault="00C235A5" w:rsidP="004835F3">
            <w:pPr>
              <w:pStyle w:val="a3"/>
              <w:ind w:left="0"/>
              <w:jc w:val="both"/>
              <w:rPr>
                <w:b/>
                <w:sz w:val="24"/>
                <w:szCs w:val="24"/>
              </w:rPr>
            </w:pPr>
            <w:r>
              <w:rPr>
                <w:b/>
                <w:sz w:val="24"/>
                <w:szCs w:val="24"/>
              </w:rPr>
              <w:t>13 650,5</w:t>
            </w:r>
          </w:p>
        </w:tc>
        <w:tc>
          <w:tcPr>
            <w:tcW w:w="1534" w:type="dxa"/>
          </w:tcPr>
          <w:p w:rsidR="00E87B0D" w:rsidRPr="00C235A5" w:rsidRDefault="00C235A5" w:rsidP="004835F3">
            <w:pPr>
              <w:pStyle w:val="a3"/>
              <w:ind w:left="0"/>
              <w:jc w:val="both"/>
              <w:rPr>
                <w:b/>
                <w:sz w:val="24"/>
                <w:szCs w:val="24"/>
              </w:rPr>
            </w:pPr>
            <w:r>
              <w:rPr>
                <w:b/>
                <w:sz w:val="24"/>
                <w:szCs w:val="24"/>
              </w:rPr>
              <w:t>11 618,7</w:t>
            </w:r>
          </w:p>
        </w:tc>
        <w:tc>
          <w:tcPr>
            <w:tcW w:w="1534" w:type="dxa"/>
          </w:tcPr>
          <w:p w:rsidR="00E87B0D" w:rsidRPr="00C235A5" w:rsidRDefault="00C235A5" w:rsidP="004835F3">
            <w:pPr>
              <w:pStyle w:val="a3"/>
              <w:ind w:left="0"/>
              <w:jc w:val="both"/>
              <w:rPr>
                <w:b/>
                <w:sz w:val="24"/>
                <w:szCs w:val="24"/>
              </w:rPr>
            </w:pPr>
            <w:r>
              <w:rPr>
                <w:b/>
                <w:sz w:val="24"/>
                <w:szCs w:val="24"/>
              </w:rPr>
              <w:t>11 720,4</w:t>
            </w:r>
          </w:p>
        </w:tc>
      </w:tr>
    </w:tbl>
    <w:p w:rsidR="00AA290E" w:rsidRPr="00AA1F50" w:rsidRDefault="00ED0A8D" w:rsidP="004835F3">
      <w:pPr>
        <w:pStyle w:val="a3"/>
        <w:ind w:left="142" w:firstLine="218"/>
        <w:jc w:val="both"/>
        <w:rPr>
          <w:sz w:val="24"/>
          <w:szCs w:val="24"/>
        </w:rPr>
      </w:pPr>
      <w:r w:rsidRPr="00AA1F50">
        <w:rPr>
          <w:sz w:val="24"/>
          <w:szCs w:val="24"/>
        </w:rPr>
        <w:t xml:space="preserve">                                                                                                                                                                                                                                                                                                                                                                                                                                                                                                                                                                                                                                                                                                                                                                                                                                                                                                                                                                                                                                                                                                                                                                                                                                                                                                                                                                                                                                                                                                                                                                                                                                                                                                                                                                                                                                                                                                                                                                                                                                                                                                                                                                                                                                                                                                                                                                                                                                                                                                                                                                                                                                                                                                                                                                                                                                                                                                                                                                                                                                                                                                                                                                                                                                                                                                                                                                                                                                                                                                                                                                                                                                                                                                                                                                                                                                                                                                                                                                                                                                                                                                                                                                                                                                                                                                                                                                                                                                                                                                                                                                                                                                                                                                                                                                                                                                                                                                                                                                                                                                                                                                                                                                                                                                                                                                                                                                                                                                                                                                                                                                                                                                                                                                                                                                                                                                                                                                                                                                                                                                                                                                                                                                                                                                                                                                                                                                                                                                                                                                                                                                                                                                                                                                                                                                                                                                                                                                                                                                                                                                                                                                                                                                                                                                                                                                                                                                                                                                                                                                                                                                                                                                                                                                                                                                                                                                                                                                                                                                                                                                                                                                                                                                                                                                                                                                                                                                                                                                                                                                                                                                                                                                                            </w:t>
      </w:r>
    </w:p>
    <w:p w:rsidR="00DD3936" w:rsidRDefault="00ED0A8D" w:rsidP="004835F3">
      <w:pPr>
        <w:pStyle w:val="a3"/>
        <w:ind w:left="142" w:firstLine="218"/>
        <w:jc w:val="both"/>
        <w:rPr>
          <w:sz w:val="24"/>
          <w:szCs w:val="24"/>
        </w:rPr>
      </w:pPr>
      <w:r w:rsidRPr="00816490">
        <w:rPr>
          <w:sz w:val="24"/>
          <w:szCs w:val="24"/>
        </w:rPr>
        <w:t xml:space="preserve">    </w:t>
      </w:r>
      <w:r w:rsidR="006C61C5">
        <w:rPr>
          <w:sz w:val="24"/>
          <w:szCs w:val="24"/>
        </w:rPr>
        <w:t>На реализацию муниципальной программы «Экономическое развитие Андреапольского муниципального округа»</w:t>
      </w:r>
      <w:r w:rsidR="006C61C5" w:rsidRPr="00816490">
        <w:rPr>
          <w:sz w:val="24"/>
          <w:szCs w:val="24"/>
        </w:rPr>
        <w:t xml:space="preserve"> </w:t>
      </w:r>
      <w:r w:rsidR="006C61C5">
        <w:rPr>
          <w:sz w:val="24"/>
          <w:szCs w:val="24"/>
        </w:rPr>
        <w:t xml:space="preserve">на 2022 – 2024 гг. в рамках подпрограммы «Управление имуществом и земельными </w:t>
      </w:r>
      <w:r w:rsidR="00DD3936">
        <w:rPr>
          <w:sz w:val="24"/>
          <w:szCs w:val="24"/>
        </w:rPr>
        <w:t xml:space="preserve">ресурсами» </w:t>
      </w:r>
      <w:r w:rsidR="00DD3936" w:rsidRPr="00816490">
        <w:rPr>
          <w:sz w:val="24"/>
          <w:szCs w:val="24"/>
        </w:rPr>
        <w:t>предусмотрены</w:t>
      </w:r>
      <w:r w:rsidR="006C61C5">
        <w:rPr>
          <w:sz w:val="24"/>
          <w:szCs w:val="24"/>
        </w:rPr>
        <w:t xml:space="preserve"> бюджетные ассигнования в </w:t>
      </w:r>
      <w:r w:rsidR="00DD3936">
        <w:rPr>
          <w:sz w:val="24"/>
          <w:szCs w:val="24"/>
        </w:rPr>
        <w:t>размере 1</w:t>
      </w:r>
      <w:r w:rsidR="006C61C5">
        <w:rPr>
          <w:sz w:val="24"/>
          <w:szCs w:val="24"/>
        </w:rPr>
        <w:t> 525,8 тыс. руб. на 2022 год, 394,5 тыс. руб. на 2023 год,495,5 тыс. руб. на 2024 год.</w:t>
      </w:r>
      <w:r w:rsidRPr="00816490">
        <w:rPr>
          <w:sz w:val="24"/>
          <w:szCs w:val="24"/>
        </w:rPr>
        <w:t xml:space="preserve">       </w:t>
      </w:r>
    </w:p>
    <w:p w:rsidR="00DD3936" w:rsidRDefault="00DD3936" w:rsidP="004835F3">
      <w:pPr>
        <w:pStyle w:val="a3"/>
        <w:ind w:left="142" w:firstLine="218"/>
        <w:jc w:val="both"/>
        <w:rPr>
          <w:sz w:val="24"/>
          <w:szCs w:val="24"/>
        </w:rPr>
      </w:pPr>
      <w:r>
        <w:rPr>
          <w:sz w:val="24"/>
          <w:szCs w:val="24"/>
        </w:rPr>
        <w:t>На реализацию муниципальной программы «Муниципальное управление и гражданское общество Андреапольского муниципального округа»</w:t>
      </w:r>
      <w:r w:rsidRPr="00816490">
        <w:rPr>
          <w:sz w:val="24"/>
          <w:szCs w:val="24"/>
        </w:rPr>
        <w:t xml:space="preserve"> предусмотрены</w:t>
      </w:r>
      <w:r>
        <w:rPr>
          <w:sz w:val="24"/>
          <w:szCs w:val="24"/>
        </w:rPr>
        <w:t xml:space="preserve"> бюджетные ассигнования на 2022 год</w:t>
      </w:r>
      <w:r w:rsidR="00ED0A8D" w:rsidRPr="00816490">
        <w:rPr>
          <w:sz w:val="24"/>
          <w:szCs w:val="24"/>
        </w:rPr>
        <w:t xml:space="preserve">     </w:t>
      </w:r>
      <w:r>
        <w:rPr>
          <w:sz w:val="24"/>
          <w:szCs w:val="24"/>
        </w:rPr>
        <w:t xml:space="preserve">- 12 124,7 тыс. руб., на 2023 год – 11 224,2 тыс. руб., на 2024 год – 11 224,9 тыс. руб., в том числе в рамках подпрограммы  «Обеспечение информационной открытости  системы органов местного самоуправления Андреапольского муниципального округа» на 2022 год в сумме 300,0 тыс. руб. </w:t>
      </w:r>
    </w:p>
    <w:p w:rsidR="00F57E2B" w:rsidRDefault="00DD3936" w:rsidP="00F57E2B">
      <w:pPr>
        <w:pStyle w:val="a3"/>
        <w:ind w:left="142" w:firstLine="218"/>
        <w:jc w:val="both"/>
        <w:rPr>
          <w:sz w:val="24"/>
          <w:szCs w:val="24"/>
        </w:rPr>
      </w:pPr>
      <w:r>
        <w:rPr>
          <w:sz w:val="24"/>
          <w:szCs w:val="24"/>
        </w:rPr>
        <w:lastRenderedPageBreak/>
        <w:t xml:space="preserve">В рамках </w:t>
      </w:r>
      <w:r w:rsidR="00F57E2B">
        <w:rPr>
          <w:sz w:val="24"/>
          <w:szCs w:val="24"/>
        </w:rPr>
        <w:t>подпрограммы «</w:t>
      </w:r>
      <w:r>
        <w:rPr>
          <w:sz w:val="24"/>
          <w:szCs w:val="24"/>
        </w:rPr>
        <w:t xml:space="preserve">Организация </w:t>
      </w:r>
      <w:r w:rsidR="00F57E2B">
        <w:rPr>
          <w:sz w:val="24"/>
          <w:szCs w:val="24"/>
        </w:rPr>
        <w:t>деятельности административной</w:t>
      </w:r>
      <w:r>
        <w:rPr>
          <w:sz w:val="24"/>
          <w:szCs w:val="24"/>
        </w:rPr>
        <w:t xml:space="preserve"> комиссии</w:t>
      </w:r>
      <w:r w:rsidR="00F57E2B">
        <w:rPr>
          <w:sz w:val="24"/>
          <w:szCs w:val="24"/>
        </w:rPr>
        <w:t xml:space="preserve"> Андреапольского муниципального округа»</w:t>
      </w:r>
      <w:r w:rsidR="00F57E2B" w:rsidRPr="00816490">
        <w:rPr>
          <w:sz w:val="24"/>
          <w:szCs w:val="24"/>
        </w:rPr>
        <w:t xml:space="preserve"> на</w:t>
      </w:r>
      <w:r w:rsidR="00F57E2B">
        <w:rPr>
          <w:sz w:val="24"/>
          <w:szCs w:val="24"/>
        </w:rPr>
        <w:t xml:space="preserve"> реализацию мероприятия «Финансовое обеспечение реализации государственных полномочий Тверской области по созданию административных комиссий» предусмотрены ассигнования в размере 75,0 тыс. руб. на 2022 год, в размере 73,0 тыс. руб. на 2023 год, 73,7 тыс. руб. на 2024 год.</w:t>
      </w:r>
      <w:r w:rsidR="00ED0A8D" w:rsidRPr="00F57E2B">
        <w:rPr>
          <w:sz w:val="24"/>
          <w:szCs w:val="24"/>
        </w:rPr>
        <w:t xml:space="preserve">     </w:t>
      </w:r>
    </w:p>
    <w:p w:rsidR="00F57E2B" w:rsidRDefault="00F57E2B" w:rsidP="00F57E2B">
      <w:pPr>
        <w:pStyle w:val="a3"/>
        <w:ind w:left="142" w:firstLine="218"/>
        <w:jc w:val="both"/>
        <w:rPr>
          <w:sz w:val="24"/>
          <w:szCs w:val="24"/>
        </w:rPr>
      </w:pPr>
      <w:r>
        <w:rPr>
          <w:sz w:val="24"/>
          <w:szCs w:val="24"/>
        </w:rPr>
        <w:t xml:space="preserve">В рамках подпрограммы «Устойчивое общественное развитие Андреапольского муниципального округа» предусмотрены бюджетные ассигнования на 2022 год в сумме 9 929,9 тыс. руб., на 2023 – 2024 годы по 9 329,9 тыс. руб. </w:t>
      </w:r>
      <w:r w:rsidR="00282BE5">
        <w:rPr>
          <w:sz w:val="24"/>
          <w:szCs w:val="24"/>
        </w:rPr>
        <w:t>ежегодно, в том числе на уплату членских взносов в Ассоциацию «Совет муниципальных образований Тверской области» на 2022, 2023, 2024 годы по 60,0 тыс. руб. ежегодно.</w:t>
      </w:r>
    </w:p>
    <w:p w:rsidR="00282BE5" w:rsidRDefault="00282BE5" w:rsidP="00F57E2B">
      <w:pPr>
        <w:pStyle w:val="a3"/>
        <w:ind w:left="142" w:firstLine="218"/>
        <w:jc w:val="both"/>
        <w:rPr>
          <w:sz w:val="24"/>
          <w:szCs w:val="24"/>
        </w:rPr>
      </w:pPr>
      <w:r>
        <w:rPr>
          <w:sz w:val="24"/>
          <w:szCs w:val="24"/>
        </w:rPr>
        <w:t>На финансовое обеспечение деятельности Управление сельскими территориями муниципального округа предусмотрено в 2022 году 9 869,9 тыс. руб., в 2023, 2024 годах по 9 269,9 тыс. руб.</w:t>
      </w:r>
    </w:p>
    <w:p w:rsidR="00282BE5" w:rsidRDefault="00282BE5" w:rsidP="00F57E2B">
      <w:pPr>
        <w:pStyle w:val="a3"/>
        <w:ind w:left="142" w:firstLine="218"/>
        <w:jc w:val="both"/>
        <w:rPr>
          <w:sz w:val="24"/>
          <w:szCs w:val="24"/>
        </w:rPr>
      </w:pPr>
      <w:r>
        <w:rPr>
          <w:sz w:val="24"/>
          <w:szCs w:val="24"/>
        </w:rPr>
        <w:t>Для обеспечения функционирования аппарата администрации на 2022 -2024 годы предусмотрено по 1 821,4 тыс. руб. ежегодно.</w:t>
      </w:r>
    </w:p>
    <w:p w:rsidR="00282BE5" w:rsidRDefault="00282BE5" w:rsidP="00F57E2B">
      <w:pPr>
        <w:pStyle w:val="a3"/>
        <w:ind w:left="142" w:firstLine="218"/>
        <w:jc w:val="both"/>
        <w:rPr>
          <w:sz w:val="24"/>
          <w:szCs w:val="24"/>
        </w:rPr>
      </w:pPr>
    </w:p>
    <w:p w:rsidR="00282BE5" w:rsidRDefault="00282BE5" w:rsidP="00282BE5">
      <w:pPr>
        <w:pStyle w:val="a3"/>
        <w:ind w:left="142" w:firstLine="218"/>
        <w:jc w:val="center"/>
        <w:rPr>
          <w:b/>
          <w:sz w:val="24"/>
          <w:szCs w:val="24"/>
        </w:rPr>
      </w:pPr>
      <w:r>
        <w:rPr>
          <w:b/>
          <w:sz w:val="24"/>
          <w:szCs w:val="24"/>
        </w:rPr>
        <w:t>4.3.2. Раздел 02 00 «Национальная оборона»</w:t>
      </w:r>
    </w:p>
    <w:p w:rsidR="00AA2F08" w:rsidRDefault="00AA2F08" w:rsidP="00282BE5">
      <w:pPr>
        <w:pStyle w:val="a3"/>
        <w:ind w:left="142" w:firstLine="218"/>
        <w:jc w:val="center"/>
        <w:rPr>
          <w:b/>
          <w:sz w:val="24"/>
          <w:szCs w:val="24"/>
        </w:rPr>
      </w:pPr>
    </w:p>
    <w:p w:rsidR="00282BE5" w:rsidRDefault="00AA2F08" w:rsidP="00282BE5">
      <w:pPr>
        <w:pStyle w:val="a3"/>
        <w:ind w:left="142" w:firstLine="218"/>
        <w:jc w:val="both"/>
        <w:rPr>
          <w:sz w:val="24"/>
          <w:szCs w:val="24"/>
        </w:rPr>
      </w:pPr>
      <w:r>
        <w:rPr>
          <w:sz w:val="24"/>
          <w:szCs w:val="24"/>
        </w:rPr>
        <w:t xml:space="preserve">Расходы по данному разделу Проектом решения на 2022 год предусмотрены в сумме 517,7 тыс. руб. на 2023 год, в сумме 544,3 тыс. руб., на 2024 год в сумме 573,0 тыс. руб. Соответственно, предусмотренное снижение расходов против утвержденных значений 2021 года 8,4 тыс. руб., 2023 год по сравнению с 2022 годом – рост расходов на 26,6 тыс. руб., 2024 год по сравнению с 2023 годом – рост расходов – 28,7 тыс. руб. Расходы предусмотрены  на осуществление </w:t>
      </w:r>
      <w:r w:rsidR="006B5A29">
        <w:rPr>
          <w:sz w:val="24"/>
          <w:szCs w:val="24"/>
        </w:rPr>
        <w:t>полномочий по первичному воинскому учету  на территориях где отсутствуют  военные комиссариаты.</w:t>
      </w:r>
      <w:r w:rsidR="00D01E07">
        <w:rPr>
          <w:sz w:val="24"/>
          <w:szCs w:val="24"/>
        </w:rPr>
        <w:t xml:space="preserve"> </w:t>
      </w:r>
      <w:r w:rsidR="004274C9">
        <w:rPr>
          <w:sz w:val="24"/>
          <w:szCs w:val="24"/>
        </w:rPr>
        <w:t xml:space="preserve">Расходы предусмотрены в рамках муниципальной </w:t>
      </w:r>
      <w:r w:rsidR="00C208AD">
        <w:rPr>
          <w:sz w:val="24"/>
          <w:szCs w:val="24"/>
        </w:rPr>
        <w:t>программы «</w:t>
      </w:r>
      <w:r w:rsidR="004274C9">
        <w:rPr>
          <w:sz w:val="24"/>
          <w:szCs w:val="24"/>
        </w:rPr>
        <w:t>Обеспечение правопорядка и безопасности населения Андреапольского муниципального округа» подпрограммы «Осуществление государственных полномочий в области воинской обязанности и обеспечения права граждан в осуществлении правосудия в качестве присяжных заседателей».</w:t>
      </w:r>
    </w:p>
    <w:p w:rsidR="006B5A29" w:rsidRDefault="006B5A29" w:rsidP="00282BE5">
      <w:pPr>
        <w:pStyle w:val="a3"/>
        <w:ind w:left="142" w:firstLine="218"/>
        <w:jc w:val="both"/>
        <w:rPr>
          <w:sz w:val="24"/>
          <w:szCs w:val="24"/>
        </w:rPr>
      </w:pPr>
    </w:p>
    <w:p w:rsidR="006B5A29" w:rsidRDefault="006B5A29" w:rsidP="006B5A29">
      <w:pPr>
        <w:pStyle w:val="a3"/>
        <w:ind w:left="142" w:firstLine="218"/>
        <w:jc w:val="center"/>
        <w:rPr>
          <w:b/>
          <w:sz w:val="24"/>
          <w:szCs w:val="24"/>
        </w:rPr>
      </w:pPr>
      <w:r>
        <w:rPr>
          <w:b/>
          <w:sz w:val="24"/>
          <w:szCs w:val="24"/>
        </w:rPr>
        <w:t>4.3.3. Раздел 03 00 «Национальная безопасность и правоохранительная деятельность».</w:t>
      </w:r>
    </w:p>
    <w:p w:rsidR="006B5A29" w:rsidRDefault="006B5A29" w:rsidP="006B5A29">
      <w:pPr>
        <w:pStyle w:val="a3"/>
        <w:ind w:left="142" w:firstLine="218"/>
        <w:jc w:val="both"/>
        <w:rPr>
          <w:sz w:val="24"/>
          <w:szCs w:val="24"/>
        </w:rPr>
      </w:pPr>
      <w:r>
        <w:rPr>
          <w:sz w:val="24"/>
          <w:szCs w:val="24"/>
        </w:rPr>
        <w:t>Расходы на обеспечение национальной безопасности и правоохранительной деятельности проектом решения предусмотрены на 2022 год в сумме 2 704,2 тыс. руб. на 2022 год, ежегодно по 2 609,7 тыс. руб. на 2023 – 2024 годы.</w:t>
      </w:r>
    </w:p>
    <w:p w:rsidR="006B5A29" w:rsidRDefault="006B5A29" w:rsidP="006B5A29">
      <w:pPr>
        <w:pStyle w:val="a3"/>
        <w:ind w:left="142" w:firstLine="218"/>
        <w:jc w:val="both"/>
        <w:rPr>
          <w:sz w:val="24"/>
          <w:szCs w:val="24"/>
        </w:rPr>
      </w:pPr>
      <w:r>
        <w:rPr>
          <w:sz w:val="24"/>
          <w:szCs w:val="24"/>
        </w:rPr>
        <w:t xml:space="preserve">В структуре раздела в 2022 году наибольший удельный вес составляют расходы на защиту населения и территории от чрезвычайных ситуаций </w:t>
      </w:r>
      <w:r w:rsidR="00693C76">
        <w:rPr>
          <w:sz w:val="24"/>
          <w:szCs w:val="24"/>
        </w:rPr>
        <w:t>природного</w:t>
      </w:r>
      <w:r>
        <w:rPr>
          <w:sz w:val="24"/>
          <w:szCs w:val="24"/>
        </w:rPr>
        <w:t xml:space="preserve"> и техногенного характера</w:t>
      </w:r>
      <w:r w:rsidR="005F56D7">
        <w:rPr>
          <w:sz w:val="24"/>
          <w:szCs w:val="24"/>
        </w:rPr>
        <w:t xml:space="preserve"> (82,1%)</w:t>
      </w:r>
      <w:r w:rsidR="00693C76">
        <w:rPr>
          <w:sz w:val="24"/>
          <w:szCs w:val="24"/>
        </w:rPr>
        <w:t>.</w:t>
      </w:r>
    </w:p>
    <w:p w:rsidR="00693C76" w:rsidRDefault="00693C76" w:rsidP="006B5A29">
      <w:pPr>
        <w:pStyle w:val="a3"/>
        <w:ind w:left="142" w:firstLine="218"/>
        <w:jc w:val="both"/>
        <w:rPr>
          <w:sz w:val="24"/>
          <w:szCs w:val="24"/>
        </w:rPr>
      </w:pPr>
    </w:p>
    <w:tbl>
      <w:tblPr>
        <w:tblStyle w:val="a4"/>
        <w:tblW w:w="9319" w:type="dxa"/>
        <w:tblInd w:w="142" w:type="dxa"/>
        <w:tblLook w:val="04A0" w:firstRow="1" w:lastRow="0" w:firstColumn="1" w:lastColumn="0" w:noHBand="0" w:noVBand="1"/>
      </w:tblPr>
      <w:tblGrid>
        <w:gridCol w:w="2662"/>
        <w:gridCol w:w="1470"/>
        <w:gridCol w:w="947"/>
        <w:gridCol w:w="941"/>
        <w:gridCol w:w="941"/>
        <w:gridCol w:w="830"/>
        <w:gridCol w:w="763"/>
        <w:gridCol w:w="765"/>
      </w:tblGrid>
      <w:tr w:rsidR="00693C76" w:rsidTr="00C208AD">
        <w:tc>
          <w:tcPr>
            <w:tcW w:w="2972" w:type="dxa"/>
            <w:vMerge w:val="restart"/>
          </w:tcPr>
          <w:p w:rsidR="00693C76" w:rsidRDefault="00693C76" w:rsidP="00693C76">
            <w:pPr>
              <w:pStyle w:val="a3"/>
              <w:ind w:left="0" w:right="-91"/>
              <w:jc w:val="both"/>
              <w:rPr>
                <w:sz w:val="24"/>
                <w:szCs w:val="24"/>
              </w:rPr>
            </w:pPr>
            <w:r>
              <w:rPr>
                <w:sz w:val="24"/>
                <w:szCs w:val="24"/>
              </w:rPr>
              <w:t>Наименование</w:t>
            </w:r>
          </w:p>
        </w:tc>
        <w:tc>
          <w:tcPr>
            <w:tcW w:w="3962" w:type="dxa"/>
            <w:gridSpan w:val="4"/>
          </w:tcPr>
          <w:p w:rsidR="00693C76" w:rsidRDefault="00693C76" w:rsidP="00693C76">
            <w:pPr>
              <w:pStyle w:val="a3"/>
              <w:ind w:left="0"/>
              <w:jc w:val="center"/>
              <w:rPr>
                <w:sz w:val="24"/>
                <w:szCs w:val="24"/>
              </w:rPr>
            </w:pPr>
            <w:r>
              <w:rPr>
                <w:sz w:val="24"/>
                <w:szCs w:val="24"/>
              </w:rPr>
              <w:t>тыс. руб.</w:t>
            </w:r>
          </w:p>
        </w:tc>
        <w:tc>
          <w:tcPr>
            <w:tcW w:w="2385" w:type="dxa"/>
            <w:gridSpan w:val="3"/>
          </w:tcPr>
          <w:p w:rsidR="00693C76" w:rsidRDefault="00693C76" w:rsidP="00693C76">
            <w:pPr>
              <w:pStyle w:val="a3"/>
              <w:ind w:left="0"/>
              <w:jc w:val="center"/>
              <w:rPr>
                <w:sz w:val="24"/>
                <w:szCs w:val="24"/>
              </w:rPr>
            </w:pPr>
            <w:r>
              <w:rPr>
                <w:sz w:val="24"/>
                <w:szCs w:val="24"/>
              </w:rPr>
              <w:t>% к предыдущему году</w:t>
            </w:r>
          </w:p>
        </w:tc>
      </w:tr>
      <w:tr w:rsidR="00693C76" w:rsidTr="00693C76">
        <w:tc>
          <w:tcPr>
            <w:tcW w:w="2972" w:type="dxa"/>
            <w:vMerge/>
          </w:tcPr>
          <w:p w:rsidR="00693C76" w:rsidRDefault="00693C76" w:rsidP="006B5A29">
            <w:pPr>
              <w:pStyle w:val="a3"/>
              <w:ind w:left="0"/>
              <w:jc w:val="both"/>
              <w:rPr>
                <w:sz w:val="24"/>
                <w:szCs w:val="24"/>
              </w:rPr>
            </w:pPr>
          </w:p>
        </w:tc>
        <w:tc>
          <w:tcPr>
            <w:tcW w:w="1151" w:type="dxa"/>
          </w:tcPr>
          <w:p w:rsidR="00693C76" w:rsidRDefault="00693C76" w:rsidP="006B5A29">
            <w:pPr>
              <w:pStyle w:val="a3"/>
              <w:ind w:left="0"/>
              <w:jc w:val="both"/>
              <w:rPr>
                <w:sz w:val="24"/>
                <w:szCs w:val="24"/>
              </w:rPr>
            </w:pPr>
            <w:r>
              <w:rPr>
                <w:sz w:val="24"/>
                <w:szCs w:val="24"/>
              </w:rPr>
              <w:t>Утверждено Решением о бюджете на 2021 год</w:t>
            </w:r>
          </w:p>
        </w:tc>
        <w:tc>
          <w:tcPr>
            <w:tcW w:w="953" w:type="dxa"/>
          </w:tcPr>
          <w:p w:rsidR="00693C76" w:rsidRDefault="00693C76" w:rsidP="006B5A29">
            <w:pPr>
              <w:pStyle w:val="a3"/>
              <w:ind w:left="0"/>
              <w:jc w:val="both"/>
              <w:rPr>
                <w:sz w:val="24"/>
                <w:szCs w:val="24"/>
              </w:rPr>
            </w:pPr>
            <w:r>
              <w:rPr>
                <w:sz w:val="24"/>
                <w:szCs w:val="24"/>
              </w:rPr>
              <w:t>на 2022 год</w:t>
            </w:r>
          </w:p>
        </w:tc>
        <w:tc>
          <w:tcPr>
            <w:tcW w:w="937" w:type="dxa"/>
          </w:tcPr>
          <w:p w:rsidR="00693C76" w:rsidRDefault="00693C76" w:rsidP="006B5A29">
            <w:pPr>
              <w:pStyle w:val="a3"/>
              <w:ind w:left="0"/>
              <w:jc w:val="both"/>
              <w:rPr>
                <w:sz w:val="24"/>
                <w:szCs w:val="24"/>
              </w:rPr>
            </w:pPr>
            <w:r>
              <w:rPr>
                <w:sz w:val="24"/>
                <w:szCs w:val="24"/>
              </w:rPr>
              <w:t>на 2023 год</w:t>
            </w:r>
          </w:p>
        </w:tc>
        <w:tc>
          <w:tcPr>
            <w:tcW w:w="921" w:type="dxa"/>
          </w:tcPr>
          <w:p w:rsidR="00693C76" w:rsidRDefault="00693C76" w:rsidP="006B5A29">
            <w:pPr>
              <w:pStyle w:val="a3"/>
              <w:ind w:left="0"/>
              <w:jc w:val="both"/>
              <w:rPr>
                <w:sz w:val="24"/>
                <w:szCs w:val="24"/>
              </w:rPr>
            </w:pPr>
            <w:r>
              <w:rPr>
                <w:sz w:val="24"/>
                <w:szCs w:val="24"/>
              </w:rPr>
              <w:t>на 2024 год</w:t>
            </w:r>
          </w:p>
        </w:tc>
        <w:tc>
          <w:tcPr>
            <w:tcW w:w="905" w:type="dxa"/>
          </w:tcPr>
          <w:p w:rsidR="00693C76" w:rsidRDefault="00693C76" w:rsidP="006B5A29">
            <w:pPr>
              <w:pStyle w:val="a3"/>
              <w:ind w:left="0"/>
              <w:jc w:val="both"/>
              <w:rPr>
                <w:sz w:val="24"/>
                <w:szCs w:val="24"/>
              </w:rPr>
            </w:pPr>
            <w:r>
              <w:rPr>
                <w:sz w:val="24"/>
                <w:szCs w:val="24"/>
              </w:rPr>
              <w:t>2021</w:t>
            </w:r>
          </w:p>
        </w:tc>
        <w:tc>
          <w:tcPr>
            <w:tcW w:w="748" w:type="dxa"/>
          </w:tcPr>
          <w:p w:rsidR="00693C76" w:rsidRDefault="00693C76" w:rsidP="006B5A29">
            <w:pPr>
              <w:pStyle w:val="a3"/>
              <w:ind w:left="0"/>
              <w:jc w:val="both"/>
              <w:rPr>
                <w:sz w:val="24"/>
                <w:szCs w:val="24"/>
              </w:rPr>
            </w:pPr>
            <w:r>
              <w:rPr>
                <w:sz w:val="24"/>
                <w:szCs w:val="24"/>
              </w:rPr>
              <w:t>2022</w:t>
            </w:r>
          </w:p>
        </w:tc>
        <w:tc>
          <w:tcPr>
            <w:tcW w:w="732" w:type="dxa"/>
          </w:tcPr>
          <w:p w:rsidR="00693C76" w:rsidRDefault="00693C76" w:rsidP="006B5A29">
            <w:pPr>
              <w:pStyle w:val="a3"/>
              <w:ind w:left="0"/>
              <w:jc w:val="both"/>
              <w:rPr>
                <w:sz w:val="24"/>
                <w:szCs w:val="24"/>
              </w:rPr>
            </w:pPr>
            <w:r>
              <w:rPr>
                <w:sz w:val="24"/>
                <w:szCs w:val="24"/>
              </w:rPr>
              <w:t>2023</w:t>
            </w:r>
          </w:p>
        </w:tc>
      </w:tr>
      <w:tr w:rsidR="00693C76" w:rsidTr="00693C76">
        <w:tc>
          <w:tcPr>
            <w:tcW w:w="2972" w:type="dxa"/>
          </w:tcPr>
          <w:p w:rsidR="00693C76" w:rsidRDefault="00693C76" w:rsidP="00693C76">
            <w:pPr>
              <w:pStyle w:val="a3"/>
              <w:ind w:left="0"/>
              <w:rPr>
                <w:sz w:val="24"/>
                <w:szCs w:val="24"/>
              </w:rPr>
            </w:pPr>
            <w:r w:rsidRPr="00693C76">
              <w:rPr>
                <w:b/>
                <w:sz w:val="24"/>
                <w:szCs w:val="24"/>
              </w:rPr>
              <w:lastRenderedPageBreak/>
              <w:t>03 00</w:t>
            </w:r>
            <w:r>
              <w:rPr>
                <w:sz w:val="24"/>
                <w:szCs w:val="24"/>
              </w:rPr>
              <w:t xml:space="preserve"> «Национальная безопасность и правоохранительная деятельность»</w:t>
            </w:r>
          </w:p>
        </w:tc>
        <w:tc>
          <w:tcPr>
            <w:tcW w:w="1151" w:type="dxa"/>
          </w:tcPr>
          <w:p w:rsidR="00693C76" w:rsidRPr="00693C76" w:rsidRDefault="00892A63" w:rsidP="006B5A29">
            <w:pPr>
              <w:pStyle w:val="a3"/>
              <w:ind w:left="0"/>
              <w:jc w:val="both"/>
              <w:rPr>
                <w:b/>
                <w:sz w:val="24"/>
                <w:szCs w:val="24"/>
              </w:rPr>
            </w:pPr>
            <w:r>
              <w:rPr>
                <w:b/>
                <w:sz w:val="24"/>
                <w:szCs w:val="24"/>
              </w:rPr>
              <w:t>7 311,8</w:t>
            </w:r>
          </w:p>
        </w:tc>
        <w:tc>
          <w:tcPr>
            <w:tcW w:w="953" w:type="dxa"/>
          </w:tcPr>
          <w:p w:rsidR="00693C76" w:rsidRPr="00693C76" w:rsidRDefault="00693C76" w:rsidP="006B5A29">
            <w:pPr>
              <w:pStyle w:val="a3"/>
              <w:ind w:left="0"/>
              <w:jc w:val="both"/>
              <w:rPr>
                <w:b/>
                <w:sz w:val="24"/>
                <w:szCs w:val="24"/>
              </w:rPr>
            </w:pPr>
            <w:r>
              <w:rPr>
                <w:b/>
                <w:sz w:val="24"/>
                <w:szCs w:val="24"/>
              </w:rPr>
              <w:t>2 704,2</w:t>
            </w:r>
          </w:p>
        </w:tc>
        <w:tc>
          <w:tcPr>
            <w:tcW w:w="937" w:type="dxa"/>
          </w:tcPr>
          <w:p w:rsidR="00693C76" w:rsidRPr="00693C76" w:rsidRDefault="00693C76" w:rsidP="006B5A29">
            <w:pPr>
              <w:pStyle w:val="a3"/>
              <w:ind w:left="0"/>
              <w:jc w:val="both"/>
              <w:rPr>
                <w:b/>
                <w:sz w:val="24"/>
                <w:szCs w:val="24"/>
              </w:rPr>
            </w:pPr>
            <w:r>
              <w:rPr>
                <w:b/>
                <w:sz w:val="24"/>
                <w:szCs w:val="24"/>
              </w:rPr>
              <w:t>2 609,7</w:t>
            </w:r>
          </w:p>
        </w:tc>
        <w:tc>
          <w:tcPr>
            <w:tcW w:w="921" w:type="dxa"/>
          </w:tcPr>
          <w:p w:rsidR="00693C76" w:rsidRPr="00693C76" w:rsidRDefault="00693C76" w:rsidP="006B5A29">
            <w:pPr>
              <w:pStyle w:val="a3"/>
              <w:ind w:left="0"/>
              <w:jc w:val="both"/>
              <w:rPr>
                <w:b/>
                <w:sz w:val="24"/>
                <w:szCs w:val="24"/>
              </w:rPr>
            </w:pPr>
            <w:r>
              <w:rPr>
                <w:b/>
                <w:sz w:val="24"/>
                <w:szCs w:val="24"/>
              </w:rPr>
              <w:t>2 609,7</w:t>
            </w:r>
          </w:p>
        </w:tc>
        <w:tc>
          <w:tcPr>
            <w:tcW w:w="905" w:type="dxa"/>
          </w:tcPr>
          <w:p w:rsidR="00693C76" w:rsidRPr="00693C76" w:rsidRDefault="00892A63" w:rsidP="006B5A29">
            <w:pPr>
              <w:pStyle w:val="a3"/>
              <w:ind w:left="0"/>
              <w:jc w:val="both"/>
              <w:rPr>
                <w:b/>
                <w:sz w:val="24"/>
                <w:szCs w:val="24"/>
              </w:rPr>
            </w:pPr>
            <w:r>
              <w:rPr>
                <w:b/>
                <w:sz w:val="24"/>
                <w:szCs w:val="24"/>
              </w:rPr>
              <w:t>37,0</w:t>
            </w:r>
          </w:p>
        </w:tc>
        <w:tc>
          <w:tcPr>
            <w:tcW w:w="748" w:type="dxa"/>
          </w:tcPr>
          <w:p w:rsidR="00693C76" w:rsidRPr="00693C76" w:rsidRDefault="00892A63" w:rsidP="006B5A29">
            <w:pPr>
              <w:pStyle w:val="a3"/>
              <w:ind w:left="0"/>
              <w:jc w:val="both"/>
              <w:rPr>
                <w:b/>
                <w:sz w:val="24"/>
                <w:szCs w:val="24"/>
              </w:rPr>
            </w:pPr>
            <w:r>
              <w:rPr>
                <w:b/>
                <w:sz w:val="24"/>
                <w:szCs w:val="24"/>
              </w:rPr>
              <w:t>96,5</w:t>
            </w:r>
          </w:p>
        </w:tc>
        <w:tc>
          <w:tcPr>
            <w:tcW w:w="732" w:type="dxa"/>
          </w:tcPr>
          <w:p w:rsidR="00693C76" w:rsidRPr="00693C76" w:rsidRDefault="00892A63" w:rsidP="006B5A29">
            <w:pPr>
              <w:pStyle w:val="a3"/>
              <w:ind w:left="0"/>
              <w:jc w:val="both"/>
              <w:rPr>
                <w:b/>
                <w:sz w:val="24"/>
                <w:szCs w:val="24"/>
              </w:rPr>
            </w:pPr>
            <w:r>
              <w:rPr>
                <w:b/>
                <w:sz w:val="24"/>
                <w:szCs w:val="24"/>
              </w:rPr>
              <w:t>100,0</w:t>
            </w:r>
          </w:p>
        </w:tc>
      </w:tr>
      <w:tr w:rsidR="00693C76" w:rsidTr="00693C76">
        <w:tc>
          <w:tcPr>
            <w:tcW w:w="2972" w:type="dxa"/>
          </w:tcPr>
          <w:p w:rsidR="00693C76" w:rsidRDefault="00693C76" w:rsidP="00693C76">
            <w:pPr>
              <w:pStyle w:val="a3"/>
              <w:ind w:left="0"/>
              <w:rPr>
                <w:sz w:val="24"/>
                <w:szCs w:val="24"/>
              </w:rPr>
            </w:pPr>
            <w:r>
              <w:rPr>
                <w:sz w:val="24"/>
                <w:szCs w:val="24"/>
              </w:rPr>
              <w:t>03 04 «Органы юстиции»</w:t>
            </w:r>
          </w:p>
        </w:tc>
        <w:tc>
          <w:tcPr>
            <w:tcW w:w="1151" w:type="dxa"/>
          </w:tcPr>
          <w:p w:rsidR="00693C76" w:rsidRDefault="00892A63" w:rsidP="006B5A29">
            <w:pPr>
              <w:pStyle w:val="a3"/>
              <w:ind w:left="0"/>
              <w:jc w:val="both"/>
              <w:rPr>
                <w:sz w:val="24"/>
                <w:szCs w:val="24"/>
              </w:rPr>
            </w:pPr>
            <w:r>
              <w:rPr>
                <w:sz w:val="24"/>
                <w:szCs w:val="24"/>
              </w:rPr>
              <w:t>364,4</w:t>
            </w:r>
          </w:p>
        </w:tc>
        <w:tc>
          <w:tcPr>
            <w:tcW w:w="953" w:type="dxa"/>
          </w:tcPr>
          <w:p w:rsidR="00693C76" w:rsidRDefault="00693C76" w:rsidP="006B5A29">
            <w:pPr>
              <w:pStyle w:val="a3"/>
              <w:ind w:left="0"/>
              <w:jc w:val="both"/>
              <w:rPr>
                <w:sz w:val="24"/>
                <w:szCs w:val="24"/>
              </w:rPr>
            </w:pPr>
            <w:r>
              <w:rPr>
                <w:sz w:val="24"/>
                <w:szCs w:val="24"/>
              </w:rPr>
              <w:t>396,5</w:t>
            </w:r>
          </w:p>
        </w:tc>
        <w:tc>
          <w:tcPr>
            <w:tcW w:w="937" w:type="dxa"/>
          </w:tcPr>
          <w:p w:rsidR="00693C76" w:rsidRDefault="00693C76" w:rsidP="006B5A29">
            <w:pPr>
              <w:pStyle w:val="a3"/>
              <w:ind w:left="0"/>
              <w:jc w:val="both"/>
              <w:rPr>
                <w:sz w:val="24"/>
                <w:szCs w:val="24"/>
              </w:rPr>
            </w:pPr>
            <w:r>
              <w:rPr>
                <w:sz w:val="24"/>
                <w:szCs w:val="24"/>
              </w:rPr>
              <w:t>369,5</w:t>
            </w:r>
          </w:p>
        </w:tc>
        <w:tc>
          <w:tcPr>
            <w:tcW w:w="921" w:type="dxa"/>
          </w:tcPr>
          <w:p w:rsidR="00693C76" w:rsidRDefault="00693C76" w:rsidP="006B5A29">
            <w:pPr>
              <w:pStyle w:val="a3"/>
              <w:ind w:left="0"/>
              <w:jc w:val="both"/>
              <w:rPr>
                <w:sz w:val="24"/>
                <w:szCs w:val="24"/>
              </w:rPr>
            </w:pPr>
            <w:r>
              <w:rPr>
                <w:sz w:val="24"/>
                <w:szCs w:val="24"/>
              </w:rPr>
              <w:t>369,5</w:t>
            </w:r>
          </w:p>
        </w:tc>
        <w:tc>
          <w:tcPr>
            <w:tcW w:w="905" w:type="dxa"/>
          </w:tcPr>
          <w:p w:rsidR="00693C76" w:rsidRDefault="00892A63" w:rsidP="006B5A29">
            <w:pPr>
              <w:pStyle w:val="a3"/>
              <w:ind w:left="0"/>
              <w:jc w:val="both"/>
              <w:rPr>
                <w:sz w:val="24"/>
                <w:szCs w:val="24"/>
              </w:rPr>
            </w:pPr>
            <w:r>
              <w:rPr>
                <w:sz w:val="24"/>
                <w:szCs w:val="24"/>
              </w:rPr>
              <w:t>108,8</w:t>
            </w:r>
          </w:p>
        </w:tc>
        <w:tc>
          <w:tcPr>
            <w:tcW w:w="748" w:type="dxa"/>
          </w:tcPr>
          <w:p w:rsidR="00693C76" w:rsidRDefault="00892A63" w:rsidP="006B5A29">
            <w:pPr>
              <w:pStyle w:val="a3"/>
              <w:ind w:left="0"/>
              <w:jc w:val="both"/>
              <w:rPr>
                <w:sz w:val="24"/>
                <w:szCs w:val="24"/>
              </w:rPr>
            </w:pPr>
            <w:r>
              <w:rPr>
                <w:sz w:val="24"/>
                <w:szCs w:val="24"/>
              </w:rPr>
              <w:t>100,0</w:t>
            </w:r>
          </w:p>
        </w:tc>
        <w:tc>
          <w:tcPr>
            <w:tcW w:w="732" w:type="dxa"/>
          </w:tcPr>
          <w:p w:rsidR="00693C76" w:rsidRDefault="00892A63" w:rsidP="006B5A29">
            <w:pPr>
              <w:pStyle w:val="a3"/>
              <w:ind w:left="0"/>
              <w:jc w:val="both"/>
              <w:rPr>
                <w:sz w:val="24"/>
                <w:szCs w:val="24"/>
              </w:rPr>
            </w:pPr>
            <w:r>
              <w:rPr>
                <w:sz w:val="24"/>
                <w:szCs w:val="24"/>
              </w:rPr>
              <w:t>100,0</w:t>
            </w:r>
          </w:p>
        </w:tc>
      </w:tr>
      <w:tr w:rsidR="00693C76" w:rsidTr="00693C76">
        <w:tc>
          <w:tcPr>
            <w:tcW w:w="2972" w:type="dxa"/>
          </w:tcPr>
          <w:p w:rsidR="00693C76" w:rsidRDefault="00693C76" w:rsidP="00693C76">
            <w:pPr>
              <w:pStyle w:val="a3"/>
              <w:ind w:left="0"/>
              <w:rPr>
                <w:sz w:val="24"/>
                <w:szCs w:val="24"/>
              </w:rPr>
            </w:pPr>
            <w:r>
              <w:rPr>
                <w:sz w:val="24"/>
                <w:szCs w:val="24"/>
              </w:rPr>
              <w:t>03 10 «Защита населения и территории от чрезвычайных ситуаций природного и техногенного характера, пожарная безопасность</w:t>
            </w:r>
          </w:p>
        </w:tc>
        <w:tc>
          <w:tcPr>
            <w:tcW w:w="1151" w:type="dxa"/>
          </w:tcPr>
          <w:p w:rsidR="00693C76" w:rsidRDefault="00892A63" w:rsidP="006B5A29">
            <w:pPr>
              <w:pStyle w:val="a3"/>
              <w:ind w:left="0"/>
              <w:jc w:val="both"/>
              <w:rPr>
                <w:sz w:val="24"/>
                <w:szCs w:val="24"/>
              </w:rPr>
            </w:pPr>
            <w:r>
              <w:rPr>
                <w:sz w:val="24"/>
                <w:szCs w:val="24"/>
              </w:rPr>
              <w:t>6 913,4</w:t>
            </w:r>
          </w:p>
        </w:tc>
        <w:tc>
          <w:tcPr>
            <w:tcW w:w="953" w:type="dxa"/>
          </w:tcPr>
          <w:p w:rsidR="00693C76" w:rsidRDefault="00693C76" w:rsidP="006B5A29">
            <w:pPr>
              <w:pStyle w:val="a3"/>
              <w:ind w:left="0"/>
              <w:jc w:val="both"/>
              <w:rPr>
                <w:sz w:val="24"/>
                <w:szCs w:val="24"/>
              </w:rPr>
            </w:pPr>
            <w:r>
              <w:rPr>
                <w:sz w:val="24"/>
                <w:szCs w:val="24"/>
              </w:rPr>
              <w:t>2 220,2</w:t>
            </w:r>
          </w:p>
        </w:tc>
        <w:tc>
          <w:tcPr>
            <w:tcW w:w="937" w:type="dxa"/>
          </w:tcPr>
          <w:p w:rsidR="00693C76" w:rsidRDefault="00693C76" w:rsidP="006B5A29">
            <w:pPr>
              <w:pStyle w:val="a3"/>
              <w:ind w:left="0"/>
              <w:jc w:val="both"/>
              <w:rPr>
                <w:sz w:val="24"/>
                <w:szCs w:val="24"/>
              </w:rPr>
            </w:pPr>
            <w:r>
              <w:rPr>
                <w:sz w:val="24"/>
                <w:szCs w:val="24"/>
              </w:rPr>
              <w:t>2 220,2</w:t>
            </w:r>
          </w:p>
        </w:tc>
        <w:tc>
          <w:tcPr>
            <w:tcW w:w="921" w:type="dxa"/>
          </w:tcPr>
          <w:p w:rsidR="00693C76" w:rsidRDefault="00693C76" w:rsidP="006B5A29">
            <w:pPr>
              <w:pStyle w:val="a3"/>
              <w:ind w:left="0"/>
              <w:jc w:val="both"/>
              <w:rPr>
                <w:sz w:val="24"/>
                <w:szCs w:val="24"/>
              </w:rPr>
            </w:pPr>
            <w:r>
              <w:rPr>
                <w:sz w:val="24"/>
                <w:szCs w:val="24"/>
              </w:rPr>
              <w:t>2 220,2</w:t>
            </w:r>
          </w:p>
        </w:tc>
        <w:tc>
          <w:tcPr>
            <w:tcW w:w="905" w:type="dxa"/>
          </w:tcPr>
          <w:p w:rsidR="00693C76" w:rsidRDefault="00892A63" w:rsidP="006B5A29">
            <w:pPr>
              <w:pStyle w:val="a3"/>
              <w:ind w:left="0"/>
              <w:jc w:val="both"/>
              <w:rPr>
                <w:sz w:val="24"/>
                <w:szCs w:val="24"/>
              </w:rPr>
            </w:pPr>
            <w:r>
              <w:rPr>
                <w:sz w:val="24"/>
                <w:szCs w:val="24"/>
              </w:rPr>
              <w:t>32,1</w:t>
            </w:r>
          </w:p>
        </w:tc>
        <w:tc>
          <w:tcPr>
            <w:tcW w:w="748" w:type="dxa"/>
          </w:tcPr>
          <w:p w:rsidR="00693C76" w:rsidRDefault="00892A63" w:rsidP="006B5A29">
            <w:pPr>
              <w:pStyle w:val="a3"/>
              <w:ind w:left="0"/>
              <w:jc w:val="both"/>
              <w:rPr>
                <w:sz w:val="24"/>
                <w:szCs w:val="24"/>
              </w:rPr>
            </w:pPr>
            <w:r>
              <w:rPr>
                <w:sz w:val="24"/>
                <w:szCs w:val="24"/>
              </w:rPr>
              <w:t>100,0</w:t>
            </w:r>
          </w:p>
        </w:tc>
        <w:tc>
          <w:tcPr>
            <w:tcW w:w="732" w:type="dxa"/>
          </w:tcPr>
          <w:p w:rsidR="00693C76" w:rsidRDefault="00892A63" w:rsidP="006B5A29">
            <w:pPr>
              <w:pStyle w:val="a3"/>
              <w:ind w:left="0"/>
              <w:jc w:val="both"/>
              <w:rPr>
                <w:sz w:val="24"/>
                <w:szCs w:val="24"/>
              </w:rPr>
            </w:pPr>
            <w:r>
              <w:rPr>
                <w:sz w:val="24"/>
                <w:szCs w:val="24"/>
              </w:rPr>
              <w:t>100,0</w:t>
            </w:r>
          </w:p>
        </w:tc>
      </w:tr>
      <w:tr w:rsidR="00693C76" w:rsidTr="00693C76">
        <w:tc>
          <w:tcPr>
            <w:tcW w:w="2972" w:type="dxa"/>
          </w:tcPr>
          <w:p w:rsidR="00693C76" w:rsidRDefault="00693C76" w:rsidP="00693C76">
            <w:pPr>
              <w:pStyle w:val="a3"/>
              <w:ind w:left="0"/>
              <w:rPr>
                <w:sz w:val="24"/>
                <w:szCs w:val="24"/>
              </w:rPr>
            </w:pPr>
            <w:r>
              <w:rPr>
                <w:sz w:val="24"/>
                <w:szCs w:val="24"/>
              </w:rPr>
              <w:t>03 14 «Другие вопросы в области национальной безопасности и правоохранительной деятельности»</w:t>
            </w:r>
          </w:p>
        </w:tc>
        <w:tc>
          <w:tcPr>
            <w:tcW w:w="1151" w:type="dxa"/>
          </w:tcPr>
          <w:p w:rsidR="00693C76" w:rsidRDefault="00892A63" w:rsidP="006B5A29">
            <w:pPr>
              <w:pStyle w:val="a3"/>
              <w:ind w:left="0"/>
              <w:jc w:val="both"/>
              <w:rPr>
                <w:sz w:val="24"/>
                <w:szCs w:val="24"/>
              </w:rPr>
            </w:pPr>
            <w:r>
              <w:rPr>
                <w:sz w:val="24"/>
                <w:szCs w:val="24"/>
              </w:rPr>
              <w:t>34,0</w:t>
            </w:r>
          </w:p>
        </w:tc>
        <w:tc>
          <w:tcPr>
            <w:tcW w:w="953" w:type="dxa"/>
          </w:tcPr>
          <w:p w:rsidR="00693C76" w:rsidRDefault="00693C76" w:rsidP="006B5A29">
            <w:pPr>
              <w:pStyle w:val="a3"/>
              <w:ind w:left="0"/>
              <w:jc w:val="both"/>
              <w:rPr>
                <w:sz w:val="24"/>
                <w:szCs w:val="24"/>
              </w:rPr>
            </w:pPr>
            <w:r>
              <w:rPr>
                <w:sz w:val="24"/>
                <w:szCs w:val="24"/>
              </w:rPr>
              <w:t>87,5</w:t>
            </w:r>
          </w:p>
        </w:tc>
        <w:tc>
          <w:tcPr>
            <w:tcW w:w="937" w:type="dxa"/>
          </w:tcPr>
          <w:p w:rsidR="00693C76" w:rsidRDefault="00693C76" w:rsidP="006B5A29">
            <w:pPr>
              <w:pStyle w:val="a3"/>
              <w:ind w:left="0"/>
              <w:jc w:val="both"/>
              <w:rPr>
                <w:sz w:val="24"/>
                <w:szCs w:val="24"/>
              </w:rPr>
            </w:pPr>
            <w:r>
              <w:rPr>
                <w:sz w:val="24"/>
                <w:szCs w:val="24"/>
              </w:rPr>
              <w:t>20,0</w:t>
            </w:r>
          </w:p>
        </w:tc>
        <w:tc>
          <w:tcPr>
            <w:tcW w:w="921" w:type="dxa"/>
          </w:tcPr>
          <w:p w:rsidR="00693C76" w:rsidRDefault="00693C76" w:rsidP="006B5A29">
            <w:pPr>
              <w:pStyle w:val="a3"/>
              <w:ind w:left="0"/>
              <w:jc w:val="both"/>
              <w:rPr>
                <w:sz w:val="24"/>
                <w:szCs w:val="24"/>
              </w:rPr>
            </w:pPr>
            <w:r>
              <w:rPr>
                <w:sz w:val="24"/>
                <w:szCs w:val="24"/>
              </w:rPr>
              <w:t>20,0</w:t>
            </w:r>
          </w:p>
        </w:tc>
        <w:tc>
          <w:tcPr>
            <w:tcW w:w="905" w:type="dxa"/>
          </w:tcPr>
          <w:p w:rsidR="00693C76" w:rsidRDefault="00892A63" w:rsidP="006B5A29">
            <w:pPr>
              <w:pStyle w:val="a3"/>
              <w:ind w:left="0"/>
              <w:jc w:val="both"/>
              <w:rPr>
                <w:sz w:val="24"/>
                <w:szCs w:val="24"/>
              </w:rPr>
            </w:pPr>
            <w:r>
              <w:rPr>
                <w:sz w:val="24"/>
                <w:szCs w:val="24"/>
              </w:rPr>
              <w:t>в 2,5р</w:t>
            </w:r>
          </w:p>
        </w:tc>
        <w:tc>
          <w:tcPr>
            <w:tcW w:w="748" w:type="dxa"/>
          </w:tcPr>
          <w:p w:rsidR="00693C76" w:rsidRDefault="00892A63" w:rsidP="006B5A29">
            <w:pPr>
              <w:pStyle w:val="a3"/>
              <w:ind w:left="0"/>
              <w:jc w:val="both"/>
              <w:rPr>
                <w:sz w:val="24"/>
                <w:szCs w:val="24"/>
              </w:rPr>
            </w:pPr>
            <w:r>
              <w:rPr>
                <w:sz w:val="24"/>
                <w:szCs w:val="24"/>
              </w:rPr>
              <w:t>22,9</w:t>
            </w:r>
          </w:p>
        </w:tc>
        <w:tc>
          <w:tcPr>
            <w:tcW w:w="732" w:type="dxa"/>
          </w:tcPr>
          <w:p w:rsidR="00693C76" w:rsidRDefault="00892A63" w:rsidP="006B5A29">
            <w:pPr>
              <w:pStyle w:val="a3"/>
              <w:ind w:left="0"/>
              <w:jc w:val="both"/>
              <w:rPr>
                <w:sz w:val="24"/>
                <w:szCs w:val="24"/>
              </w:rPr>
            </w:pPr>
            <w:r>
              <w:rPr>
                <w:sz w:val="24"/>
                <w:szCs w:val="24"/>
              </w:rPr>
              <w:t>100,0</w:t>
            </w:r>
          </w:p>
        </w:tc>
      </w:tr>
    </w:tbl>
    <w:p w:rsidR="00693C76" w:rsidRPr="00892A63" w:rsidRDefault="00693C76" w:rsidP="00892A63">
      <w:pPr>
        <w:jc w:val="both"/>
        <w:rPr>
          <w:sz w:val="24"/>
          <w:szCs w:val="24"/>
        </w:rPr>
      </w:pPr>
    </w:p>
    <w:p w:rsidR="00892A63" w:rsidRDefault="00892A63" w:rsidP="006B5A29">
      <w:pPr>
        <w:pStyle w:val="a3"/>
        <w:ind w:left="142" w:firstLine="218"/>
        <w:jc w:val="both"/>
        <w:rPr>
          <w:sz w:val="24"/>
          <w:szCs w:val="24"/>
        </w:rPr>
      </w:pPr>
      <w:r>
        <w:rPr>
          <w:sz w:val="24"/>
          <w:szCs w:val="24"/>
        </w:rPr>
        <w:t xml:space="preserve">По данному разделу предусмотрены бюджетные </w:t>
      </w:r>
      <w:r w:rsidR="006549A5">
        <w:rPr>
          <w:sz w:val="24"/>
          <w:szCs w:val="24"/>
        </w:rPr>
        <w:t>ассигнования на</w:t>
      </w:r>
      <w:r>
        <w:rPr>
          <w:sz w:val="24"/>
          <w:szCs w:val="24"/>
        </w:rPr>
        <w:t xml:space="preserve"> реализацию двух муниципальных программ; «Муниципальное управление и</w:t>
      </w:r>
      <w:r w:rsidR="006549A5">
        <w:rPr>
          <w:sz w:val="24"/>
          <w:szCs w:val="24"/>
        </w:rPr>
        <w:t xml:space="preserve"> </w:t>
      </w:r>
      <w:r>
        <w:rPr>
          <w:sz w:val="24"/>
          <w:szCs w:val="24"/>
        </w:rPr>
        <w:t xml:space="preserve">гражданское общество </w:t>
      </w:r>
      <w:r w:rsidR="006549A5">
        <w:rPr>
          <w:sz w:val="24"/>
          <w:szCs w:val="24"/>
        </w:rPr>
        <w:t>Андреапольского</w:t>
      </w:r>
      <w:r>
        <w:rPr>
          <w:sz w:val="24"/>
          <w:szCs w:val="24"/>
        </w:rPr>
        <w:t xml:space="preserve"> муниципального округа»</w:t>
      </w:r>
      <w:r w:rsidR="006549A5">
        <w:rPr>
          <w:sz w:val="24"/>
          <w:szCs w:val="24"/>
        </w:rPr>
        <w:t xml:space="preserve"> и «Обеспечение правопорядка и безопасности населения Андреапольского муниципального округа». В рамках программ расходы предусмотрены на 2022 – 2024 годы Администрации Андреапольского муниципального округа.</w:t>
      </w:r>
    </w:p>
    <w:p w:rsidR="006549A5" w:rsidRDefault="006549A5" w:rsidP="006B5A29">
      <w:pPr>
        <w:pStyle w:val="a3"/>
        <w:ind w:left="142" w:firstLine="218"/>
        <w:jc w:val="both"/>
        <w:rPr>
          <w:sz w:val="24"/>
          <w:szCs w:val="24"/>
        </w:rPr>
      </w:pPr>
      <w:r>
        <w:rPr>
          <w:sz w:val="24"/>
          <w:szCs w:val="24"/>
        </w:rPr>
        <w:t>Распределение бюджетных ассигнований на реализацию вышеназванных муниципальных программ в разрезе подпрограмм и мероприятий представлено в таблице:</w:t>
      </w:r>
    </w:p>
    <w:p w:rsidR="006549A5" w:rsidRDefault="006549A5" w:rsidP="006B5A29">
      <w:pPr>
        <w:pStyle w:val="a3"/>
        <w:ind w:left="142" w:firstLine="218"/>
        <w:jc w:val="both"/>
        <w:rPr>
          <w:sz w:val="24"/>
          <w:szCs w:val="24"/>
        </w:rPr>
      </w:pPr>
    </w:p>
    <w:tbl>
      <w:tblPr>
        <w:tblStyle w:val="a4"/>
        <w:tblW w:w="0" w:type="auto"/>
        <w:tblInd w:w="142" w:type="dxa"/>
        <w:tblLook w:val="04A0" w:firstRow="1" w:lastRow="0" w:firstColumn="1" w:lastColumn="0" w:noHBand="0" w:noVBand="1"/>
      </w:tblPr>
      <w:tblGrid>
        <w:gridCol w:w="3681"/>
        <w:gridCol w:w="1154"/>
        <w:gridCol w:w="1180"/>
        <w:gridCol w:w="1064"/>
        <w:gridCol w:w="1134"/>
        <w:gridCol w:w="973"/>
      </w:tblGrid>
      <w:tr w:rsidR="006549A5" w:rsidTr="00C208AD">
        <w:tc>
          <w:tcPr>
            <w:tcW w:w="3681" w:type="dxa"/>
            <w:vMerge w:val="restart"/>
          </w:tcPr>
          <w:p w:rsidR="006549A5" w:rsidRDefault="006549A5" w:rsidP="006B5A29">
            <w:pPr>
              <w:pStyle w:val="a3"/>
              <w:ind w:left="0"/>
              <w:jc w:val="both"/>
              <w:rPr>
                <w:sz w:val="24"/>
                <w:szCs w:val="24"/>
              </w:rPr>
            </w:pPr>
            <w:r>
              <w:rPr>
                <w:sz w:val="24"/>
                <w:szCs w:val="24"/>
              </w:rPr>
              <w:t>Показатель</w:t>
            </w:r>
          </w:p>
        </w:tc>
        <w:tc>
          <w:tcPr>
            <w:tcW w:w="1154" w:type="dxa"/>
          </w:tcPr>
          <w:p w:rsidR="006549A5" w:rsidRDefault="006549A5" w:rsidP="006B5A29">
            <w:pPr>
              <w:pStyle w:val="a3"/>
              <w:ind w:left="0"/>
              <w:jc w:val="both"/>
              <w:rPr>
                <w:sz w:val="24"/>
                <w:szCs w:val="24"/>
              </w:rPr>
            </w:pPr>
            <w:r>
              <w:rPr>
                <w:sz w:val="24"/>
                <w:szCs w:val="24"/>
              </w:rPr>
              <w:t>2022 год</w:t>
            </w:r>
          </w:p>
        </w:tc>
        <w:tc>
          <w:tcPr>
            <w:tcW w:w="2244" w:type="dxa"/>
            <w:gridSpan w:val="2"/>
          </w:tcPr>
          <w:p w:rsidR="006549A5" w:rsidRDefault="006549A5" w:rsidP="006549A5">
            <w:pPr>
              <w:pStyle w:val="a3"/>
              <w:ind w:left="0"/>
              <w:jc w:val="center"/>
              <w:rPr>
                <w:sz w:val="24"/>
                <w:szCs w:val="24"/>
              </w:rPr>
            </w:pPr>
            <w:r>
              <w:rPr>
                <w:sz w:val="24"/>
                <w:szCs w:val="24"/>
              </w:rPr>
              <w:t>2023 год</w:t>
            </w:r>
          </w:p>
        </w:tc>
        <w:tc>
          <w:tcPr>
            <w:tcW w:w="2107" w:type="dxa"/>
            <w:gridSpan w:val="2"/>
          </w:tcPr>
          <w:p w:rsidR="006549A5" w:rsidRDefault="006549A5" w:rsidP="006549A5">
            <w:pPr>
              <w:pStyle w:val="a3"/>
              <w:ind w:left="0"/>
              <w:jc w:val="center"/>
              <w:rPr>
                <w:sz w:val="24"/>
                <w:szCs w:val="24"/>
              </w:rPr>
            </w:pPr>
            <w:r>
              <w:rPr>
                <w:sz w:val="24"/>
                <w:szCs w:val="24"/>
              </w:rPr>
              <w:t>2024 год</w:t>
            </w:r>
          </w:p>
        </w:tc>
      </w:tr>
      <w:tr w:rsidR="006549A5" w:rsidTr="006549A5">
        <w:tc>
          <w:tcPr>
            <w:tcW w:w="3681" w:type="dxa"/>
            <w:vMerge/>
          </w:tcPr>
          <w:p w:rsidR="006549A5" w:rsidRDefault="006549A5" w:rsidP="006B5A29">
            <w:pPr>
              <w:pStyle w:val="a3"/>
              <w:ind w:left="0"/>
              <w:jc w:val="both"/>
              <w:rPr>
                <w:sz w:val="24"/>
                <w:szCs w:val="24"/>
              </w:rPr>
            </w:pPr>
          </w:p>
        </w:tc>
        <w:tc>
          <w:tcPr>
            <w:tcW w:w="1154" w:type="dxa"/>
          </w:tcPr>
          <w:p w:rsidR="006549A5" w:rsidRDefault="006549A5" w:rsidP="006B5A29">
            <w:pPr>
              <w:pStyle w:val="a3"/>
              <w:ind w:left="0"/>
              <w:jc w:val="both"/>
              <w:rPr>
                <w:sz w:val="24"/>
                <w:szCs w:val="24"/>
              </w:rPr>
            </w:pPr>
            <w:r>
              <w:rPr>
                <w:sz w:val="24"/>
                <w:szCs w:val="24"/>
              </w:rPr>
              <w:t>тыс. руб.</w:t>
            </w:r>
          </w:p>
        </w:tc>
        <w:tc>
          <w:tcPr>
            <w:tcW w:w="1180" w:type="dxa"/>
          </w:tcPr>
          <w:p w:rsidR="006549A5" w:rsidRDefault="006549A5" w:rsidP="006B5A29">
            <w:pPr>
              <w:pStyle w:val="a3"/>
              <w:ind w:left="0"/>
              <w:jc w:val="both"/>
              <w:rPr>
                <w:sz w:val="24"/>
                <w:szCs w:val="24"/>
              </w:rPr>
            </w:pPr>
            <w:r>
              <w:rPr>
                <w:sz w:val="24"/>
                <w:szCs w:val="24"/>
              </w:rPr>
              <w:t>тыс. руб.</w:t>
            </w:r>
          </w:p>
        </w:tc>
        <w:tc>
          <w:tcPr>
            <w:tcW w:w="1064" w:type="dxa"/>
          </w:tcPr>
          <w:p w:rsidR="006549A5" w:rsidRDefault="006549A5" w:rsidP="006549A5">
            <w:pPr>
              <w:pStyle w:val="a3"/>
              <w:ind w:left="0"/>
              <w:rPr>
                <w:sz w:val="24"/>
                <w:szCs w:val="24"/>
              </w:rPr>
            </w:pPr>
            <w:r>
              <w:rPr>
                <w:sz w:val="24"/>
                <w:szCs w:val="24"/>
              </w:rPr>
              <w:t>% к пред. году</w:t>
            </w:r>
          </w:p>
        </w:tc>
        <w:tc>
          <w:tcPr>
            <w:tcW w:w="1134" w:type="dxa"/>
          </w:tcPr>
          <w:p w:rsidR="006549A5" w:rsidRDefault="006549A5" w:rsidP="006B5A29">
            <w:pPr>
              <w:pStyle w:val="a3"/>
              <w:ind w:left="0"/>
              <w:jc w:val="both"/>
              <w:rPr>
                <w:sz w:val="24"/>
                <w:szCs w:val="24"/>
              </w:rPr>
            </w:pPr>
            <w:r>
              <w:rPr>
                <w:sz w:val="24"/>
                <w:szCs w:val="24"/>
              </w:rPr>
              <w:t>тыс. руб.</w:t>
            </w:r>
          </w:p>
        </w:tc>
        <w:tc>
          <w:tcPr>
            <w:tcW w:w="973" w:type="dxa"/>
          </w:tcPr>
          <w:p w:rsidR="006549A5" w:rsidRDefault="006549A5" w:rsidP="006549A5">
            <w:pPr>
              <w:pStyle w:val="a3"/>
              <w:ind w:left="0"/>
              <w:rPr>
                <w:sz w:val="24"/>
                <w:szCs w:val="24"/>
              </w:rPr>
            </w:pPr>
            <w:r>
              <w:rPr>
                <w:sz w:val="24"/>
                <w:szCs w:val="24"/>
              </w:rPr>
              <w:t>% к пред. году</w:t>
            </w:r>
          </w:p>
        </w:tc>
      </w:tr>
      <w:tr w:rsidR="006549A5" w:rsidTr="006549A5">
        <w:tc>
          <w:tcPr>
            <w:tcW w:w="3681" w:type="dxa"/>
          </w:tcPr>
          <w:p w:rsidR="006549A5" w:rsidRPr="006549A5" w:rsidRDefault="006549A5" w:rsidP="006549A5">
            <w:pPr>
              <w:pStyle w:val="a3"/>
              <w:ind w:left="0"/>
              <w:rPr>
                <w:sz w:val="24"/>
                <w:szCs w:val="24"/>
              </w:rPr>
            </w:pPr>
            <w:r w:rsidRPr="006549A5">
              <w:rPr>
                <w:b/>
                <w:sz w:val="24"/>
                <w:szCs w:val="24"/>
              </w:rPr>
              <w:t xml:space="preserve">МП </w:t>
            </w:r>
            <w:r>
              <w:rPr>
                <w:sz w:val="24"/>
                <w:szCs w:val="24"/>
              </w:rPr>
              <w:t>«Муниципальное управление и гражданское общество Андреапольского МО», в том числе</w:t>
            </w:r>
          </w:p>
        </w:tc>
        <w:tc>
          <w:tcPr>
            <w:tcW w:w="1154" w:type="dxa"/>
          </w:tcPr>
          <w:p w:rsidR="006549A5" w:rsidRDefault="00E94C07" w:rsidP="006B5A29">
            <w:pPr>
              <w:pStyle w:val="a3"/>
              <w:ind w:left="0"/>
              <w:jc w:val="both"/>
              <w:rPr>
                <w:sz w:val="24"/>
                <w:szCs w:val="24"/>
              </w:rPr>
            </w:pPr>
            <w:r>
              <w:rPr>
                <w:sz w:val="24"/>
                <w:szCs w:val="24"/>
              </w:rPr>
              <w:t>396,</w:t>
            </w:r>
            <w:r w:rsidR="00451026">
              <w:rPr>
                <w:sz w:val="24"/>
                <w:szCs w:val="24"/>
              </w:rPr>
              <w:t>5</w:t>
            </w:r>
          </w:p>
        </w:tc>
        <w:tc>
          <w:tcPr>
            <w:tcW w:w="1180" w:type="dxa"/>
          </w:tcPr>
          <w:p w:rsidR="006549A5" w:rsidRDefault="00451026" w:rsidP="006B5A29">
            <w:pPr>
              <w:pStyle w:val="a3"/>
              <w:ind w:left="0"/>
              <w:jc w:val="both"/>
              <w:rPr>
                <w:sz w:val="24"/>
                <w:szCs w:val="24"/>
              </w:rPr>
            </w:pPr>
            <w:r>
              <w:rPr>
                <w:sz w:val="24"/>
                <w:szCs w:val="24"/>
              </w:rPr>
              <w:t>369,5</w:t>
            </w:r>
          </w:p>
        </w:tc>
        <w:tc>
          <w:tcPr>
            <w:tcW w:w="1064" w:type="dxa"/>
          </w:tcPr>
          <w:p w:rsidR="006549A5" w:rsidRDefault="004274C9" w:rsidP="006B5A29">
            <w:pPr>
              <w:pStyle w:val="a3"/>
              <w:ind w:left="0"/>
              <w:jc w:val="both"/>
              <w:rPr>
                <w:sz w:val="24"/>
                <w:szCs w:val="24"/>
              </w:rPr>
            </w:pPr>
            <w:r>
              <w:rPr>
                <w:sz w:val="24"/>
                <w:szCs w:val="24"/>
              </w:rPr>
              <w:t>100,0</w:t>
            </w:r>
          </w:p>
        </w:tc>
        <w:tc>
          <w:tcPr>
            <w:tcW w:w="1134" w:type="dxa"/>
          </w:tcPr>
          <w:p w:rsidR="006549A5" w:rsidRDefault="00451026" w:rsidP="006B5A29">
            <w:pPr>
              <w:pStyle w:val="a3"/>
              <w:ind w:left="0"/>
              <w:jc w:val="both"/>
              <w:rPr>
                <w:sz w:val="24"/>
                <w:szCs w:val="24"/>
              </w:rPr>
            </w:pPr>
            <w:r>
              <w:rPr>
                <w:sz w:val="24"/>
                <w:szCs w:val="24"/>
              </w:rPr>
              <w:t>369,5</w:t>
            </w:r>
          </w:p>
        </w:tc>
        <w:tc>
          <w:tcPr>
            <w:tcW w:w="973" w:type="dxa"/>
          </w:tcPr>
          <w:p w:rsidR="006549A5" w:rsidRDefault="004274C9" w:rsidP="006B5A29">
            <w:pPr>
              <w:pStyle w:val="a3"/>
              <w:ind w:left="0"/>
              <w:jc w:val="both"/>
              <w:rPr>
                <w:sz w:val="24"/>
                <w:szCs w:val="24"/>
              </w:rPr>
            </w:pPr>
            <w:r>
              <w:rPr>
                <w:sz w:val="24"/>
                <w:szCs w:val="24"/>
              </w:rPr>
              <w:t>100,0</w:t>
            </w:r>
          </w:p>
        </w:tc>
      </w:tr>
      <w:tr w:rsidR="006549A5" w:rsidTr="006549A5">
        <w:tc>
          <w:tcPr>
            <w:tcW w:w="3681" w:type="dxa"/>
          </w:tcPr>
          <w:p w:rsidR="006549A5" w:rsidRDefault="006549A5" w:rsidP="006549A5">
            <w:pPr>
              <w:pStyle w:val="a3"/>
              <w:ind w:left="0"/>
              <w:rPr>
                <w:sz w:val="24"/>
                <w:szCs w:val="24"/>
              </w:rPr>
            </w:pPr>
            <w:r w:rsidRPr="00AD39C0">
              <w:rPr>
                <w:b/>
                <w:sz w:val="24"/>
                <w:szCs w:val="24"/>
              </w:rPr>
              <w:t>Подпрограмма 1</w:t>
            </w:r>
            <w:r>
              <w:rPr>
                <w:sz w:val="24"/>
                <w:szCs w:val="24"/>
              </w:rPr>
              <w:t xml:space="preserve"> «Осуществление переданных полномочий РФ на государственную регистрацию актов гражданского состояния», всего</w:t>
            </w:r>
          </w:p>
        </w:tc>
        <w:tc>
          <w:tcPr>
            <w:tcW w:w="1154" w:type="dxa"/>
          </w:tcPr>
          <w:p w:rsidR="006549A5" w:rsidRDefault="00E94C07" w:rsidP="006B5A29">
            <w:pPr>
              <w:pStyle w:val="a3"/>
              <w:ind w:left="0"/>
              <w:jc w:val="both"/>
              <w:rPr>
                <w:sz w:val="24"/>
                <w:szCs w:val="24"/>
              </w:rPr>
            </w:pPr>
            <w:r>
              <w:rPr>
                <w:sz w:val="24"/>
                <w:szCs w:val="24"/>
              </w:rPr>
              <w:t>396,5</w:t>
            </w:r>
          </w:p>
        </w:tc>
        <w:tc>
          <w:tcPr>
            <w:tcW w:w="1180" w:type="dxa"/>
          </w:tcPr>
          <w:p w:rsidR="006549A5" w:rsidRDefault="00451026" w:rsidP="006B5A29">
            <w:pPr>
              <w:pStyle w:val="a3"/>
              <w:ind w:left="0"/>
              <w:jc w:val="both"/>
              <w:rPr>
                <w:sz w:val="24"/>
                <w:szCs w:val="24"/>
              </w:rPr>
            </w:pPr>
            <w:r>
              <w:rPr>
                <w:sz w:val="24"/>
                <w:szCs w:val="24"/>
              </w:rPr>
              <w:t>369,5</w:t>
            </w:r>
          </w:p>
        </w:tc>
        <w:tc>
          <w:tcPr>
            <w:tcW w:w="1064" w:type="dxa"/>
          </w:tcPr>
          <w:p w:rsidR="006549A5" w:rsidRDefault="004274C9" w:rsidP="006B5A29">
            <w:pPr>
              <w:pStyle w:val="a3"/>
              <w:ind w:left="0"/>
              <w:jc w:val="both"/>
              <w:rPr>
                <w:sz w:val="24"/>
                <w:szCs w:val="24"/>
              </w:rPr>
            </w:pPr>
            <w:r>
              <w:rPr>
                <w:sz w:val="24"/>
                <w:szCs w:val="24"/>
              </w:rPr>
              <w:t>100,0</w:t>
            </w:r>
          </w:p>
        </w:tc>
        <w:tc>
          <w:tcPr>
            <w:tcW w:w="1134" w:type="dxa"/>
          </w:tcPr>
          <w:p w:rsidR="006549A5" w:rsidRDefault="00451026" w:rsidP="006B5A29">
            <w:pPr>
              <w:pStyle w:val="a3"/>
              <w:ind w:left="0"/>
              <w:jc w:val="both"/>
              <w:rPr>
                <w:sz w:val="24"/>
                <w:szCs w:val="24"/>
              </w:rPr>
            </w:pPr>
            <w:r>
              <w:rPr>
                <w:sz w:val="24"/>
                <w:szCs w:val="24"/>
              </w:rPr>
              <w:t>369,5</w:t>
            </w:r>
          </w:p>
        </w:tc>
        <w:tc>
          <w:tcPr>
            <w:tcW w:w="973" w:type="dxa"/>
          </w:tcPr>
          <w:p w:rsidR="006549A5" w:rsidRDefault="004274C9" w:rsidP="006B5A29">
            <w:pPr>
              <w:pStyle w:val="a3"/>
              <w:ind w:left="0"/>
              <w:jc w:val="both"/>
              <w:rPr>
                <w:sz w:val="24"/>
                <w:szCs w:val="24"/>
              </w:rPr>
            </w:pPr>
            <w:r>
              <w:rPr>
                <w:sz w:val="24"/>
                <w:szCs w:val="24"/>
              </w:rPr>
              <w:t>100,0</w:t>
            </w:r>
          </w:p>
        </w:tc>
      </w:tr>
      <w:tr w:rsidR="006549A5" w:rsidTr="006549A5">
        <w:tc>
          <w:tcPr>
            <w:tcW w:w="3681" w:type="dxa"/>
          </w:tcPr>
          <w:p w:rsidR="006549A5" w:rsidRDefault="006549A5" w:rsidP="006549A5">
            <w:pPr>
              <w:pStyle w:val="a3"/>
              <w:ind w:left="0"/>
              <w:rPr>
                <w:sz w:val="24"/>
                <w:szCs w:val="24"/>
              </w:rPr>
            </w:pPr>
            <w:r>
              <w:rPr>
                <w:sz w:val="24"/>
                <w:szCs w:val="24"/>
              </w:rPr>
              <w:t>в том числе на реализацию мероприятия</w:t>
            </w:r>
            <w:r w:rsidR="00AD39C0">
              <w:rPr>
                <w:sz w:val="24"/>
                <w:szCs w:val="24"/>
              </w:rPr>
              <w:t xml:space="preserve"> «Осуществление </w:t>
            </w:r>
            <w:r w:rsidR="00AD39C0">
              <w:rPr>
                <w:sz w:val="24"/>
                <w:szCs w:val="24"/>
              </w:rPr>
              <w:lastRenderedPageBreak/>
              <w:t>переданных органам местного самоуправления Тверской области государственных полномочий на государственную регистрацию актов гражданского состояния (подраздел 03 04)</w:t>
            </w:r>
          </w:p>
        </w:tc>
        <w:tc>
          <w:tcPr>
            <w:tcW w:w="1154" w:type="dxa"/>
          </w:tcPr>
          <w:p w:rsidR="006549A5" w:rsidRDefault="00E94C07" w:rsidP="006B5A29">
            <w:pPr>
              <w:pStyle w:val="a3"/>
              <w:ind w:left="0"/>
              <w:jc w:val="both"/>
              <w:rPr>
                <w:sz w:val="24"/>
                <w:szCs w:val="24"/>
              </w:rPr>
            </w:pPr>
            <w:r>
              <w:rPr>
                <w:sz w:val="24"/>
                <w:szCs w:val="24"/>
              </w:rPr>
              <w:lastRenderedPageBreak/>
              <w:t>396,5</w:t>
            </w:r>
          </w:p>
        </w:tc>
        <w:tc>
          <w:tcPr>
            <w:tcW w:w="1180" w:type="dxa"/>
          </w:tcPr>
          <w:p w:rsidR="006549A5" w:rsidRDefault="00451026" w:rsidP="006B5A29">
            <w:pPr>
              <w:pStyle w:val="a3"/>
              <w:ind w:left="0"/>
              <w:jc w:val="both"/>
              <w:rPr>
                <w:sz w:val="24"/>
                <w:szCs w:val="24"/>
              </w:rPr>
            </w:pPr>
            <w:r>
              <w:rPr>
                <w:sz w:val="24"/>
                <w:szCs w:val="24"/>
              </w:rPr>
              <w:t>369,5</w:t>
            </w:r>
          </w:p>
        </w:tc>
        <w:tc>
          <w:tcPr>
            <w:tcW w:w="1064" w:type="dxa"/>
          </w:tcPr>
          <w:p w:rsidR="006549A5" w:rsidRDefault="004274C9" w:rsidP="006B5A29">
            <w:pPr>
              <w:pStyle w:val="a3"/>
              <w:ind w:left="0"/>
              <w:jc w:val="both"/>
              <w:rPr>
                <w:sz w:val="24"/>
                <w:szCs w:val="24"/>
              </w:rPr>
            </w:pPr>
            <w:r>
              <w:rPr>
                <w:sz w:val="24"/>
                <w:szCs w:val="24"/>
              </w:rPr>
              <w:t>100,0</w:t>
            </w:r>
          </w:p>
        </w:tc>
        <w:tc>
          <w:tcPr>
            <w:tcW w:w="1134" w:type="dxa"/>
          </w:tcPr>
          <w:p w:rsidR="006549A5" w:rsidRDefault="00451026" w:rsidP="006B5A29">
            <w:pPr>
              <w:pStyle w:val="a3"/>
              <w:ind w:left="0"/>
              <w:jc w:val="both"/>
              <w:rPr>
                <w:sz w:val="24"/>
                <w:szCs w:val="24"/>
              </w:rPr>
            </w:pPr>
            <w:r>
              <w:rPr>
                <w:sz w:val="24"/>
                <w:szCs w:val="24"/>
              </w:rPr>
              <w:t>369,5</w:t>
            </w:r>
          </w:p>
        </w:tc>
        <w:tc>
          <w:tcPr>
            <w:tcW w:w="973" w:type="dxa"/>
          </w:tcPr>
          <w:p w:rsidR="006549A5" w:rsidRDefault="004274C9" w:rsidP="006B5A29">
            <w:pPr>
              <w:pStyle w:val="a3"/>
              <w:ind w:left="0"/>
              <w:jc w:val="both"/>
              <w:rPr>
                <w:sz w:val="24"/>
                <w:szCs w:val="24"/>
              </w:rPr>
            </w:pPr>
            <w:r>
              <w:rPr>
                <w:sz w:val="24"/>
                <w:szCs w:val="24"/>
              </w:rPr>
              <w:t>100,0</w:t>
            </w:r>
          </w:p>
        </w:tc>
      </w:tr>
      <w:tr w:rsidR="006549A5" w:rsidTr="006549A5">
        <w:tc>
          <w:tcPr>
            <w:tcW w:w="3681" w:type="dxa"/>
          </w:tcPr>
          <w:p w:rsidR="006549A5" w:rsidRDefault="00AD39C0" w:rsidP="006549A5">
            <w:pPr>
              <w:pStyle w:val="a3"/>
              <w:ind w:left="0"/>
              <w:rPr>
                <w:sz w:val="24"/>
                <w:szCs w:val="24"/>
              </w:rPr>
            </w:pPr>
            <w:r w:rsidRPr="00AD39C0">
              <w:rPr>
                <w:b/>
                <w:sz w:val="24"/>
                <w:szCs w:val="24"/>
              </w:rPr>
              <w:lastRenderedPageBreak/>
              <w:t>МП</w:t>
            </w:r>
            <w:r>
              <w:rPr>
                <w:sz w:val="24"/>
                <w:szCs w:val="24"/>
              </w:rPr>
              <w:t xml:space="preserve"> «Обеспечение правопорядка и безопасности населения Андреапольского МО Тверской области», в том числе</w:t>
            </w:r>
          </w:p>
        </w:tc>
        <w:tc>
          <w:tcPr>
            <w:tcW w:w="1154" w:type="dxa"/>
          </w:tcPr>
          <w:p w:rsidR="006549A5" w:rsidRDefault="00E94C07" w:rsidP="006B5A29">
            <w:pPr>
              <w:pStyle w:val="a3"/>
              <w:ind w:left="0"/>
              <w:jc w:val="both"/>
              <w:rPr>
                <w:sz w:val="24"/>
                <w:szCs w:val="24"/>
              </w:rPr>
            </w:pPr>
            <w:r>
              <w:rPr>
                <w:sz w:val="24"/>
                <w:szCs w:val="24"/>
              </w:rPr>
              <w:t>2 307,7</w:t>
            </w:r>
          </w:p>
        </w:tc>
        <w:tc>
          <w:tcPr>
            <w:tcW w:w="1180" w:type="dxa"/>
          </w:tcPr>
          <w:p w:rsidR="006549A5" w:rsidRDefault="00451026" w:rsidP="006B5A29">
            <w:pPr>
              <w:pStyle w:val="a3"/>
              <w:ind w:left="0"/>
              <w:jc w:val="both"/>
              <w:rPr>
                <w:sz w:val="24"/>
                <w:szCs w:val="24"/>
              </w:rPr>
            </w:pPr>
            <w:r>
              <w:rPr>
                <w:sz w:val="24"/>
                <w:szCs w:val="24"/>
              </w:rPr>
              <w:t>2 2</w:t>
            </w:r>
            <w:r w:rsidR="006878F5">
              <w:rPr>
                <w:sz w:val="24"/>
                <w:szCs w:val="24"/>
              </w:rPr>
              <w:t>4</w:t>
            </w:r>
            <w:r>
              <w:rPr>
                <w:sz w:val="24"/>
                <w:szCs w:val="24"/>
              </w:rPr>
              <w:t>0,2</w:t>
            </w:r>
          </w:p>
        </w:tc>
        <w:tc>
          <w:tcPr>
            <w:tcW w:w="1064" w:type="dxa"/>
          </w:tcPr>
          <w:p w:rsidR="006549A5" w:rsidRDefault="004274C9" w:rsidP="006B5A29">
            <w:pPr>
              <w:pStyle w:val="a3"/>
              <w:ind w:left="0"/>
              <w:jc w:val="both"/>
              <w:rPr>
                <w:sz w:val="24"/>
                <w:szCs w:val="24"/>
              </w:rPr>
            </w:pPr>
            <w:r>
              <w:rPr>
                <w:sz w:val="24"/>
                <w:szCs w:val="24"/>
              </w:rPr>
              <w:t>97,1</w:t>
            </w:r>
          </w:p>
        </w:tc>
        <w:tc>
          <w:tcPr>
            <w:tcW w:w="1134" w:type="dxa"/>
          </w:tcPr>
          <w:p w:rsidR="006549A5" w:rsidRDefault="00451026" w:rsidP="006B5A29">
            <w:pPr>
              <w:pStyle w:val="a3"/>
              <w:ind w:left="0"/>
              <w:jc w:val="both"/>
              <w:rPr>
                <w:sz w:val="24"/>
                <w:szCs w:val="24"/>
              </w:rPr>
            </w:pPr>
            <w:r>
              <w:rPr>
                <w:sz w:val="24"/>
                <w:szCs w:val="24"/>
              </w:rPr>
              <w:t>2 2</w:t>
            </w:r>
            <w:r w:rsidR="006878F5">
              <w:rPr>
                <w:sz w:val="24"/>
                <w:szCs w:val="24"/>
              </w:rPr>
              <w:t>4</w:t>
            </w:r>
            <w:r>
              <w:rPr>
                <w:sz w:val="24"/>
                <w:szCs w:val="24"/>
              </w:rPr>
              <w:t>0,2</w:t>
            </w:r>
          </w:p>
        </w:tc>
        <w:tc>
          <w:tcPr>
            <w:tcW w:w="973" w:type="dxa"/>
          </w:tcPr>
          <w:p w:rsidR="006549A5" w:rsidRDefault="004274C9" w:rsidP="006B5A29">
            <w:pPr>
              <w:pStyle w:val="a3"/>
              <w:ind w:left="0"/>
              <w:jc w:val="both"/>
              <w:rPr>
                <w:sz w:val="24"/>
                <w:szCs w:val="24"/>
              </w:rPr>
            </w:pPr>
            <w:r>
              <w:rPr>
                <w:sz w:val="24"/>
                <w:szCs w:val="24"/>
              </w:rPr>
              <w:t>100,0</w:t>
            </w:r>
          </w:p>
        </w:tc>
      </w:tr>
      <w:tr w:rsidR="006549A5" w:rsidTr="006549A5">
        <w:tc>
          <w:tcPr>
            <w:tcW w:w="3681" w:type="dxa"/>
          </w:tcPr>
          <w:p w:rsidR="006549A5" w:rsidRDefault="00AD39C0" w:rsidP="006549A5">
            <w:pPr>
              <w:pStyle w:val="a3"/>
              <w:ind w:left="0"/>
              <w:rPr>
                <w:sz w:val="24"/>
                <w:szCs w:val="24"/>
              </w:rPr>
            </w:pPr>
            <w:r w:rsidRPr="00AD39C0">
              <w:rPr>
                <w:b/>
                <w:sz w:val="24"/>
                <w:szCs w:val="24"/>
              </w:rPr>
              <w:t>Подпрограмма 6</w:t>
            </w:r>
            <w:r>
              <w:rPr>
                <w:sz w:val="24"/>
                <w:szCs w:val="24"/>
              </w:rPr>
              <w:t xml:space="preserve"> «Обеспечение эффективного осуществления своих полномочий МКУ «Единая дежурно-диспетчерская служба Андреапольского МО», всего</w:t>
            </w:r>
          </w:p>
        </w:tc>
        <w:tc>
          <w:tcPr>
            <w:tcW w:w="1154" w:type="dxa"/>
          </w:tcPr>
          <w:p w:rsidR="006549A5" w:rsidRDefault="00E94C07" w:rsidP="006B5A29">
            <w:pPr>
              <w:pStyle w:val="a3"/>
              <w:ind w:left="0"/>
              <w:jc w:val="both"/>
              <w:rPr>
                <w:sz w:val="24"/>
                <w:szCs w:val="24"/>
              </w:rPr>
            </w:pPr>
            <w:r>
              <w:rPr>
                <w:sz w:val="24"/>
                <w:szCs w:val="24"/>
              </w:rPr>
              <w:t>1 947,2</w:t>
            </w:r>
          </w:p>
        </w:tc>
        <w:tc>
          <w:tcPr>
            <w:tcW w:w="1180" w:type="dxa"/>
          </w:tcPr>
          <w:p w:rsidR="006549A5" w:rsidRDefault="006878F5" w:rsidP="006B5A29">
            <w:pPr>
              <w:pStyle w:val="a3"/>
              <w:ind w:left="0"/>
              <w:jc w:val="both"/>
              <w:rPr>
                <w:sz w:val="24"/>
                <w:szCs w:val="24"/>
              </w:rPr>
            </w:pPr>
            <w:r>
              <w:rPr>
                <w:sz w:val="24"/>
                <w:szCs w:val="24"/>
              </w:rPr>
              <w:t>1 947,2</w:t>
            </w:r>
          </w:p>
        </w:tc>
        <w:tc>
          <w:tcPr>
            <w:tcW w:w="1064" w:type="dxa"/>
          </w:tcPr>
          <w:p w:rsidR="006549A5" w:rsidRDefault="004274C9" w:rsidP="006B5A29">
            <w:pPr>
              <w:pStyle w:val="a3"/>
              <w:ind w:left="0"/>
              <w:jc w:val="both"/>
              <w:rPr>
                <w:sz w:val="24"/>
                <w:szCs w:val="24"/>
              </w:rPr>
            </w:pPr>
            <w:r>
              <w:rPr>
                <w:sz w:val="24"/>
                <w:szCs w:val="24"/>
              </w:rPr>
              <w:t>100,0</w:t>
            </w:r>
          </w:p>
        </w:tc>
        <w:tc>
          <w:tcPr>
            <w:tcW w:w="1134" w:type="dxa"/>
          </w:tcPr>
          <w:p w:rsidR="006549A5" w:rsidRDefault="006878F5" w:rsidP="006B5A29">
            <w:pPr>
              <w:pStyle w:val="a3"/>
              <w:ind w:left="0"/>
              <w:jc w:val="both"/>
              <w:rPr>
                <w:sz w:val="24"/>
                <w:szCs w:val="24"/>
              </w:rPr>
            </w:pPr>
            <w:r>
              <w:rPr>
                <w:sz w:val="24"/>
                <w:szCs w:val="24"/>
              </w:rPr>
              <w:t>1 947,2</w:t>
            </w:r>
          </w:p>
        </w:tc>
        <w:tc>
          <w:tcPr>
            <w:tcW w:w="973" w:type="dxa"/>
          </w:tcPr>
          <w:p w:rsidR="006549A5" w:rsidRDefault="004274C9" w:rsidP="006B5A29">
            <w:pPr>
              <w:pStyle w:val="a3"/>
              <w:ind w:left="0"/>
              <w:jc w:val="both"/>
              <w:rPr>
                <w:sz w:val="24"/>
                <w:szCs w:val="24"/>
              </w:rPr>
            </w:pPr>
            <w:r>
              <w:rPr>
                <w:sz w:val="24"/>
                <w:szCs w:val="24"/>
              </w:rPr>
              <w:t>100,0</w:t>
            </w:r>
          </w:p>
        </w:tc>
      </w:tr>
      <w:tr w:rsidR="006549A5" w:rsidTr="006549A5">
        <w:tc>
          <w:tcPr>
            <w:tcW w:w="3681" w:type="dxa"/>
          </w:tcPr>
          <w:p w:rsidR="006549A5" w:rsidRDefault="00E94C07" w:rsidP="006549A5">
            <w:pPr>
              <w:pStyle w:val="a3"/>
              <w:ind w:left="0"/>
              <w:rPr>
                <w:sz w:val="24"/>
                <w:szCs w:val="24"/>
              </w:rPr>
            </w:pPr>
            <w:r w:rsidRPr="00E94C07">
              <w:rPr>
                <w:b/>
                <w:sz w:val="24"/>
                <w:szCs w:val="24"/>
              </w:rPr>
              <w:t>Подпрограмма 3</w:t>
            </w:r>
            <w:r>
              <w:rPr>
                <w:sz w:val="24"/>
                <w:szCs w:val="24"/>
              </w:rPr>
              <w:t xml:space="preserve"> </w:t>
            </w:r>
            <w:r w:rsidR="00AD39C0">
              <w:rPr>
                <w:sz w:val="24"/>
                <w:szCs w:val="24"/>
              </w:rPr>
              <w:t>«</w:t>
            </w:r>
            <w:r w:rsidR="00451026">
              <w:rPr>
                <w:sz w:val="24"/>
                <w:szCs w:val="24"/>
              </w:rPr>
              <w:t>Повышение</w:t>
            </w:r>
            <w:r w:rsidR="00AD39C0">
              <w:rPr>
                <w:sz w:val="24"/>
                <w:szCs w:val="24"/>
              </w:rPr>
              <w:t xml:space="preserve"> пожарной безопасности»</w:t>
            </w:r>
          </w:p>
        </w:tc>
        <w:tc>
          <w:tcPr>
            <w:tcW w:w="1154" w:type="dxa"/>
          </w:tcPr>
          <w:p w:rsidR="006549A5" w:rsidRDefault="00E94C07" w:rsidP="006B5A29">
            <w:pPr>
              <w:pStyle w:val="a3"/>
              <w:ind w:left="0"/>
              <w:jc w:val="both"/>
              <w:rPr>
                <w:sz w:val="24"/>
                <w:szCs w:val="24"/>
              </w:rPr>
            </w:pPr>
            <w:r>
              <w:rPr>
                <w:sz w:val="24"/>
                <w:szCs w:val="24"/>
              </w:rPr>
              <w:t>273,0</w:t>
            </w:r>
          </w:p>
        </w:tc>
        <w:tc>
          <w:tcPr>
            <w:tcW w:w="1180" w:type="dxa"/>
          </w:tcPr>
          <w:p w:rsidR="006549A5" w:rsidRDefault="006878F5" w:rsidP="006B5A29">
            <w:pPr>
              <w:pStyle w:val="a3"/>
              <w:ind w:left="0"/>
              <w:jc w:val="both"/>
              <w:rPr>
                <w:sz w:val="24"/>
                <w:szCs w:val="24"/>
              </w:rPr>
            </w:pPr>
            <w:r>
              <w:rPr>
                <w:sz w:val="24"/>
                <w:szCs w:val="24"/>
              </w:rPr>
              <w:t>273,0</w:t>
            </w:r>
          </w:p>
        </w:tc>
        <w:tc>
          <w:tcPr>
            <w:tcW w:w="1064" w:type="dxa"/>
          </w:tcPr>
          <w:p w:rsidR="006549A5" w:rsidRDefault="004274C9" w:rsidP="006B5A29">
            <w:pPr>
              <w:pStyle w:val="a3"/>
              <w:ind w:left="0"/>
              <w:jc w:val="both"/>
              <w:rPr>
                <w:sz w:val="24"/>
                <w:szCs w:val="24"/>
              </w:rPr>
            </w:pPr>
            <w:r>
              <w:rPr>
                <w:sz w:val="24"/>
                <w:szCs w:val="24"/>
              </w:rPr>
              <w:t>100,0</w:t>
            </w:r>
          </w:p>
        </w:tc>
        <w:tc>
          <w:tcPr>
            <w:tcW w:w="1134" w:type="dxa"/>
          </w:tcPr>
          <w:p w:rsidR="006549A5" w:rsidRDefault="006878F5" w:rsidP="006B5A29">
            <w:pPr>
              <w:pStyle w:val="a3"/>
              <w:ind w:left="0"/>
              <w:jc w:val="both"/>
              <w:rPr>
                <w:sz w:val="24"/>
                <w:szCs w:val="24"/>
              </w:rPr>
            </w:pPr>
            <w:r>
              <w:rPr>
                <w:sz w:val="24"/>
                <w:szCs w:val="24"/>
              </w:rPr>
              <w:t>273,0</w:t>
            </w:r>
          </w:p>
        </w:tc>
        <w:tc>
          <w:tcPr>
            <w:tcW w:w="973" w:type="dxa"/>
          </w:tcPr>
          <w:p w:rsidR="006549A5" w:rsidRDefault="004274C9" w:rsidP="006B5A29">
            <w:pPr>
              <w:pStyle w:val="a3"/>
              <w:ind w:left="0"/>
              <w:jc w:val="both"/>
              <w:rPr>
                <w:sz w:val="24"/>
                <w:szCs w:val="24"/>
              </w:rPr>
            </w:pPr>
            <w:r>
              <w:rPr>
                <w:sz w:val="24"/>
                <w:szCs w:val="24"/>
              </w:rPr>
              <w:t>100,0</w:t>
            </w:r>
          </w:p>
        </w:tc>
      </w:tr>
      <w:tr w:rsidR="00451026" w:rsidTr="006549A5">
        <w:tc>
          <w:tcPr>
            <w:tcW w:w="3681" w:type="dxa"/>
          </w:tcPr>
          <w:p w:rsidR="00451026" w:rsidRPr="00451026" w:rsidRDefault="00451026" w:rsidP="006549A5">
            <w:pPr>
              <w:pStyle w:val="a3"/>
              <w:ind w:left="0"/>
              <w:rPr>
                <w:sz w:val="24"/>
                <w:szCs w:val="24"/>
              </w:rPr>
            </w:pPr>
            <w:r>
              <w:rPr>
                <w:b/>
                <w:sz w:val="24"/>
                <w:szCs w:val="24"/>
              </w:rPr>
              <w:t>Подпрограмма 1 «</w:t>
            </w:r>
            <w:r>
              <w:rPr>
                <w:sz w:val="24"/>
                <w:szCs w:val="24"/>
              </w:rPr>
              <w:t>Повышение безопасности дорожного движения на территории Андреапольского МО»</w:t>
            </w:r>
          </w:p>
        </w:tc>
        <w:tc>
          <w:tcPr>
            <w:tcW w:w="1154" w:type="dxa"/>
          </w:tcPr>
          <w:p w:rsidR="00451026" w:rsidRDefault="00451026" w:rsidP="006B5A29">
            <w:pPr>
              <w:pStyle w:val="a3"/>
              <w:ind w:left="0"/>
              <w:jc w:val="both"/>
              <w:rPr>
                <w:sz w:val="24"/>
                <w:szCs w:val="24"/>
              </w:rPr>
            </w:pPr>
            <w:r>
              <w:rPr>
                <w:sz w:val="24"/>
                <w:szCs w:val="24"/>
              </w:rPr>
              <w:t>17,0</w:t>
            </w:r>
          </w:p>
        </w:tc>
        <w:tc>
          <w:tcPr>
            <w:tcW w:w="1180" w:type="dxa"/>
          </w:tcPr>
          <w:p w:rsidR="00451026" w:rsidRDefault="004274C9" w:rsidP="006B5A29">
            <w:pPr>
              <w:pStyle w:val="a3"/>
              <w:ind w:left="0"/>
              <w:jc w:val="both"/>
              <w:rPr>
                <w:sz w:val="24"/>
                <w:szCs w:val="24"/>
              </w:rPr>
            </w:pPr>
            <w:r>
              <w:rPr>
                <w:sz w:val="24"/>
                <w:szCs w:val="24"/>
              </w:rPr>
              <w:t>0</w:t>
            </w:r>
          </w:p>
        </w:tc>
        <w:tc>
          <w:tcPr>
            <w:tcW w:w="1064" w:type="dxa"/>
          </w:tcPr>
          <w:p w:rsidR="00451026" w:rsidRDefault="004274C9" w:rsidP="006B5A29">
            <w:pPr>
              <w:pStyle w:val="a3"/>
              <w:ind w:left="0"/>
              <w:jc w:val="both"/>
              <w:rPr>
                <w:sz w:val="24"/>
                <w:szCs w:val="24"/>
              </w:rPr>
            </w:pPr>
            <w:r>
              <w:rPr>
                <w:sz w:val="24"/>
                <w:szCs w:val="24"/>
              </w:rPr>
              <w:t>-</w:t>
            </w:r>
          </w:p>
        </w:tc>
        <w:tc>
          <w:tcPr>
            <w:tcW w:w="1134" w:type="dxa"/>
          </w:tcPr>
          <w:p w:rsidR="00451026" w:rsidRDefault="004274C9" w:rsidP="006B5A29">
            <w:pPr>
              <w:pStyle w:val="a3"/>
              <w:ind w:left="0"/>
              <w:jc w:val="both"/>
              <w:rPr>
                <w:sz w:val="24"/>
                <w:szCs w:val="24"/>
              </w:rPr>
            </w:pPr>
            <w:r>
              <w:rPr>
                <w:sz w:val="24"/>
                <w:szCs w:val="24"/>
              </w:rPr>
              <w:t>0</w:t>
            </w:r>
          </w:p>
        </w:tc>
        <w:tc>
          <w:tcPr>
            <w:tcW w:w="973" w:type="dxa"/>
          </w:tcPr>
          <w:p w:rsidR="00451026" w:rsidRDefault="004274C9" w:rsidP="006B5A29">
            <w:pPr>
              <w:pStyle w:val="a3"/>
              <w:ind w:left="0"/>
              <w:jc w:val="both"/>
              <w:rPr>
                <w:sz w:val="24"/>
                <w:szCs w:val="24"/>
              </w:rPr>
            </w:pPr>
            <w:r>
              <w:rPr>
                <w:sz w:val="24"/>
                <w:szCs w:val="24"/>
              </w:rPr>
              <w:t>-</w:t>
            </w:r>
          </w:p>
        </w:tc>
      </w:tr>
      <w:tr w:rsidR="00451026" w:rsidTr="006549A5">
        <w:tc>
          <w:tcPr>
            <w:tcW w:w="3681" w:type="dxa"/>
          </w:tcPr>
          <w:p w:rsidR="00451026" w:rsidRPr="00451026" w:rsidRDefault="00451026" w:rsidP="006549A5">
            <w:pPr>
              <w:pStyle w:val="a3"/>
              <w:ind w:left="0"/>
              <w:rPr>
                <w:sz w:val="24"/>
                <w:szCs w:val="24"/>
              </w:rPr>
            </w:pPr>
            <w:r>
              <w:rPr>
                <w:b/>
                <w:sz w:val="24"/>
                <w:szCs w:val="24"/>
              </w:rPr>
              <w:t xml:space="preserve">Подпрограмма 4 </w:t>
            </w:r>
            <w:r>
              <w:rPr>
                <w:sz w:val="24"/>
                <w:szCs w:val="24"/>
              </w:rPr>
              <w:t>«Комплексные меры противодействия злоупотреблению наркотическими средствами и их незаконному обороту на территории Андреапольского МО»</w:t>
            </w:r>
          </w:p>
        </w:tc>
        <w:tc>
          <w:tcPr>
            <w:tcW w:w="1154" w:type="dxa"/>
          </w:tcPr>
          <w:p w:rsidR="00451026" w:rsidRDefault="00451026" w:rsidP="006B5A29">
            <w:pPr>
              <w:pStyle w:val="a3"/>
              <w:ind w:left="0"/>
              <w:jc w:val="both"/>
              <w:rPr>
                <w:sz w:val="24"/>
                <w:szCs w:val="24"/>
              </w:rPr>
            </w:pPr>
            <w:r>
              <w:rPr>
                <w:sz w:val="24"/>
                <w:szCs w:val="24"/>
              </w:rPr>
              <w:t>16,0</w:t>
            </w:r>
          </w:p>
        </w:tc>
        <w:tc>
          <w:tcPr>
            <w:tcW w:w="1180" w:type="dxa"/>
          </w:tcPr>
          <w:p w:rsidR="00451026" w:rsidRDefault="004274C9" w:rsidP="006B5A29">
            <w:pPr>
              <w:pStyle w:val="a3"/>
              <w:ind w:left="0"/>
              <w:jc w:val="both"/>
              <w:rPr>
                <w:sz w:val="24"/>
                <w:szCs w:val="24"/>
              </w:rPr>
            </w:pPr>
            <w:r>
              <w:rPr>
                <w:sz w:val="24"/>
                <w:szCs w:val="24"/>
              </w:rPr>
              <w:t>0</w:t>
            </w:r>
          </w:p>
        </w:tc>
        <w:tc>
          <w:tcPr>
            <w:tcW w:w="1064" w:type="dxa"/>
          </w:tcPr>
          <w:p w:rsidR="00451026" w:rsidRDefault="004274C9" w:rsidP="006B5A29">
            <w:pPr>
              <w:pStyle w:val="a3"/>
              <w:ind w:left="0"/>
              <w:jc w:val="both"/>
              <w:rPr>
                <w:sz w:val="24"/>
                <w:szCs w:val="24"/>
              </w:rPr>
            </w:pPr>
            <w:r>
              <w:rPr>
                <w:sz w:val="24"/>
                <w:szCs w:val="24"/>
              </w:rPr>
              <w:t>-</w:t>
            </w:r>
          </w:p>
        </w:tc>
        <w:tc>
          <w:tcPr>
            <w:tcW w:w="1134" w:type="dxa"/>
          </w:tcPr>
          <w:p w:rsidR="00451026" w:rsidRDefault="004274C9" w:rsidP="006B5A29">
            <w:pPr>
              <w:pStyle w:val="a3"/>
              <w:ind w:left="0"/>
              <w:jc w:val="both"/>
              <w:rPr>
                <w:sz w:val="24"/>
                <w:szCs w:val="24"/>
              </w:rPr>
            </w:pPr>
            <w:r>
              <w:rPr>
                <w:sz w:val="24"/>
                <w:szCs w:val="24"/>
              </w:rPr>
              <w:t>0</w:t>
            </w:r>
          </w:p>
        </w:tc>
        <w:tc>
          <w:tcPr>
            <w:tcW w:w="973" w:type="dxa"/>
          </w:tcPr>
          <w:p w:rsidR="00451026" w:rsidRDefault="004274C9" w:rsidP="006B5A29">
            <w:pPr>
              <w:pStyle w:val="a3"/>
              <w:ind w:left="0"/>
              <w:jc w:val="both"/>
              <w:rPr>
                <w:sz w:val="24"/>
                <w:szCs w:val="24"/>
              </w:rPr>
            </w:pPr>
            <w:r>
              <w:rPr>
                <w:sz w:val="24"/>
                <w:szCs w:val="24"/>
              </w:rPr>
              <w:t>-</w:t>
            </w:r>
          </w:p>
        </w:tc>
      </w:tr>
      <w:tr w:rsidR="00451026" w:rsidTr="006549A5">
        <w:tc>
          <w:tcPr>
            <w:tcW w:w="3681" w:type="dxa"/>
          </w:tcPr>
          <w:p w:rsidR="00451026" w:rsidRPr="00451026" w:rsidRDefault="00451026" w:rsidP="006549A5">
            <w:pPr>
              <w:pStyle w:val="a3"/>
              <w:ind w:left="0"/>
              <w:rPr>
                <w:sz w:val="24"/>
                <w:szCs w:val="24"/>
              </w:rPr>
            </w:pPr>
            <w:r>
              <w:rPr>
                <w:b/>
                <w:sz w:val="24"/>
                <w:szCs w:val="24"/>
              </w:rPr>
              <w:t xml:space="preserve">Подпрограмма 5 </w:t>
            </w:r>
            <w:r>
              <w:rPr>
                <w:sz w:val="24"/>
                <w:szCs w:val="24"/>
              </w:rPr>
              <w:t>«Профилактика терроризма и экстремизма на территории Андреапольского МО»</w:t>
            </w:r>
          </w:p>
        </w:tc>
        <w:tc>
          <w:tcPr>
            <w:tcW w:w="1154" w:type="dxa"/>
          </w:tcPr>
          <w:p w:rsidR="00451026" w:rsidRDefault="00451026" w:rsidP="006B5A29">
            <w:pPr>
              <w:pStyle w:val="a3"/>
              <w:ind w:left="0"/>
              <w:jc w:val="both"/>
              <w:rPr>
                <w:sz w:val="24"/>
                <w:szCs w:val="24"/>
              </w:rPr>
            </w:pPr>
            <w:r>
              <w:rPr>
                <w:sz w:val="24"/>
                <w:szCs w:val="24"/>
              </w:rPr>
              <w:t>16,0</w:t>
            </w:r>
          </w:p>
        </w:tc>
        <w:tc>
          <w:tcPr>
            <w:tcW w:w="1180" w:type="dxa"/>
          </w:tcPr>
          <w:p w:rsidR="00451026" w:rsidRDefault="004274C9" w:rsidP="006B5A29">
            <w:pPr>
              <w:pStyle w:val="a3"/>
              <w:ind w:left="0"/>
              <w:jc w:val="both"/>
              <w:rPr>
                <w:sz w:val="24"/>
                <w:szCs w:val="24"/>
              </w:rPr>
            </w:pPr>
            <w:r>
              <w:rPr>
                <w:sz w:val="24"/>
                <w:szCs w:val="24"/>
              </w:rPr>
              <w:t>0</w:t>
            </w:r>
          </w:p>
        </w:tc>
        <w:tc>
          <w:tcPr>
            <w:tcW w:w="1064" w:type="dxa"/>
          </w:tcPr>
          <w:p w:rsidR="00451026" w:rsidRDefault="004274C9" w:rsidP="006B5A29">
            <w:pPr>
              <w:pStyle w:val="a3"/>
              <w:ind w:left="0"/>
              <w:jc w:val="both"/>
              <w:rPr>
                <w:sz w:val="24"/>
                <w:szCs w:val="24"/>
              </w:rPr>
            </w:pPr>
            <w:r>
              <w:rPr>
                <w:sz w:val="24"/>
                <w:szCs w:val="24"/>
              </w:rPr>
              <w:t>-</w:t>
            </w:r>
          </w:p>
        </w:tc>
        <w:tc>
          <w:tcPr>
            <w:tcW w:w="1134" w:type="dxa"/>
          </w:tcPr>
          <w:p w:rsidR="00451026" w:rsidRDefault="004274C9" w:rsidP="006B5A29">
            <w:pPr>
              <w:pStyle w:val="a3"/>
              <w:ind w:left="0"/>
              <w:jc w:val="both"/>
              <w:rPr>
                <w:sz w:val="24"/>
                <w:szCs w:val="24"/>
              </w:rPr>
            </w:pPr>
            <w:r>
              <w:rPr>
                <w:sz w:val="24"/>
                <w:szCs w:val="24"/>
              </w:rPr>
              <w:t>0</w:t>
            </w:r>
          </w:p>
        </w:tc>
        <w:tc>
          <w:tcPr>
            <w:tcW w:w="973" w:type="dxa"/>
          </w:tcPr>
          <w:p w:rsidR="00451026" w:rsidRDefault="004274C9" w:rsidP="006B5A29">
            <w:pPr>
              <w:pStyle w:val="a3"/>
              <w:ind w:left="0"/>
              <w:jc w:val="both"/>
              <w:rPr>
                <w:sz w:val="24"/>
                <w:szCs w:val="24"/>
              </w:rPr>
            </w:pPr>
            <w:r>
              <w:rPr>
                <w:sz w:val="24"/>
                <w:szCs w:val="24"/>
              </w:rPr>
              <w:t>-</w:t>
            </w:r>
          </w:p>
        </w:tc>
      </w:tr>
      <w:tr w:rsidR="00E94C07" w:rsidTr="006549A5">
        <w:tc>
          <w:tcPr>
            <w:tcW w:w="3681" w:type="dxa"/>
          </w:tcPr>
          <w:p w:rsidR="00E94C07" w:rsidRPr="00451026" w:rsidRDefault="00451026" w:rsidP="006549A5">
            <w:pPr>
              <w:pStyle w:val="a3"/>
              <w:ind w:left="0"/>
              <w:rPr>
                <w:sz w:val="24"/>
                <w:szCs w:val="24"/>
              </w:rPr>
            </w:pPr>
            <w:r>
              <w:rPr>
                <w:b/>
                <w:sz w:val="24"/>
                <w:szCs w:val="24"/>
              </w:rPr>
              <w:t xml:space="preserve">Подпрограмма 8 </w:t>
            </w:r>
            <w:r>
              <w:rPr>
                <w:sz w:val="24"/>
                <w:szCs w:val="24"/>
              </w:rPr>
              <w:t>«Профилактика правонарушений на территории Андреапольского МО»</w:t>
            </w:r>
          </w:p>
        </w:tc>
        <w:tc>
          <w:tcPr>
            <w:tcW w:w="1154" w:type="dxa"/>
          </w:tcPr>
          <w:p w:rsidR="00E94C07" w:rsidRDefault="00451026" w:rsidP="006B5A29">
            <w:pPr>
              <w:pStyle w:val="a3"/>
              <w:ind w:left="0"/>
              <w:jc w:val="both"/>
              <w:rPr>
                <w:sz w:val="24"/>
                <w:szCs w:val="24"/>
              </w:rPr>
            </w:pPr>
            <w:r>
              <w:rPr>
                <w:sz w:val="24"/>
                <w:szCs w:val="24"/>
              </w:rPr>
              <w:t>38,5</w:t>
            </w:r>
          </w:p>
        </w:tc>
        <w:tc>
          <w:tcPr>
            <w:tcW w:w="1180" w:type="dxa"/>
          </w:tcPr>
          <w:p w:rsidR="00E94C07" w:rsidRDefault="006878F5" w:rsidP="006B5A29">
            <w:pPr>
              <w:pStyle w:val="a3"/>
              <w:ind w:left="0"/>
              <w:jc w:val="both"/>
              <w:rPr>
                <w:sz w:val="24"/>
                <w:szCs w:val="24"/>
              </w:rPr>
            </w:pPr>
            <w:r>
              <w:rPr>
                <w:sz w:val="24"/>
                <w:szCs w:val="24"/>
              </w:rPr>
              <w:t>20,0</w:t>
            </w:r>
          </w:p>
        </w:tc>
        <w:tc>
          <w:tcPr>
            <w:tcW w:w="1064" w:type="dxa"/>
          </w:tcPr>
          <w:p w:rsidR="00E94C07" w:rsidRDefault="004274C9" w:rsidP="006B5A29">
            <w:pPr>
              <w:pStyle w:val="a3"/>
              <w:ind w:left="0"/>
              <w:jc w:val="both"/>
              <w:rPr>
                <w:sz w:val="24"/>
                <w:szCs w:val="24"/>
              </w:rPr>
            </w:pPr>
            <w:r>
              <w:rPr>
                <w:sz w:val="24"/>
                <w:szCs w:val="24"/>
              </w:rPr>
              <w:t>51,9</w:t>
            </w:r>
          </w:p>
        </w:tc>
        <w:tc>
          <w:tcPr>
            <w:tcW w:w="1134" w:type="dxa"/>
          </w:tcPr>
          <w:p w:rsidR="00E94C07" w:rsidRDefault="006878F5" w:rsidP="006B5A29">
            <w:pPr>
              <w:pStyle w:val="a3"/>
              <w:ind w:left="0"/>
              <w:jc w:val="both"/>
              <w:rPr>
                <w:sz w:val="24"/>
                <w:szCs w:val="24"/>
              </w:rPr>
            </w:pPr>
            <w:r>
              <w:rPr>
                <w:sz w:val="24"/>
                <w:szCs w:val="24"/>
              </w:rPr>
              <w:t>20,0</w:t>
            </w:r>
          </w:p>
        </w:tc>
        <w:tc>
          <w:tcPr>
            <w:tcW w:w="973" w:type="dxa"/>
          </w:tcPr>
          <w:p w:rsidR="00E94C07" w:rsidRDefault="004274C9" w:rsidP="006B5A29">
            <w:pPr>
              <w:pStyle w:val="a3"/>
              <w:ind w:left="0"/>
              <w:jc w:val="both"/>
              <w:rPr>
                <w:sz w:val="24"/>
                <w:szCs w:val="24"/>
              </w:rPr>
            </w:pPr>
            <w:r>
              <w:rPr>
                <w:sz w:val="24"/>
                <w:szCs w:val="24"/>
              </w:rPr>
              <w:t>100,0</w:t>
            </w:r>
          </w:p>
        </w:tc>
      </w:tr>
      <w:tr w:rsidR="006549A5" w:rsidTr="006549A5">
        <w:tc>
          <w:tcPr>
            <w:tcW w:w="3681" w:type="dxa"/>
          </w:tcPr>
          <w:p w:rsidR="006549A5" w:rsidRPr="00D651DC" w:rsidRDefault="00D651DC" w:rsidP="006549A5">
            <w:pPr>
              <w:pStyle w:val="a3"/>
              <w:ind w:left="0"/>
              <w:rPr>
                <w:b/>
                <w:sz w:val="24"/>
                <w:szCs w:val="24"/>
              </w:rPr>
            </w:pPr>
            <w:r w:rsidRPr="00D651DC">
              <w:rPr>
                <w:b/>
                <w:sz w:val="24"/>
                <w:szCs w:val="24"/>
              </w:rPr>
              <w:t>Всего</w:t>
            </w:r>
          </w:p>
        </w:tc>
        <w:tc>
          <w:tcPr>
            <w:tcW w:w="1154" w:type="dxa"/>
          </w:tcPr>
          <w:p w:rsidR="006549A5" w:rsidRPr="00D651DC" w:rsidRDefault="00D651DC" w:rsidP="006B5A29">
            <w:pPr>
              <w:pStyle w:val="a3"/>
              <w:ind w:left="0"/>
              <w:jc w:val="both"/>
              <w:rPr>
                <w:b/>
                <w:sz w:val="24"/>
                <w:szCs w:val="24"/>
              </w:rPr>
            </w:pPr>
            <w:r>
              <w:rPr>
                <w:b/>
                <w:sz w:val="24"/>
                <w:szCs w:val="24"/>
              </w:rPr>
              <w:t>2 704,2</w:t>
            </w:r>
          </w:p>
        </w:tc>
        <w:tc>
          <w:tcPr>
            <w:tcW w:w="1180" w:type="dxa"/>
          </w:tcPr>
          <w:p w:rsidR="006549A5" w:rsidRPr="00D651DC" w:rsidRDefault="00D651DC" w:rsidP="006B5A29">
            <w:pPr>
              <w:pStyle w:val="a3"/>
              <w:ind w:left="0"/>
              <w:jc w:val="both"/>
              <w:rPr>
                <w:b/>
                <w:sz w:val="24"/>
                <w:szCs w:val="24"/>
              </w:rPr>
            </w:pPr>
            <w:r>
              <w:rPr>
                <w:b/>
                <w:sz w:val="24"/>
                <w:szCs w:val="24"/>
              </w:rPr>
              <w:t>2 609,7</w:t>
            </w:r>
          </w:p>
        </w:tc>
        <w:tc>
          <w:tcPr>
            <w:tcW w:w="1064" w:type="dxa"/>
          </w:tcPr>
          <w:p w:rsidR="006549A5" w:rsidRPr="00D651DC" w:rsidRDefault="006549A5" w:rsidP="006B5A29">
            <w:pPr>
              <w:pStyle w:val="a3"/>
              <w:ind w:left="0"/>
              <w:jc w:val="both"/>
              <w:rPr>
                <w:b/>
                <w:sz w:val="24"/>
                <w:szCs w:val="24"/>
              </w:rPr>
            </w:pPr>
          </w:p>
        </w:tc>
        <w:tc>
          <w:tcPr>
            <w:tcW w:w="1134" w:type="dxa"/>
          </w:tcPr>
          <w:p w:rsidR="006549A5" w:rsidRPr="00D651DC" w:rsidRDefault="00D651DC" w:rsidP="006B5A29">
            <w:pPr>
              <w:pStyle w:val="a3"/>
              <w:ind w:left="0"/>
              <w:jc w:val="both"/>
              <w:rPr>
                <w:b/>
                <w:sz w:val="24"/>
                <w:szCs w:val="24"/>
              </w:rPr>
            </w:pPr>
            <w:r>
              <w:rPr>
                <w:b/>
                <w:sz w:val="24"/>
                <w:szCs w:val="24"/>
              </w:rPr>
              <w:t>2 609,7</w:t>
            </w:r>
          </w:p>
        </w:tc>
        <w:tc>
          <w:tcPr>
            <w:tcW w:w="973" w:type="dxa"/>
          </w:tcPr>
          <w:p w:rsidR="006549A5" w:rsidRPr="00D651DC" w:rsidRDefault="006549A5" w:rsidP="006B5A29">
            <w:pPr>
              <w:pStyle w:val="a3"/>
              <w:ind w:left="0"/>
              <w:jc w:val="both"/>
              <w:rPr>
                <w:b/>
                <w:sz w:val="24"/>
                <w:szCs w:val="24"/>
              </w:rPr>
            </w:pPr>
          </w:p>
        </w:tc>
      </w:tr>
    </w:tbl>
    <w:p w:rsidR="006549A5" w:rsidRDefault="006549A5" w:rsidP="006B5A29">
      <w:pPr>
        <w:pStyle w:val="a3"/>
        <w:ind w:left="142" w:firstLine="218"/>
        <w:jc w:val="both"/>
        <w:rPr>
          <w:sz w:val="24"/>
          <w:szCs w:val="24"/>
        </w:rPr>
      </w:pPr>
    </w:p>
    <w:p w:rsidR="006549A5" w:rsidRDefault="005F56D7" w:rsidP="005F56D7">
      <w:pPr>
        <w:pStyle w:val="a3"/>
        <w:ind w:left="142" w:firstLine="218"/>
        <w:jc w:val="center"/>
        <w:rPr>
          <w:b/>
          <w:sz w:val="24"/>
          <w:szCs w:val="24"/>
        </w:rPr>
      </w:pPr>
      <w:r>
        <w:rPr>
          <w:b/>
          <w:sz w:val="24"/>
          <w:szCs w:val="24"/>
        </w:rPr>
        <w:t>Раздел 4.3.</w:t>
      </w:r>
      <w:r w:rsidR="00393264">
        <w:rPr>
          <w:b/>
          <w:sz w:val="24"/>
          <w:szCs w:val="24"/>
        </w:rPr>
        <w:t>4.</w:t>
      </w:r>
      <w:r>
        <w:rPr>
          <w:b/>
          <w:sz w:val="24"/>
          <w:szCs w:val="24"/>
        </w:rPr>
        <w:t xml:space="preserve"> Раздел 04 00 «Национальная экономика»</w:t>
      </w:r>
    </w:p>
    <w:p w:rsidR="005F56D7" w:rsidRDefault="005F56D7" w:rsidP="005F56D7">
      <w:pPr>
        <w:pStyle w:val="a3"/>
        <w:ind w:left="142" w:firstLine="218"/>
        <w:rPr>
          <w:sz w:val="24"/>
          <w:szCs w:val="24"/>
        </w:rPr>
      </w:pPr>
    </w:p>
    <w:p w:rsidR="005F56D7" w:rsidRPr="005F56D7" w:rsidRDefault="005F56D7" w:rsidP="005F56D7">
      <w:pPr>
        <w:pStyle w:val="a3"/>
        <w:ind w:left="142" w:firstLine="218"/>
        <w:jc w:val="both"/>
        <w:rPr>
          <w:sz w:val="24"/>
          <w:szCs w:val="24"/>
        </w:rPr>
      </w:pPr>
      <w:r>
        <w:rPr>
          <w:sz w:val="24"/>
          <w:szCs w:val="24"/>
        </w:rPr>
        <w:t>Динамика расходов бюджета муниципального округа по разделу и в разрезе подразделов представлена в следующей таблице:</w:t>
      </w:r>
    </w:p>
    <w:p w:rsidR="00785AD1" w:rsidRPr="00F57E2B" w:rsidRDefault="00ED0A8D" w:rsidP="005F56D7">
      <w:pPr>
        <w:pStyle w:val="a3"/>
        <w:ind w:left="142" w:firstLine="218"/>
        <w:jc w:val="both"/>
        <w:rPr>
          <w:sz w:val="24"/>
          <w:szCs w:val="24"/>
        </w:rPr>
      </w:pPr>
      <w:r w:rsidRPr="00F57E2B">
        <w:rPr>
          <w:sz w:val="24"/>
          <w:szCs w:val="24"/>
        </w:rPr>
        <w:t xml:space="preserve">                                                                                           </w:t>
      </w:r>
      <w:r w:rsidR="00702630" w:rsidRPr="00F57E2B">
        <w:rPr>
          <w:sz w:val="24"/>
          <w:szCs w:val="24"/>
        </w:rPr>
        <w:t xml:space="preserve">                                   </w:t>
      </w:r>
      <w:r w:rsidR="00816490" w:rsidRPr="00F57E2B">
        <w:rPr>
          <w:sz w:val="24"/>
          <w:szCs w:val="24"/>
        </w:rPr>
        <w:t xml:space="preserve">                      </w:t>
      </w:r>
      <w:r w:rsidRPr="00F57E2B">
        <w:rPr>
          <w:sz w:val="24"/>
          <w:szCs w:val="24"/>
        </w:rPr>
        <w:t xml:space="preserve">                                                              </w:t>
      </w:r>
    </w:p>
    <w:p w:rsidR="00CE6A6A" w:rsidRDefault="00ED0A8D" w:rsidP="00B34C5B">
      <w:pPr>
        <w:pStyle w:val="a3"/>
        <w:ind w:left="142" w:firstLine="218"/>
        <w:jc w:val="both"/>
        <w:rPr>
          <w:sz w:val="24"/>
          <w:szCs w:val="24"/>
        </w:rPr>
      </w:pPr>
      <w:r>
        <w:rPr>
          <w:sz w:val="24"/>
          <w:szCs w:val="24"/>
        </w:rPr>
        <w:t xml:space="preserve">                                                   </w:t>
      </w:r>
    </w:p>
    <w:p w:rsidR="002A3C4D" w:rsidRDefault="00B80C21" w:rsidP="00B80C21">
      <w:pPr>
        <w:pStyle w:val="a3"/>
        <w:ind w:left="142" w:firstLine="218"/>
        <w:jc w:val="right"/>
        <w:rPr>
          <w:sz w:val="24"/>
          <w:szCs w:val="24"/>
        </w:rPr>
      </w:pPr>
      <w:r>
        <w:rPr>
          <w:sz w:val="24"/>
          <w:szCs w:val="24"/>
        </w:rPr>
        <w:t>тыс. руб.</w:t>
      </w:r>
    </w:p>
    <w:tbl>
      <w:tblPr>
        <w:tblStyle w:val="a4"/>
        <w:tblW w:w="0" w:type="auto"/>
        <w:tblInd w:w="142" w:type="dxa"/>
        <w:tblLook w:val="04A0" w:firstRow="1" w:lastRow="0" w:firstColumn="1" w:lastColumn="0" w:noHBand="0" w:noVBand="1"/>
      </w:tblPr>
      <w:tblGrid>
        <w:gridCol w:w="2510"/>
        <w:gridCol w:w="1619"/>
        <w:gridCol w:w="1357"/>
        <w:gridCol w:w="1357"/>
        <w:gridCol w:w="1357"/>
      </w:tblGrid>
      <w:tr w:rsidR="00DD6031" w:rsidTr="00AB7FB8">
        <w:tc>
          <w:tcPr>
            <w:tcW w:w="2510" w:type="dxa"/>
            <w:vMerge w:val="restart"/>
          </w:tcPr>
          <w:p w:rsidR="00DD6031" w:rsidRDefault="00DD6031" w:rsidP="00B80C21">
            <w:pPr>
              <w:pStyle w:val="a3"/>
              <w:ind w:left="0"/>
              <w:rPr>
                <w:sz w:val="24"/>
                <w:szCs w:val="24"/>
              </w:rPr>
            </w:pPr>
            <w:r>
              <w:rPr>
                <w:sz w:val="24"/>
                <w:szCs w:val="24"/>
              </w:rPr>
              <w:t>Показатели</w:t>
            </w:r>
          </w:p>
        </w:tc>
        <w:tc>
          <w:tcPr>
            <w:tcW w:w="1619" w:type="dxa"/>
            <w:vMerge w:val="restart"/>
          </w:tcPr>
          <w:p w:rsidR="00DD6031" w:rsidRDefault="00DD6031" w:rsidP="00B80C21">
            <w:pPr>
              <w:pStyle w:val="a3"/>
              <w:ind w:left="0"/>
              <w:rPr>
                <w:sz w:val="24"/>
                <w:szCs w:val="24"/>
              </w:rPr>
            </w:pPr>
            <w:r>
              <w:rPr>
                <w:sz w:val="24"/>
                <w:szCs w:val="24"/>
              </w:rPr>
              <w:t>Утверждено Решением о бюджете на 2021 год</w:t>
            </w:r>
          </w:p>
        </w:tc>
        <w:tc>
          <w:tcPr>
            <w:tcW w:w="4071" w:type="dxa"/>
            <w:gridSpan w:val="3"/>
          </w:tcPr>
          <w:p w:rsidR="00DD6031" w:rsidRDefault="00DD6031" w:rsidP="00B80C21">
            <w:pPr>
              <w:pStyle w:val="a3"/>
              <w:ind w:left="0"/>
              <w:rPr>
                <w:sz w:val="24"/>
                <w:szCs w:val="24"/>
              </w:rPr>
            </w:pPr>
            <w:r>
              <w:rPr>
                <w:sz w:val="24"/>
                <w:szCs w:val="24"/>
              </w:rPr>
              <w:t>Предусмотрено Проектом бюджета на</w:t>
            </w:r>
          </w:p>
        </w:tc>
      </w:tr>
      <w:tr w:rsidR="00DD6031" w:rsidTr="00AB7FB8">
        <w:tc>
          <w:tcPr>
            <w:tcW w:w="2510" w:type="dxa"/>
            <w:vMerge/>
          </w:tcPr>
          <w:p w:rsidR="00DD6031" w:rsidRDefault="00DD6031" w:rsidP="00B80C21">
            <w:pPr>
              <w:pStyle w:val="a3"/>
              <w:ind w:left="0"/>
              <w:jc w:val="right"/>
              <w:rPr>
                <w:sz w:val="24"/>
                <w:szCs w:val="24"/>
              </w:rPr>
            </w:pPr>
          </w:p>
        </w:tc>
        <w:tc>
          <w:tcPr>
            <w:tcW w:w="1619" w:type="dxa"/>
            <w:vMerge/>
          </w:tcPr>
          <w:p w:rsidR="00DD6031" w:rsidRDefault="00DD6031" w:rsidP="00B80C21">
            <w:pPr>
              <w:pStyle w:val="a3"/>
              <w:ind w:left="0"/>
              <w:jc w:val="right"/>
              <w:rPr>
                <w:sz w:val="24"/>
                <w:szCs w:val="24"/>
              </w:rPr>
            </w:pPr>
          </w:p>
        </w:tc>
        <w:tc>
          <w:tcPr>
            <w:tcW w:w="1357" w:type="dxa"/>
          </w:tcPr>
          <w:p w:rsidR="00DD6031" w:rsidRDefault="00DD6031" w:rsidP="00B80C21">
            <w:pPr>
              <w:pStyle w:val="a3"/>
              <w:ind w:left="0"/>
              <w:jc w:val="center"/>
              <w:rPr>
                <w:sz w:val="24"/>
                <w:szCs w:val="24"/>
              </w:rPr>
            </w:pPr>
            <w:r>
              <w:rPr>
                <w:sz w:val="24"/>
                <w:szCs w:val="24"/>
              </w:rPr>
              <w:t>2022 год</w:t>
            </w:r>
          </w:p>
        </w:tc>
        <w:tc>
          <w:tcPr>
            <w:tcW w:w="1357" w:type="dxa"/>
          </w:tcPr>
          <w:p w:rsidR="00DD6031" w:rsidRDefault="00DD6031" w:rsidP="00B80C21">
            <w:pPr>
              <w:pStyle w:val="a3"/>
              <w:ind w:left="0"/>
              <w:jc w:val="center"/>
              <w:rPr>
                <w:sz w:val="24"/>
                <w:szCs w:val="24"/>
              </w:rPr>
            </w:pPr>
            <w:r>
              <w:rPr>
                <w:sz w:val="24"/>
                <w:szCs w:val="24"/>
              </w:rPr>
              <w:t>2023 год</w:t>
            </w:r>
          </w:p>
        </w:tc>
        <w:tc>
          <w:tcPr>
            <w:tcW w:w="1357" w:type="dxa"/>
          </w:tcPr>
          <w:p w:rsidR="00DD6031" w:rsidRDefault="00DD6031" w:rsidP="00B80C21">
            <w:pPr>
              <w:pStyle w:val="a3"/>
              <w:ind w:left="0"/>
              <w:jc w:val="center"/>
              <w:rPr>
                <w:sz w:val="24"/>
                <w:szCs w:val="24"/>
              </w:rPr>
            </w:pPr>
            <w:r>
              <w:rPr>
                <w:sz w:val="24"/>
                <w:szCs w:val="24"/>
              </w:rPr>
              <w:t>2024 год</w:t>
            </w:r>
          </w:p>
        </w:tc>
      </w:tr>
      <w:tr w:rsidR="00DD6031" w:rsidTr="00AB7FB8">
        <w:tc>
          <w:tcPr>
            <w:tcW w:w="2510" w:type="dxa"/>
          </w:tcPr>
          <w:p w:rsidR="00DD6031" w:rsidRDefault="00DD6031" w:rsidP="00B80C21">
            <w:pPr>
              <w:pStyle w:val="a3"/>
              <w:ind w:left="0"/>
              <w:rPr>
                <w:sz w:val="24"/>
                <w:szCs w:val="24"/>
              </w:rPr>
            </w:pPr>
            <w:r w:rsidRPr="00B80C21">
              <w:rPr>
                <w:b/>
                <w:sz w:val="24"/>
                <w:szCs w:val="24"/>
              </w:rPr>
              <w:lastRenderedPageBreak/>
              <w:t>Раздел 04 00</w:t>
            </w:r>
            <w:r>
              <w:rPr>
                <w:sz w:val="24"/>
                <w:szCs w:val="24"/>
              </w:rPr>
              <w:t xml:space="preserve"> «Национальная экономика»</w:t>
            </w:r>
          </w:p>
        </w:tc>
        <w:tc>
          <w:tcPr>
            <w:tcW w:w="1619" w:type="dxa"/>
          </w:tcPr>
          <w:p w:rsidR="00DD6031" w:rsidRPr="000029E0" w:rsidRDefault="00DD6031" w:rsidP="000029E0">
            <w:pPr>
              <w:pStyle w:val="a3"/>
              <w:ind w:left="0"/>
              <w:rPr>
                <w:b/>
                <w:sz w:val="24"/>
                <w:szCs w:val="24"/>
              </w:rPr>
            </w:pPr>
            <w:r w:rsidRPr="000029E0">
              <w:rPr>
                <w:b/>
                <w:sz w:val="24"/>
                <w:szCs w:val="24"/>
              </w:rPr>
              <w:t>70 466,0</w:t>
            </w:r>
          </w:p>
        </w:tc>
        <w:tc>
          <w:tcPr>
            <w:tcW w:w="1357" w:type="dxa"/>
          </w:tcPr>
          <w:p w:rsidR="00DD6031" w:rsidRPr="000029E0" w:rsidRDefault="00DD6031" w:rsidP="000029E0">
            <w:pPr>
              <w:pStyle w:val="a3"/>
              <w:ind w:left="0"/>
              <w:rPr>
                <w:b/>
                <w:sz w:val="24"/>
                <w:szCs w:val="24"/>
              </w:rPr>
            </w:pPr>
            <w:r>
              <w:rPr>
                <w:b/>
                <w:sz w:val="24"/>
                <w:szCs w:val="24"/>
              </w:rPr>
              <w:t>34 022,1</w:t>
            </w:r>
          </w:p>
        </w:tc>
        <w:tc>
          <w:tcPr>
            <w:tcW w:w="1357" w:type="dxa"/>
          </w:tcPr>
          <w:p w:rsidR="00DD6031" w:rsidRPr="000029E0" w:rsidRDefault="00DD6031" w:rsidP="000029E0">
            <w:pPr>
              <w:pStyle w:val="a3"/>
              <w:ind w:left="0"/>
              <w:rPr>
                <w:b/>
                <w:sz w:val="24"/>
                <w:szCs w:val="24"/>
              </w:rPr>
            </w:pPr>
            <w:r>
              <w:rPr>
                <w:b/>
                <w:sz w:val="24"/>
                <w:szCs w:val="24"/>
              </w:rPr>
              <w:t>34 865,5</w:t>
            </w:r>
          </w:p>
        </w:tc>
        <w:tc>
          <w:tcPr>
            <w:tcW w:w="1357" w:type="dxa"/>
          </w:tcPr>
          <w:p w:rsidR="00DD6031" w:rsidRPr="000029E0" w:rsidRDefault="00DD6031" w:rsidP="000029E0">
            <w:pPr>
              <w:pStyle w:val="a3"/>
              <w:ind w:left="0"/>
              <w:rPr>
                <w:b/>
                <w:sz w:val="24"/>
                <w:szCs w:val="24"/>
              </w:rPr>
            </w:pPr>
            <w:r>
              <w:rPr>
                <w:b/>
                <w:sz w:val="24"/>
                <w:szCs w:val="24"/>
              </w:rPr>
              <w:t>35 553,7</w:t>
            </w:r>
          </w:p>
        </w:tc>
      </w:tr>
      <w:tr w:rsidR="00DD6031" w:rsidTr="00AB7FB8">
        <w:tc>
          <w:tcPr>
            <w:tcW w:w="2510" w:type="dxa"/>
          </w:tcPr>
          <w:p w:rsidR="00DD6031" w:rsidRDefault="00DD6031" w:rsidP="00B80C21">
            <w:pPr>
              <w:pStyle w:val="a3"/>
              <w:ind w:left="0"/>
              <w:rPr>
                <w:sz w:val="24"/>
                <w:szCs w:val="24"/>
              </w:rPr>
            </w:pPr>
            <w:r>
              <w:rPr>
                <w:sz w:val="24"/>
                <w:szCs w:val="24"/>
              </w:rPr>
              <w:t>к предыдущему году, %</w:t>
            </w:r>
          </w:p>
        </w:tc>
        <w:tc>
          <w:tcPr>
            <w:tcW w:w="1619" w:type="dxa"/>
          </w:tcPr>
          <w:p w:rsidR="00DD6031" w:rsidRDefault="00DD6031" w:rsidP="000029E0">
            <w:pPr>
              <w:pStyle w:val="a3"/>
              <w:ind w:left="0"/>
              <w:rPr>
                <w:sz w:val="24"/>
                <w:szCs w:val="24"/>
              </w:rPr>
            </w:pPr>
            <w:r>
              <w:rPr>
                <w:sz w:val="24"/>
                <w:szCs w:val="24"/>
              </w:rPr>
              <w:t>87,8</w:t>
            </w:r>
          </w:p>
        </w:tc>
        <w:tc>
          <w:tcPr>
            <w:tcW w:w="1357" w:type="dxa"/>
          </w:tcPr>
          <w:p w:rsidR="00DD6031" w:rsidRDefault="00DD6031" w:rsidP="000029E0">
            <w:pPr>
              <w:pStyle w:val="a3"/>
              <w:ind w:left="0"/>
              <w:rPr>
                <w:sz w:val="24"/>
                <w:szCs w:val="24"/>
              </w:rPr>
            </w:pPr>
            <w:r>
              <w:rPr>
                <w:sz w:val="24"/>
                <w:szCs w:val="24"/>
              </w:rPr>
              <w:t>48,3</w:t>
            </w:r>
          </w:p>
        </w:tc>
        <w:tc>
          <w:tcPr>
            <w:tcW w:w="1357" w:type="dxa"/>
          </w:tcPr>
          <w:p w:rsidR="00DD6031" w:rsidRDefault="00DD6031" w:rsidP="000029E0">
            <w:pPr>
              <w:pStyle w:val="a3"/>
              <w:ind w:left="0"/>
              <w:rPr>
                <w:sz w:val="24"/>
                <w:szCs w:val="24"/>
              </w:rPr>
            </w:pPr>
            <w:r>
              <w:rPr>
                <w:sz w:val="24"/>
                <w:szCs w:val="24"/>
              </w:rPr>
              <w:t>102,5</w:t>
            </w:r>
          </w:p>
        </w:tc>
        <w:tc>
          <w:tcPr>
            <w:tcW w:w="1357" w:type="dxa"/>
          </w:tcPr>
          <w:p w:rsidR="00DD6031" w:rsidRDefault="00DD6031" w:rsidP="000029E0">
            <w:pPr>
              <w:pStyle w:val="a3"/>
              <w:ind w:left="0"/>
              <w:rPr>
                <w:sz w:val="24"/>
                <w:szCs w:val="24"/>
              </w:rPr>
            </w:pPr>
            <w:r>
              <w:rPr>
                <w:sz w:val="24"/>
                <w:szCs w:val="24"/>
              </w:rPr>
              <w:t>50,5</w:t>
            </w:r>
          </w:p>
        </w:tc>
      </w:tr>
      <w:tr w:rsidR="00DD6031" w:rsidTr="00AB7FB8">
        <w:tc>
          <w:tcPr>
            <w:tcW w:w="2510" w:type="dxa"/>
          </w:tcPr>
          <w:p w:rsidR="00DD6031" w:rsidRDefault="00DD6031" w:rsidP="00B80C21">
            <w:pPr>
              <w:pStyle w:val="a3"/>
              <w:ind w:left="0"/>
              <w:rPr>
                <w:sz w:val="24"/>
                <w:szCs w:val="24"/>
              </w:rPr>
            </w:pPr>
            <w:r w:rsidRPr="000029E0">
              <w:rPr>
                <w:sz w:val="24"/>
                <w:szCs w:val="24"/>
              </w:rPr>
              <w:t>Подраздел 04 01</w:t>
            </w:r>
            <w:r>
              <w:rPr>
                <w:sz w:val="24"/>
                <w:szCs w:val="24"/>
              </w:rPr>
              <w:t xml:space="preserve"> «Общеэкономические расходы»</w:t>
            </w:r>
          </w:p>
        </w:tc>
        <w:tc>
          <w:tcPr>
            <w:tcW w:w="1619" w:type="dxa"/>
          </w:tcPr>
          <w:p w:rsidR="00DD6031" w:rsidRDefault="00DD6031" w:rsidP="000029E0">
            <w:pPr>
              <w:pStyle w:val="a3"/>
              <w:ind w:left="0"/>
              <w:rPr>
                <w:sz w:val="24"/>
                <w:szCs w:val="24"/>
              </w:rPr>
            </w:pPr>
            <w:r>
              <w:rPr>
                <w:sz w:val="24"/>
                <w:szCs w:val="24"/>
              </w:rPr>
              <w:t>106,0</w:t>
            </w:r>
          </w:p>
        </w:tc>
        <w:tc>
          <w:tcPr>
            <w:tcW w:w="1357" w:type="dxa"/>
          </w:tcPr>
          <w:p w:rsidR="00DD6031" w:rsidRDefault="00DD6031" w:rsidP="000029E0">
            <w:pPr>
              <w:pStyle w:val="a3"/>
              <w:ind w:left="0"/>
              <w:rPr>
                <w:sz w:val="24"/>
                <w:szCs w:val="24"/>
              </w:rPr>
            </w:pPr>
            <w:r>
              <w:rPr>
                <w:sz w:val="24"/>
                <w:szCs w:val="24"/>
              </w:rPr>
              <w:t>0</w:t>
            </w:r>
          </w:p>
        </w:tc>
        <w:tc>
          <w:tcPr>
            <w:tcW w:w="1357" w:type="dxa"/>
          </w:tcPr>
          <w:p w:rsidR="00DD6031" w:rsidRDefault="00DD6031" w:rsidP="000029E0">
            <w:pPr>
              <w:pStyle w:val="a3"/>
              <w:ind w:left="0"/>
              <w:rPr>
                <w:sz w:val="24"/>
                <w:szCs w:val="24"/>
              </w:rPr>
            </w:pPr>
            <w:r>
              <w:rPr>
                <w:sz w:val="24"/>
                <w:szCs w:val="24"/>
              </w:rPr>
              <w:t>0</w:t>
            </w:r>
          </w:p>
        </w:tc>
        <w:tc>
          <w:tcPr>
            <w:tcW w:w="1357" w:type="dxa"/>
          </w:tcPr>
          <w:p w:rsidR="00DD6031" w:rsidRDefault="00DD6031" w:rsidP="000029E0">
            <w:pPr>
              <w:pStyle w:val="a3"/>
              <w:ind w:left="0"/>
              <w:rPr>
                <w:sz w:val="24"/>
                <w:szCs w:val="24"/>
              </w:rPr>
            </w:pPr>
            <w:r>
              <w:rPr>
                <w:sz w:val="24"/>
                <w:szCs w:val="24"/>
              </w:rPr>
              <w:t>0</w:t>
            </w:r>
          </w:p>
        </w:tc>
      </w:tr>
      <w:tr w:rsidR="00DD6031" w:rsidTr="00AB7FB8">
        <w:tc>
          <w:tcPr>
            <w:tcW w:w="2510" w:type="dxa"/>
          </w:tcPr>
          <w:p w:rsidR="00DD6031" w:rsidRDefault="00DD6031" w:rsidP="00B80C21">
            <w:pPr>
              <w:pStyle w:val="a3"/>
              <w:ind w:left="0"/>
              <w:rPr>
                <w:sz w:val="24"/>
                <w:szCs w:val="24"/>
              </w:rPr>
            </w:pPr>
            <w:r>
              <w:rPr>
                <w:sz w:val="24"/>
                <w:szCs w:val="24"/>
              </w:rPr>
              <w:t>к предыдущему году, %</w:t>
            </w:r>
          </w:p>
        </w:tc>
        <w:tc>
          <w:tcPr>
            <w:tcW w:w="1619" w:type="dxa"/>
          </w:tcPr>
          <w:p w:rsidR="00DD6031" w:rsidRDefault="00DD6031" w:rsidP="000029E0">
            <w:pPr>
              <w:pStyle w:val="a3"/>
              <w:ind w:left="0"/>
              <w:rPr>
                <w:sz w:val="24"/>
                <w:szCs w:val="24"/>
              </w:rPr>
            </w:pPr>
            <w:r>
              <w:rPr>
                <w:sz w:val="24"/>
                <w:szCs w:val="24"/>
              </w:rPr>
              <w:t>82,7</w:t>
            </w:r>
          </w:p>
        </w:tc>
        <w:tc>
          <w:tcPr>
            <w:tcW w:w="1357" w:type="dxa"/>
          </w:tcPr>
          <w:p w:rsidR="00DD6031" w:rsidRDefault="00DD6031" w:rsidP="000029E0">
            <w:pPr>
              <w:pStyle w:val="a3"/>
              <w:ind w:left="0"/>
              <w:rPr>
                <w:sz w:val="24"/>
                <w:szCs w:val="24"/>
              </w:rPr>
            </w:pPr>
            <w:r>
              <w:rPr>
                <w:sz w:val="24"/>
                <w:szCs w:val="24"/>
              </w:rPr>
              <w:t>-</w:t>
            </w:r>
          </w:p>
        </w:tc>
        <w:tc>
          <w:tcPr>
            <w:tcW w:w="1357" w:type="dxa"/>
          </w:tcPr>
          <w:p w:rsidR="00DD6031" w:rsidRDefault="00DD6031" w:rsidP="000029E0">
            <w:pPr>
              <w:pStyle w:val="a3"/>
              <w:ind w:left="0"/>
              <w:rPr>
                <w:sz w:val="24"/>
                <w:szCs w:val="24"/>
              </w:rPr>
            </w:pPr>
            <w:r>
              <w:rPr>
                <w:sz w:val="24"/>
                <w:szCs w:val="24"/>
              </w:rPr>
              <w:t>-</w:t>
            </w:r>
          </w:p>
        </w:tc>
        <w:tc>
          <w:tcPr>
            <w:tcW w:w="1357" w:type="dxa"/>
          </w:tcPr>
          <w:p w:rsidR="00DD6031" w:rsidRDefault="00DD6031" w:rsidP="000029E0">
            <w:pPr>
              <w:pStyle w:val="a3"/>
              <w:ind w:left="0"/>
              <w:rPr>
                <w:sz w:val="24"/>
                <w:szCs w:val="24"/>
              </w:rPr>
            </w:pPr>
            <w:r>
              <w:rPr>
                <w:sz w:val="24"/>
                <w:szCs w:val="24"/>
              </w:rPr>
              <w:t>-</w:t>
            </w:r>
          </w:p>
        </w:tc>
      </w:tr>
      <w:tr w:rsidR="00DD6031" w:rsidTr="00AB7FB8">
        <w:tc>
          <w:tcPr>
            <w:tcW w:w="2510" w:type="dxa"/>
          </w:tcPr>
          <w:p w:rsidR="00DD6031" w:rsidRDefault="00DD6031" w:rsidP="00B80C21">
            <w:pPr>
              <w:pStyle w:val="a3"/>
              <w:ind w:left="0"/>
              <w:rPr>
                <w:sz w:val="24"/>
                <w:szCs w:val="24"/>
              </w:rPr>
            </w:pPr>
            <w:r w:rsidRPr="000029E0">
              <w:rPr>
                <w:sz w:val="24"/>
                <w:szCs w:val="24"/>
              </w:rPr>
              <w:t>Подраздел 04 08</w:t>
            </w:r>
            <w:r>
              <w:rPr>
                <w:sz w:val="24"/>
                <w:szCs w:val="24"/>
              </w:rPr>
              <w:t xml:space="preserve"> «Транспорт»</w:t>
            </w:r>
          </w:p>
        </w:tc>
        <w:tc>
          <w:tcPr>
            <w:tcW w:w="1619" w:type="dxa"/>
          </w:tcPr>
          <w:p w:rsidR="00DD6031" w:rsidRDefault="00DD6031" w:rsidP="000029E0">
            <w:pPr>
              <w:pStyle w:val="a3"/>
              <w:ind w:left="0"/>
              <w:rPr>
                <w:sz w:val="24"/>
                <w:szCs w:val="24"/>
              </w:rPr>
            </w:pPr>
            <w:r>
              <w:rPr>
                <w:sz w:val="24"/>
                <w:szCs w:val="24"/>
              </w:rPr>
              <w:t>14 832,2</w:t>
            </w:r>
          </w:p>
        </w:tc>
        <w:tc>
          <w:tcPr>
            <w:tcW w:w="1357" w:type="dxa"/>
          </w:tcPr>
          <w:p w:rsidR="00DD6031" w:rsidRDefault="00DD6031" w:rsidP="000029E0">
            <w:pPr>
              <w:pStyle w:val="a3"/>
              <w:ind w:left="0"/>
              <w:rPr>
                <w:sz w:val="24"/>
                <w:szCs w:val="24"/>
              </w:rPr>
            </w:pPr>
            <w:r>
              <w:rPr>
                <w:sz w:val="24"/>
                <w:szCs w:val="24"/>
              </w:rPr>
              <w:t>16 464,3</w:t>
            </w:r>
          </w:p>
        </w:tc>
        <w:tc>
          <w:tcPr>
            <w:tcW w:w="1357" w:type="dxa"/>
          </w:tcPr>
          <w:p w:rsidR="00DD6031" w:rsidRDefault="00DD6031" w:rsidP="000029E0">
            <w:pPr>
              <w:pStyle w:val="a3"/>
              <w:ind w:left="0"/>
              <w:rPr>
                <w:sz w:val="24"/>
                <w:szCs w:val="24"/>
              </w:rPr>
            </w:pPr>
            <w:r>
              <w:rPr>
                <w:sz w:val="24"/>
                <w:szCs w:val="24"/>
              </w:rPr>
              <w:t>16 514,1</w:t>
            </w:r>
          </w:p>
        </w:tc>
        <w:tc>
          <w:tcPr>
            <w:tcW w:w="1357" w:type="dxa"/>
          </w:tcPr>
          <w:p w:rsidR="00DD6031" w:rsidRDefault="00DD6031" w:rsidP="000029E0">
            <w:pPr>
              <w:pStyle w:val="a3"/>
              <w:ind w:left="0"/>
              <w:rPr>
                <w:sz w:val="24"/>
                <w:szCs w:val="24"/>
              </w:rPr>
            </w:pPr>
            <w:r>
              <w:rPr>
                <w:sz w:val="24"/>
                <w:szCs w:val="24"/>
              </w:rPr>
              <w:t>16 563,9</w:t>
            </w:r>
          </w:p>
        </w:tc>
      </w:tr>
      <w:tr w:rsidR="00DD6031" w:rsidTr="00AB7FB8">
        <w:tc>
          <w:tcPr>
            <w:tcW w:w="2510" w:type="dxa"/>
          </w:tcPr>
          <w:p w:rsidR="00DD6031" w:rsidRDefault="00DD6031" w:rsidP="00B80C21">
            <w:pPr>
              <w:pStyle w:val="a3"/>
              <w:ind w:left="0"/>
              <w:rPr>
                <w:sz w:val="24"/>
                <w:szCs w:val="24"/>
              </w:rPr>
            </w:pPr>
            <w:r>
              <w:rPr>
                <w:sz w:val="24"/>
                <w:szCs w:val="24"/>
              </w:rPr>
              <w:t>к предыдущему году, %</w:t>
            </w:r>
          </w:p>
        </w:tc>
        <w:tc>
          <w:tcPr>
            <w:tcW w:w="1619" w:type="dxa"/>
          </w:tcPr>
          <w:p w:rsidR="00DD6031" w:rsidRDefault="00DD6031" w:rsidP="00B80C21">
            <w:pPr>
              <w:pStyle w:val="a3"/>
              <w:ind w:left="0"/>
              <w:jc w:val="right"/>
              <w:rPr>
                <w:sz w:val="24"/>
                <w:szCs w:val="24"/>
              </w:rPr>
            </w:pPr>
          </w:p>
        </w:tc>
        <w:tc>
          <w:tcPr>
            <w:tcW w:w="1357" w:type="dxa"/>
          </w:tcPr>
          <w:p w:rsidR="00DD6031" w:rsidRDefault="00DD6031" w:rsidP="00B80C21">
            <w:pPr>
              <w:pStyle w:val="a3"/>
              <w:ind w:left="0"/>
              <w:jc w:val="right"/>
              <w:rPr>
                <w:sz w:val="24"/>
                <w:szCs w:val="24"/>
              </w:rPr>
            </w:pPr>
          </w:p>
        </w:tc>
        <w:tc>
          <w:tcPr>
            <w:tcW w:w="1357" w:type="dxa"/>
          </w:tcPr>
          <w:p w:rsidR="00DD6031" w:rsidRDefault="00DD6031" w:rsidP="00B80C21">
            <w:pPr>
              <w:pStyle w:val="a3"/>
              <w:ind w:left="0"/>
              <w:jc w:val="right"/>
              <w:rPr>
                <w:sz w:val="24"/>
                <w:szCs w:val="24"/>
              </w:rPr>
            </w:pPr>
          </w:p>
        </w:tc>
        <w:tc>
          <w:tcPr>
            <w:tcW w:w="1357" w:type="dxa"/>
          </w:tcPr>
          <w:p w:rsidR="00DD6031" w:rsidRDefault="00DD6031" w:rsidP="00B80C21">
            <w:pPr>
              <w:pStyle w:val="a3"/>
              <w:ind w:left="0"/>
              <w:jc w:val="right"/>
              <w:rPr>
                <w:sz w:val="24"/>
                <w:szCs w:val="24"/>
              </w:rPr>
            </w:pPr>
          </w:p>
        </w:tc>
      </w:tr>
      <w:tr w:rsidR="00DD6031" w:rsidTr="00AB7FB8">
        <w:tc>
          <w:tcPr>
            <w:tcW w:w="2510" w:type="dxa"/>
          </w:tcPr>
          <w:p w:rsidR="00DD6031" w:rsidRDefault="00DD6031" w:rsidP="00B80C21">
            <w:pPr>
              <w:pStyle w:val="a3"/>
              <w:ind w:left="0"/>
              <w:rPr>
                <w:sz w:val="24"/>
                <w:szCs w:val="24"/>
              </w:rPr>
            </w:pPr>
            <w:r w:rsidRPr="000029E0">
              <w:rPr>
                <w:sz w:val="24"/>
                <w:szCs w:val="24"/>
              </w:rPr>
              <w:t>Подраздел 04 09</w:t>
            </w:r>
            <w:r>
              <w:rPr>
                <w:sz w:val="24"/>
                <w:szCs w:val="24"/>
              </w:rPr>
              <w:t xml:space="preserve"> «Дорожное хозяйство (дорожные фонды»</w:t>
            </w:r>
          </w:p>
        </w:tc>
        <w:tc>
          <w:tcPr>
            <w:tcW w:w="1619" w:type="dxa"/>
          </w:tcPr>
          <w:p w:rsidR="00DD6031" w:rsidRDefault="00DD6031" w:rsidP="000029E0">
            <w:pPr>
              <w:pStyle w:val="a3"/>
              <w:ind w:left="0"/>
              <w:rPr>
                <w:sz w:val="24"/>
                <w:szCs w:val="24"/>
              </w:rPr>
            </w:pPr>
            <w:r>
              <w:rPr>
                <w:sz w:val="24"/>
                <w:szCs w:val="24"/>
              </w:rPr>
              <w:t>55 391,8</w:t>
            </w:r>
          </w:p>
        </w:tc>
        <w:tc>
          <w:tcPr>
            <w:tcW w:w="1357" w:type="dxa"/>
          </w:tcPr>
          <w:p w:rsidR="00DD6031" w:rsidRDefault="00DD6031" w:rsidP="000029E0">
            <w:pPr>
              <w:pStyle w:val="a3"/>
              <w:ind w:left="0"/>
              <w:rPr>
                <w:sz w:val="24"/>
                <w:szCs w:val="24"/>
              </w:rPr>
            </w:pPr>
            <w:r>
              <w:rPr>
                <w:sz w:val="24"/>
                <w:szCs w:val="24"/>
              </w:rPr>
              <w:t>17 421,8</w:t>
            </w:r>
          </w:p>
        </w:tc>
        <w:tc>
          <w:tcPr>
            <w:tcW w:w="1357" w:type="dxa"/>
          </w:tcPr>
          <w:p w:rsidR="00DD6031" w:rsidRDefault="00DD6031" w:rsidP="000029E0">
            <w:pPr>
              <w:pStyle w:val="a3"/>
              <w:ind w:left="0"/>
              <w:rPr>
                <w:sz w:val="24"/>
                <w:szCs w:val="24"/>
              </w:rPr>
            </w:pPr>
            <w:r>
              <w:rPr>
                <w:sz w:val="24"/>
                <w:szCs w:val="24"/>
              </w:rPr>
              <w:t>18 215,4</w:t>
            </w:r>
          </w:p>
        </w:tc>
        <w:tc>
          <w:tcPr>
            <w:tcW w:w="1357" w:type="dxa"/>
          </w:tcPr>
          <w:p w:rsidR="00DD6031" w:rsidRDefault="00DD6031" w:rsidP="000029E0">
            <w:pPr>
              <w:pStyle w:val="a3"/>
              <w:ind w:left="0"/>
              <w:rPr>
                <w:sz w:val="24"/>
                <w:szCs w:val="24"/>
              </w:rPr>
            </w:pPr>
            <w:r>
              <w:rPr>
                <w:sz w:val="24"/>
                <w:szCs w:val="24"/>
              </w:rPr>
              <w:t>18 853,8</w:t>
            </w:r>
          </w:p>
        </w:tc>
      </w:tr>
      <w:tr w:rsidR="00DD6031" w:rsidTr="00AB7FB8">
        <w:tc>
          <w:tcPr>
            <w:tcW w:w="2510" w:type="dxa"/>
          </w:tcPr>
          <w:p w:rsidR="00DD6031" w:rsidRDefault="00DD6031" w:rsidP="00B80C21">
            <w:pPr>
              <w:pStyle w:val="a3"/>
              <w:ind w:left="0"/>
              <w:rPr>
                <w:sz w:val="24"/>
                <w:szCs w:val="24"/>
              </w:rPr>
            </w:pPr>
            <w:r>
              <w:rPr>
                <w:sz w:val="24"/>
                <w:szCs w:val="24"/>
              </w:rPr>
              <w:t>к предыдущему году, %</w:t>
            </w:r>
          </w:p>
        </w:tc>
        <w:tc>
          <w:tcPr>
            <w:tcW w:w="1619" w:type="dxa"/>
          </w:tcPr>
          <w:p w:rsidR="00DD6031" w:rsidRDefault="00DD6031" w:rsidP="000029E0">
            <w:pPr>
              <w:pStyle w:val="a3"/>
              <w:ind w:left="0"/>
              <w:rPr>
                <w:sz w:val="24"/>
                <w:szCs w:val="24"/>
              </w:rPr>
            </w:pPr>
            <w:r>
              <w:rPr>
                <w:sz w:val="24"/>
                <w:szCs w:val="24"/>
              </w:rPr>
              <w:t>88,2</w:t>
            </w:r>
          </w:p>
        </w:tc>
        <w:tc>
          <w:tcPr>
            <w:tcW w:w="1357" w:type="dxa"/>
          </w:tcPr>
          <w:p w:rsidR="00DD6031" w:rsidRDefault="00DD6031" w:rsidP="000029E0">
            <w:pPr>
              <w:pStyle w:val="a3"/>
              <w:ind w:left="0"/>
              <w:rPr>
                <w:sz w:val="24"/>
                <w:szCs w:val="24"/>
              </w:rPr>
            </w:pPr>
            <w:r>
              <w:rPr>
                <w:sz w:val="24"/>
                <w:szCs w:val="24"/>
              </w:rPr>
              <w:t>31,5</w:t>
            </w:r>
          </w:p>
        </w:tc>
        <w:tc>
          <w:tcPr>
            <w:tcW w:w="1357" w:type="dxa"/>
          </w:tcPr>
          <w:p w:rsidR="00DD6031" w:rsidRDefault="00DD6031" w:rsidP="000029E0">
            <w:pPr>
              <w:pStyle w:val="a3"/>
              <w:ind w:left="0"/>
              <w:rPr>
                <w:sz w:val="24"/>
                <w:szCs w:val="24"/>
              </w:rPr>
            </w:pPr>
            <w:r>
              <w:rPr>
                <w:sz w:val="24"/>
                <w:szCs w:val="24"/>
              </w:rPr>
              <w:t>104,6</w:t>
            </w:r>
          </w:p>
        </w:tc>
        <w:tc>
          <w:tcPr>
            <w:tcW w:w="1357" w:type="dxa"/>
          </w:tcPr>
          <w:p w:rsidR="00DD6031" w:rsidRDefault="00DD6031" w:rsidP="000029E0">
            <w:pPr>
              <w:pStyle w:val="a3"/>
              <w:ind w:left="0"/>
              <w:rPr>
                <w:sz w:val="24"/>
                <w:szCs w:val="24"/>
              </w:rPr>
            </w:pPr>
            <w:r>
              <w:rPr>
                <w:sz w:val="24"/>
                <w:szCs w:val="24"/>
              </w:rPr>
              <w:t>103,5</w:t>
            </w:r>
          </w:p>
        </w:tc>
      </w:tr>
      <w:tr w:rsidR="00DD6031" w:rsidTr="00AB7FB8">
        <w:tc>
          <w:tcPr>
            <w:tcW w:w="2510" w:type="dxa"/>
          </w:tcPr>
          <w:p w:rsidR="00DD6031" w:rsidRDefault="00DD6031" w:rsidP="00B80C21">
            <w:pPr>
              <w:pStyle w:val="a3"/>
              <w:ind w:left="0"/>
              <w:rPr>
                <w:sz w:val="24"/>
                <w:szCs w:val="24"/>
              </w:rPr>
            </w:pPr>
            <w:r w:rsidRPr="000029E0">
              <w:rPr>
                <w:sz w:val="24"/>
                <w:szCs w:val="24"/>
              </w:rPr>
              <w:t>Подраздел 04 12</w:t>
            </w:r>
            <w:r>
              <w:rPr>
                <w:sz w:val="24"/>
                <w:szCs w:val="24"/>
              </w:rPr>
              <w:t xml:space="preserve"> «Другие вопросы в области национальной экономики»</w:t>
            </w:r>
          </w:p>
        </w:tc>
        <w:tc>
          <w:tcPr>
            <w:tcW w:w="1619" w:type="dxa"/>
          </w:tcPr>
          <w:p w:rsidR="00DD6031" w:rsidRDefault="00DD6031" w:rsidP="000029E0">
            <w:pPr>
              <w:pStyle w:val="a3"/>
              <w:ind w:left="0"/>
              <w:rPr>
                <w:sz w:val="24"/>
                <w:szCs w:val="24"/>
              </w:rPr>
            </w:pPr>
            <w:r>
              <w:rPr>
                <w:sz w:val="24"/>
                <w:szCs w:val="24"/>
              </w:rPr>
              <w:t>136,0</w:t>
            </w:r>
          </w:p>
        </w:tc>
        <w:tc>
          <w:tcPr>
            <w:tcW w:w="1357" w:type="dxa"/>
          </w:tcPr>
          <w:p w:rsidR="00DD6031" w:rsidRDefault="00DD6031" w:rsidP="000029E0">
            <w:pPr>
              <w:pStyle w:val="a3"/>
              <w:ind w:left="0"/>
              <w:rPr>
                <w:sz w:val="24"/>
                <w:szCs w:val="24"/>
              </w:rPr>
            </w:pPr>
            <w:r>
              <w:rPr>
                <w:sz w:val="24"/>
                <w:szCs w:val="24"/>
              </w:rPr>
              <w:t>136,0</w:t>
            </w:r>
          </w:p>
        </w:tc>
        <w:tc>
          <w:tcPr>
            <w:tcW w:w="1357" w:type="dxa"/>
          </w:tcPr>
          <w:p w:rsidR="00DD6031" w:rsidRDefault="00DD6031" w:rsidP="000029E0">
            <w:pPr>
              <w:pStyle w:val="a3"/>
              <w:ind w:left="0"/>
              <w:rPr>
                <w:sz w:val="24"/>
                <w:szCs w:val="24"/>
              </w:rPr>
            </w:pPr>
            <w:r>
              <w:rPr>
                <w:sz w:val="24"/>
                <w:szCs w:val="24"/>
              </w:rPr>
              <w:t>136,0</w:t>
            </w:r>
          </w:p>
        </w:tc>
        <w:tc>
          <w:tcPr>
            <w:tcW w:w="1357" w:type="dxa"/>
          </w:tcPr>
          <w:p w:rsidR="00DD6031" w:rsidRDefault="00DD6031" w:rsidP="000029E0">
            <w:pPr>
              <w:pStyle w:val="a3"/>
              <w:ind w:left="0"/>
              <w:rPr>
                <w:sz w:val="24"/>
                <w:szCs w:val="24"/>
              </w:rPr>
            </w:pPr>
            <w:r>
              <w:rPr>
                <w:sz w:val="24"/>
                <w:szCs w:val="24"/>
              </w:rPr>
              <w:t>136,0</w:t>
            </w:r>
          </w:p>
        </w:tc>
      </w:tr>
      <w:tr w:rsidR="00DD6031" w:rsidTr="00AB7FB8">
        <w:tc>
          <w:tcPr>
            <w:tcW w:w="2510" w:type="dxa"/>
          </w:tcPr>
          <w:p w:rsidR="00DD6031" w:rsidRDefault="00DD6031" w:rsidP="00B80C21">
            <w:pPr>
              <w:pStyle w:val="a3"/>
              <w:ind w:left="0"/>
              <w:rPr>
                <w:sz w:val="24"/>
                <w:szCs w:val="24"/>
              </w:rPr>
            </w:pPr>
            <w:r>
              <w:rPr>
                <w:sz w:val="24"/>
                <w:szCs w:val="24"/>
              </w:rPr>
              <w:t>к предыдущему году, %</w:t>
            </w:r>
          </w:p>
        </w:tc>
        <w:tc>
          <w:tcPr>
            <w:tcW w:w="1619" w:type="dxa"/>
          </w:tcPr>
          <w:p w:rsidR="00DD6031" w:rsidRDefault="00DD6031" w:rsidP="000029E0">
            <w:pPr>
              <w:pStyle w:val="a3"/>
              <w:ind w:left="0"/>
              <w:rPr>
                <w:sz w:val="24"/>
                <w:szCs w:val="24"/>
              </w:rPr>
            </w:pPr>
            <w:r>
              <w:rPr>
                <w:sz w:val="24"/>
                <w:szCs w:val="24"/>
              </w:rPr>
              <w:t>4,6</w:t>
            </w:r>
          </w:p>
        </w:tc>
        <w:tc>
          <w:tcPr>
            <w:tcW w:w="1357" w:type="dxa"/>
          </w:tcPr>
          <w:p w:rsidR="00DD6031" w:rsidRDefault="00DD6031" w:rsidP="000029E0">
            <w:pPr>
              <w:pStyle w:val="a3"/>
              <w:ind w:left="0"/>
              <w:rPr>
                <w:sz w:val="24"/>
                <w:szCs w:val="24"/>
              </w:rPr>
            </w:pPr>
            <w:r>
              <w:rPr>
                <w:sz w:val="24"/>
                <w:szCs w:val="24"/>
              </w:rPr>
              <w:t>100,0</w:t>
            </w:r>
          </w:p>
        </w:tc>
        <w:tc>
          <w:tcPr>
            <w:tcW w:w="1357" w:type="dxa"/>
          </w:tcPr>
          <w:p w:rsidR="00DD6031" w:rsidRDefault="00DD6031" w:rsidP="000029E0">
            <w:pPr>
              <w:pStyle w:val="a3"/>
              <w:ind w:left="0"/>
              <w:rPr>
                <w:sz w:val="24"/>
                <w:szCs w:val="24"/>
              </w:rPr>
            </w:pPr>
            <w:r>
              <w:rPr>
                <w:sz w:val="24"/>
                <w:szCs w:val="24"/>
              </w:rPr>
              <w:t>100,0</w:t>
            </w:r>
          </w:p>
        </w:tc>
        <w:tc>
          <w:tcPr>
            <w:tcW w:w="1357" w:type="dxa"/>
          </w:tcPr>
          <w:p w:rsidR="00DD6031" w:rsidRDefault="00DD6031" w:rsidP="000029E0">
            <w:pPr>
              <w:pStyle w:val="a3"/>
              <w:ind w:left="0"/>
              <w:rPr>
                <w:sz w:val="24"/>
                <w:szCs w:val="24"/>
              </w:rPr>
            </w:pPr>
            <w:r>
              <w:rPr>
                <w:sz w:val="24"/>
                <w:szCs w:val="24"/>
              </w:rPr>
              <w:t>100,0</w:t>
            </w:r>
          </w:p>
        </w:tc>
      </w:tr>
    </w:tbl>
    <w:p w:rsidR="00B80C21" w:rsidRDefault="00B80C21" w:rsidP="00B80C21">
      <w:pPr>
        <w:pStyle w:val="a3"/>
        <w:ind w:left="142" w:firstLine="218"/>
        <w:jc w:val="right"/>
        <w:rPr>
          <w:sz w:val="24"/>
          <w:szCs w:val="24"/>
        </w:rPr>
      </w:pPr>
    </w:p>
    <w:p w:rsidR="00542134" w:rsidRDefault="00542134" w:rsidP="00B34C5B">
      <w:pPr>
        <w:pStyle w:val="a3"/>
        <w:ind w:left="142" w:firstLine="218"/>
        <w:jc w:val="both"/>
        <w:rPr>
          <w:sz w:val="24"/>
          <w:szCs w:val="24"/>
        </w:rPr>
      </w:pPr>
    </w:p>
    <w:p w:rsidR="00542134" w:rsidRDefault="00AB7FB8" w:rsidP="00B34C5B">
      <w:pPr>
        <w:pStyle w:val="a3"/>
        <w:ind w:left="142" w:firstLine="218"/>
        <w:jc w:val="both"/>
        <w:rPr>
          <w:sz w:val="24"/>
          <w:szCs w:val="24"/>
        </w:rPr>
      </w:pPr>
      <w:r>
        <w:rPr>
          <w:sz w:val="24"/>
          <w:szCs w:val="24"/>
        </w:rPr>
        <w:t xml:space="preserve">Анализ динамики бюджета муниципального округа показывает, </w:t>
      </w:r>
      <w:r w:rsidR="0053512B">
        <w:rPr>
          <w:sz w:val="24"/>
          <w:szCs w:val="24"/>
        </w:rPr>
        <w:t>что наблюдается</w:t>
      </w:r>
      <w:r>
        <w:rPr>
          <w:sz w:val="24"/>
          <w:szCs w:val="24"/>
        </w:rPr>
        <w:t xml:space="preserve"> </w:t>
      </w:r>
      <w:r w:rsidR="0053512B">
        <w:rPr>
          <w:sz w:val="24"/>
          <w:szCs w:val="24"/>
        </w:rPr>
        <w:t xml:space="preserve">устойчивая тенденция </w:t>
      </w:r>
      <w:r>
        <w:rPr>
          <w:sz w:val="24"/>
          <w:szCs w:val="24"/>
        </w:rPr>
        <w:t>уменьшения расходов в сфере национальной экономики относительно утверждённых бюджетных ассигнований на 2020 и 2021 годы.</w:t>
      </w:r>
    </w:p>
    <w:p w:rsidR="0053512B" w:rsidRDefault="000A0A9C" w:rsidP="00B34C5B">
      <w:pPr>
        <w:pStyle w:val="a3"/>
        <w:ind w:left="142" w:firstLine="218"/>
        <w:jc w:val="both"/>
        <w:rPr>
          <w:i/>
          <w:sz w:val="24"/>
          <w:szCs w:val="24"/>
        </w:rPr>
      </w:pPr>
      <w:r>
        <w:rPr>
          <w:b/>
          <w:sz w:val="24"/>
          <w:szCs w:val="24"/>
        </w:rPr>
        <w:t xml:space="preserve">По подразделу 04 01 </w:t>
      </w:r>
      <w:r w:rsidRPr="000A0A9C">
        <w:rPr>
          <w:sz w:val="24"/>
          <w:szCs w:val="24"/>
        </w:rPr>
        <w:t>«Общеэкономические вопросы»</w:t>
      </w:r>
      <w:r>
        <w:rPr>
          <w:sz w:val="24"/>
          <w:szCs w:val="24"/>
        </w:rPr>
        <w:t xml:space="preserve"> на 2022 год в данном разделе не предусмотрены. </w:t>
      </w:r>
      <w:r w:rsidRPr="00431CCA">
        <w:rPr>
          <w:i/>
          <w:sz w:val="24"/>
          <w:szCs w:val="24"/>
        </w:rPr>
        <w:t xml:space="preserve">В 2020-2021 годах по данному </w:t>
      </w:r>
      <w:r w:rsidR="00431CCA" w:rsidRPr="00431CCA">
        <w:rPr>
          <w:i/>
          <w:sz w:val="24"/>
          <w:szCs w:val="24"/>
        </w:rPr>
        <w:t>разделу предусматривались</w:t>
      </w:r>
      <w:r w:rsidRPr="00431CCA">
        <w:rPr>
          <w:i/>
          <w:sz w:val="24"/>
          <w:szCs w:val="24"/>
        </w:rPr>
        <w:t xml:space="preserve"> расходы в рамках муниципальной программы «Муниципальное управление и гражданское общество» в рамках подпрограммы «Комплекс мероприятий, проводимых на территории муниципального округа для отдельных категорий граждан, направленных на временное трудоустройство подмостков в возрасте от 14 до 18 лет»</w:t>
      </w:r>
      <w:r w:rsidR="00431CCA" w:rsidRPr="00431CCA">
        <w:rPr>
          <w:i/>
          <w:sz w:val="24"/>
          <w:szCs w:val="24"/>
        </w:rPr>
        <w:t>. В Проекте бюджета на 2022 – 2024 годы данные расходы предусматриваются в рамках той же программы, но по разделу 07 00 «Образование»</w:t>
      </w:r>
      <w:r w:rsidR="00431CCA">
        <w:rPr>
          <w:i/>
          <w:sz w:val="24"/>
          <w:szCs w:val="24"/>
        </w:rPr>
        <w:t>.</w:t>
      </w:r>
    </w:p>
    <w:p w:rsidR="00431CCA" w:rsidRPr="00431CCA" w:rsidRDefault="00431CCA" w:rsidP="00B34C5B">
      <w:pPr>
        <w:pStyle w:val="a3"/>
        <w:ind w:left="142" w:firstLine="218"/>
        <w:jc w:val="both"/>
        <w:rPr>
          <w:i/>
          <w:sz w:val="24"/>
          <w:szCs w:val="24"/>
        </w:rPr>
      </w:pPr>
      <w:r w:rsidRPr="00431CCA">
        <w:rPr>
          <w:b/>
          <w:sz w:val="24"/>
          <w:szCs w:val="24"/>
        </w:rPr>
        <w:t>По подразделу 04 08</w:t>
      </w:r>
      <w:r>
        <w:rPr>
          <w:sz w:val="24"/>
          <w:szCs w:val="24"/>
        </w:rPr>
        <w:t xml:space="preserve"> «Транспорт» </w:t>
      </w:r>
      <w:r w:rsidR="009B1E35">
        <w:rPr>
          <w:sz w:val="24"/>
          <w:szCs w:val="24"/>
        </w:rPr>
        <w:t>бюджетные ассигнования в проекте решения предусмотрены Администрации Андреапольского муниципального округа на реализацию муниципальной программы «Экономическое развитие Андреапольского муниципального округа»</w:t>
      </w:r>
      <w:r w:rsidR="004E435E">
        <w:rPr>
          <w:sz w:val="24"/>
          <w:szCs w:val="24"/>
        </w:rPr>
        <w:t xml:space="preserve"> </w:t>
      </w:r>
      <w:r w:rsidR="009B1E35">
        <w:rPr>
          <w:sz w:val="24"/>
          <w:szCs w:val="24"/>
        </w:rPr>
        <w:t xml:space="preserve">в рамках </w:t>
      </w:r>
      <w:r w:rsidR="008A651C">
        <w:rPr>
          <w:sz w:val="24"/>
          <w:szCs w:val="24"/>
        </w:rPr>
        <w:t>подпрограммы «Транспортное обслуживание населения Андреапольского муниципального округа» на 2022 год в сумме 16 423,5 тыс. руб., на 2023 год 16 473,3 тыс. руб., на 2024 год 16 523,1 тыс. руб.</w:t>
      </w:r>
      <w:r w:rsidR="0016158D">
        <w:rPr>
          <w:sz w:val="24"/>
          <w:szCs w:val="24"/>
        </w:rPr>
        <w:t xml:space="preserve"> (Утвержденные бюджетные назначения на 2021 год – 14 791,4 тыс. руб.).</w:t>
      </w:r>
      <w:r w:rsidR="008A651C">
        <w:rPr>
          <w:sz w:val="24"/>
          <w:szCs w:val="24"/>
        </w:rPr>
        <w:t xml:space="preserve"> </w:t>
      </w:r>
      <w:r w:rsidR="0016158D">
        <w:rPr>
          <w:sz w:val="24"/>
          <w:szCs w:val="24"/>
        </w:rPr>
        <w:t>Т</w:t>
      </w:r>
      <w:r w:rsidR="008A651C">
        <w:rPr>
          <w:sz w:val="24"/>
          <w:szCs w:val="24"/>
        </w:rPr>
        <w:t>о есть</w:t>
      </w:r>
      <w:r w:rsidR="0016158D">
        <w:rPr>
          <w:sz w:val="24"/>
          <w:szCs w:val="24"/>
        </w:rPr>
        <w:t>,</w:t>
      </w:r>
      <w:r w:rsidR="008A651C">
        <w:rPr>
          <w:sz w:val="24"/>
          <w:szCs w:val="24"/>
        </w:rPr>
        <w:t xml:space="preserve"> </w:t>
      </w:r>
      <w:r w:rsidR="0016158D">
        <w:rPr>
          <w:sz w:val="24"/>
          <w:szCs w:val="24"/>
        </w:rPr>
        <w:t>предусматривается рост</w:t>
      </w:r>
      <w:r w:rsidR="008A651C">
        <w:rPr>
          <w:sz w:val="24"/>
          <w:szCs w:val="24"/>
        </w:rPr>
        <w:t xml:space="preserve"> бюджетных ассигнований по сравнению с утвержденными назначениями на 2021 год</w:t>
      </w:r>
      <w:r w:rsidR="0016158D">
        <w:rPr>
          <w:sz w:val="24"/>
          <w:szCs w:val="24"/>
        </w:rPr>
        <w:t xml:space="preserve"> на </w:t>
      </w:r>
      <w:r w:rsidR="0016158D">
        <w:rPr>
          <w:sz w:val="24"/>
          <w:szCs w:val="24"/>
        </w:rPr>
        <w:lastRenderedPageBreak/>
        <w:t xml:space="preserve">1 632,1 тыс. руб., на 2023 год по сравнению с 2022 годом на 49,8 тыс. руб., на 2024 год по сравнению с 2023 годом на 49,8 тыс. руб. На реализацию муниципальной программы «Молодежь Андреапольского муниципального округа» </w:t>
      </w:r>
      <w:r w:rsidR="00D05EDC">
        <w:rPr>
          <w:sz w:val="24"/>
          <w:szCs w:val="24"/>
        </w:rPr>
        <w:t>на предоставление субсидий в целях возмещения недополученных доходов, связанных с перевозкой пассажиров по льготным проездным билетам на территории муниципального округа по 40,8 тыс. руб. ежегодно на 2022 – 2024 годы. (2021 год – 40,8 тыс. руб.).</w:t>
      </w:r>
      <w:r w:rsidR="000E0023">
        <w:rPr>
          <w:sz w:val="24"/>
          <w:szCs w:val="24"/>
        </w:rPr>
        <w:t xml:space="preserve">  </w:t>
      </w:r>
    </w:p>
    <w:p w:rsidR="00542134" w:rsidRDefault="0076121E" w:rsidP="00B34C5B">
      <w:pPr>
        <w:pStyle w:val="a3"/>
        <w:ind w:left="142" w:firstLine="218"/>
        <w:jc w:val="both"/>
        <w:rPr>
          <w:sz w:val="24"/>
          <w:szCs w:val="24"/>
        </w:rPr>
      </w:pPr>
      <w:r w:rsidRPr="001E0D88">
        <w:rPr>
          <w:b/>
          <w:sz w:val="24"/>
          <w:szCs w:val="24"/>
        </w:rPr>
        <w:t>По подразделу 04 09</w:t>
      </w:r>
      <w:r>
        <w:rPr>
          <w:sz w:val="24"/>
          <w:szCs w:val="24"/>
        </w:rPr>
        <w:t xml:space="preserve"> </w:t>
      </w:r>
      <w:r w:rsidR="001E0D88">
        <w:rPr>
          <w:sz w:val="24"/>
          <w:szCs w:val="24"/>
        </w:rPr>
        <w:t xml:space="preserve">«Дорожное хозяйство» (дорожные фонды) формирование </w:t>
      </w:r>
      <w:r w:rsidR="00A22B10">
        <w:rPr>
          <w:sz w:val="24"/>
          <w:szCs w:val="24"/>
        </w:rPr>
        <w:t>бюджетных ассигнований дорожного фонда на 2022 – 2024 годы произведено на основании ст.179.4 Бюджетного кодекса РФ и «Положения о муниципальном дорожном фонде Андреапольского муниципального округа», утвержденного Думой Андреапольского муниципального округа от 19.12.2019 г. №69  и дополнений к Положению, утвержденных решениями Думы 21.11.2020 г. №148, от 24.12.2020 г. №189, от 17.06.2021 г. №207.</w:t>
      </w:r>
    </w:p>
    <w:p w:rsidR="00A22B10" w:rsidRDefault="00A22B10" w:rsidP="00B34C5B">
      <w:pPr>
        <w:pStyle w:val="a3"/>
        <w:ind w:left="142" w:firstLine="218"/>
        <w:jc w:val="both"/>
        <w:rPr>
          <w:sz w:val="24"/>
          <w:szCs w:val="24"/>
        </w:rPr>
      </w:pPr>
      <w:r w:rsidRPr="00A22B10">
        <w:rPr>
          <w:sz w:val="24"/>
          <w:szCs w:val="24"/>
        </w:rPr>
        <w:t>Бюджетные ассигнования в проекте решения предусмотрены Администрации Андреапольского муниципального округа на реализацию муниципальной программы</w:t>
      </w:r>
      <w:r>
        <w:rPr>
          <w:sz w:val="24"/>
          <w:szCs w:val="24"/>
        </w:rPr>
        <w:t xml:space="preserve"> «Жилищно – коммунальное хозяйство и дорожная деятельность на территории Андреапольского муниципального округа» на 2022 год в сумме 17 421,8 тыс. руб.</w:t>
      </w:r>
      <w:r w:rsidR="00342343">
        <w:rPr>
          <w:sz w:val="24"/>
          <w:szCs w:val="24"/>
        </w:rPr>
        <w:t>, на 2023 год в сумме 18 215,4 тыс. руб., на 2024 год в сумме 18 853,8 тыс. руб.</w:t>
      </w:r>
    </w:p>
    <w:p w:rsidR="00E5413A" w:rsidRDefault="00E5413A" w:rsidP="00B34C5B">
      <w:pPr>
        <w:pStyle w:val="a3"/>
        <w:ind w:left="142" w:firstLine="218"/>
        <w:jc w:val="both"/>
        <w:rPr>
          <w:sz w:val="24"/>
          <w:szCs w:val="24"/>
        </w:rPr>
      </w:pPr>
      <w:r>
        <w:rPr>
          <w:sz w:val="24"/>
          <w:szCs w:val="24"/>
        </w:rPr>
        <w:t xml:space="preserve">По сравнению с утвержденными бюджетными назначениями 2021 года – 55 391,8 тыс. руб.- снижение на 37 970,0 тыс. руб. частично </w:t>
      </w:r>
      <w:r w:rsidR="00DD6031">
        <w:rPr>
          <w:sz w:val="24"/>
          <w:szCs w:val="24"/>
        </w:rPr>
        <w:t>объясняется не</w:t>
      </w:r>
      <w:r>
        <w:rPr>
          <w:sz w:val="24"/>
          <w:szCs w:val="24"/>
        </w:rPr>
        <w:t xml:space="preserve"> </w:t>
      </w:r>
      <w:r w:rsidR="00DD6031">
        <w:rPr>
          <w:sz w:val="24"/>
          <w:szCs w:val="24"/>
        </w:rPr>
        <w:t>запланированными расходами</w:t>
      </w:r>
      <w:r>
        <w:rPr>
          <w:sz w:val="24"/>
          <w:szCs w:val="24"/>
        </w:rPr>
        <w:t xml:space="preserve"> за счет субсидий и субвенций из областного бюджета, направляемых на </w:t>
      </w:r>
      <w:r w:rsidR="00DD6031">
        <w:rPr>
          <w:sz w:val="24"/>
          <w:szCs w:val="24"/>
        </w:rPr>
        <w:t>финансовое обеспечение дорожной деятельности (утвержденные бюджетные назначения на 2021 год – 26 734,6 тыс. руб.). Данные расходы не предусмотрены в связи с отсутствием данных на момент формирования проекта бюджета.</w:t>
      </w:r>
    </w:p>
    <w:p w:rsidR="006B6042" w:rsidRDefault="006B6042" w:rsidP="00B34C5B">
      <w:pPr>
        <w:pStyle w:val="a3"/>
        <w:ind w:left="142" w:firstLine="218"/>
        <w:jc w:val="both"/>
        <w:rPr>
          <w:sz w:val="24"/>
          <w:szCs w:val="24"/>
        </w:rPr>
      </w:pPr>
      <w:r>
        <w:rPr>
          <w:sz w:val="24"/>
          <w:szCs w:val="24"/>
        </w:rPr>
        <w:t>Расходы по разделу предусмотрены на выполнение работ по содержанию и ремонту автомобильных дорог общего пользования местного значения и сооружений на них, дворовых территорий.</w:t>
      </w:r>
    </w:p>
    <w:p w:rsidR="006B6042" w:rsidRDefault="006B6042" w:rsidP="00B34C5B">
      <w:pPr>
        <w:pStyle w:val="a3"/>
        <w:ind w:left="142" w:firstLine="218"/>
        <w:jc w:val="both"/>
        <w:rPr>
          <w:sz w:val="24"/>
          <w:szCs w:val="24"/>
        </w:rPr>
      </w:pPr>
    </w:p>
    <w:p w:rsidR="00DD6031" w:rsidRDefault="006B6042" w:rsidP="00B34C5B">
      <w:pPr>
        <w:pStyle w:val="a3"/>
        <w:ind w:left="142" w:firstLine="218"/>
        <w:jc w:val="both"/>
        <w:rPr>
          <w:sz w:val="24"/>
          <w:szCs w:val="24"/>
        </w:rPr>
      </w:pPr>
      <w:r w:rsidRPr="006B6042">
        <w:rPr>
          <w:b/>
          <w:sz w:val="24"/>
          <w:szCs w:val="24"/>
        </w:rPr>
        <w:t>По подразделу 04 12</w:t>
      </w:r>
      <w:r>
        <w:rPr>
          <w:sz w:val="24"/>
          <w:szCs w:val="24"/>
        </w:rPr>
        <w:t xml:space="preserve"> «Другие вопросы в области национальной политики» в проекте решения бюджетные ассигнования предусмотрены на 2022 – 2024 годы   по 136,0 тыс. руб.  ежегодно так же, как и в прогнозе 2021 года.</w:t>
      </w:r>
    </w:p>
    <w:p w:rsidR="006B6042" w:rsidRDefault="006B6042" w:rsidP="00B34C5B">
      <w:pPr>
        <w:pStyle w:val="a3"/>
        <w:ind w:left="142" w:firstLine="218"/>
        <w:jc w:val="both"/>
        <w:rPr>
          <w:sz w:val="24"/>
          <w:szCs w:val="24"/>
        </w:rPr>
      </w:pPr>
      <w:r w:rsidRPr="006B6042">
        <w:rPr>
          <w:sz w:val="24"/>
          <w:szCs w:val="24"/>
        </w:rPr>
        <w:t>По подразделу предусмотрены расходы на реализацию 2 муниципальных программ</w:t>
      </w:r>
      <w:r>
        <w:rPr>
          <w:sz w:val="24"/>
          <w:szCs w:val="24"/>
        </w:rPr>
        <w:t xml:space="preserve"> «</w:t>
      </w:r>
      <w:r w:rsidR="00CE084F">
        <w:rPr>
          <w:sz w:val="24"/>
          <w:szCs w:val="24"/>
        </w:rPr>
        <w:t>Экономическое</w:t>
      </w:r>
      <w:r>
        <w:rPr>
          <w:sz w:val="24"/>
          <w:szCs w:val="24"/>
        </w:rPr>
        <w:t xml:space="preserve"> развитие Андреапольского муниципального округа» </w:t>
      </w:r>
      <w:r w:rsidR="00CE084F">
        <w:rPr>
          <w:sz w:val="24"/>
          <w:szCs w:val="24"/>
        </w:rPr>
        <w:t>и «Развитие туризма в Андреапольском муниципальном округе». Бюджетные ассигнования в проекте бюджета предусмотрены Администрации Андреапольского муниципального округа и МУ «Отдел культуры Андреапольского муниципального округа».</w:t>
      </w:r>
    </w:p>
    <w:p w:rsidR="00CE084F" w:rsidRDefault="00CE084F" w:rsidP="00B34C5B">
      <w:pPr>
        <w:pStyle w:val="a3"/>
        <w:ind w:left="142" w:firstLine="218"/>
        <w:jc w:val="both"/>
        <w:rPr>
          <w:sz w:val="24"/>
          <w:szCs w:val="24"/>
        </w:rPr>
      </w:pPr>
    </w:p>
    <w:p w:rsidR="00CE084F" w:rsidRDefault="00CE084F" w:rsidP="00CE084F">
      <w:pPr>
        <w:pStyle w:val="a3"/>
        <w:ind w:left="142" w:firstLine="218"/>
        <w:jc w:val="center"/>
        <w:rPr>
          <w:b/>
          <w:sz w:val="24"/>
          <w:szCs w:val="24"/>
        </w:rPr>
      </w:pPr>
      <w:r>
        <w:rPr>
          <w:b/>
          <w:sz w:val="24"/>
          <w:szCs w:val="24"/>
        </w:rPr>
        <w:t>4.3.5. Раздел 05 00 «Жилищно – коммунальное хозяйство».</w:t>
      </w:r>
    </w:p>
    <w:p w:rsidR="00CE084F" w:rsidRDefault="00CE084F" w:rsidP="00CE084F">
      <w:pPr>
        <w:pStyle w:val="a3"/>
        <w:ind w:left="142" w:firstLine="218"/>
        <w:jc w:val="center"/>
        <w:rPr>
          <w:b/>
          <w:sz w:val="24"/>
          <w:szCs w:val="24"/>
        </w:rPr>
      </w:pPr>
    </w:p>
    <w:p w:rsidR="00CE084F" w:rsidRPr="00CE084F" w:rsidRDefault="00CE084F" w:rsidP="00CE084F">
      <w:pPr>
        <w:pStyle w:val="a3"/>
        <w:ind w:left="142" w:firstLine="218"/>
        <w:jc w:val="both"/>
        <w:rPr>
          <w:sz w:val="24"/>
          <w:szCs w:val="24"/>
        </w:rPr>
      </w:pPr>
      <w:r w:rsidRPr="00CE084F">
        <w:rPr>
          <w:sz w:val="24"/>
          <w:szCs w:val="24"/>
        </w:rPr>
        <w:t>Бюджетные ассигнования, предусмотренные в Проекте решения на жилищно – коммунальное хозяйство, характеризуются следующими данными:</w:t>
      </w:r>
    </w:p>
    <w:p w:rsidR="00CE084F" w:rsidRDefault="00CE084F" w:rsidP="00CE084F">
      <w:pPr>
        <w:pStyle w:val="a3"/>
        <w:ind w:left="142" w:firstLine="218"/>
        <w:jc w:val="right"/>
        <w:rPr>
          <w:sz w:val="24"/>
          <w:szCs w:val="24"/>
        </w:rPr>
      </w:pPr>
      <w:r>
        <w:rPr>
          <w:sz w:val="24"/>
          <w:szCs w:val="24"/>
        </w:rPr>
        <w:t>тыс. руб.</w:t>
      </w:r>
    </w:p>
    <w:tbl>
      <w:tblPr>
        <w:tblStyle w:val="a4"/>
        <w:tblW w:w="9214" w:type="dxa"/>
        <w:tblInd w:w="142" w:type="dxa"/>
        <w:tblLook w:val="04A0" w:firstRow="1" w:lastRow="0" w:firstColumn="1" w:lastColumn="0" w:noHBand="0" w:noVBand="1"/>
      </w:tblPr>
      <w:tblGrid>
        <w:gridCol w:w="3372"/>
        <w:gridCol w:w="1470"/>
        <w:gridCol w:w="1550"/>
        <w:gridCol w:w="1410"/>
        <w:gridCol w:w="1412"/>
      </w:tblGrid>
      <w:tr w:rsidR="00CE084F" w:rsidTr="00CE084F">
        <w:tc>
          <w:tcPr>
            <w:tcW w:w="3397" w:type="dxa"/>
          </w:tcPr>
          <w:p w:rsidR="00CE084F" w:rsidRDefault="00CE084F" w:rsidP="00CE084F">
            <w:pPr>
              <w:pStyle w:val="a3"/>
              <w:ind w:left="0"/>
              <w:jc w:val="both"/>
              <w:rPr>
                <w:sz w:val="24"/>
                <w:szCs w:val="24"/>
              </w:rPr>
            </w:pPr>
            <w:r>
              <w:rPr>
                <w:sz w:val="24"/>
                <w:szCs w:val="24"/>
              </w:rPr>
              <w:t>Раздел, подраздел</w:t>
            </w:r>
          </w:p>
        </w:tc>
        <w:tc>
          <w:tcPr>
            <w:tcW w:w="1415" w:type="dxa"/>
          </w:tcPr>
          <w:p w:rsidR="00CE084F" w:rsidRDefault="00CE084F" w:rsidP="00CE084F">
            <w:pPr>
              <w:pStyle w:val="a3"/>
              <w:ind w:left="0"/>
              <w:rPr>
                <w:sz w:val="24"/>
                <w:szCs w:val="24"/>
              </w:rPr>
            </w:pPr>
            <w:r>
              <w:rPr>
                <w:sz w:val="24"/>
                <w:szCs w:val="24"/>
              </w:rPr>
              <w:t xml:space="preserve">Утверждено на 2021 год </w:t>
            </w:r>
            <w:r>
              <w:rPr>
                <w:sz w:val="24"/>
                <w:szCs w:val="24"/>
              </w:rPr>
              <w:lastRenderedPageBreak/>
              <w:t>с учетом изменений</w:t>
            </w:r>
          </w:p>
        </w:tc>
        <w:tc>
          <w:tcPr>
            <w:tcW w:w="1560" w:type="dxa"/>
          </w:tcPr>
          <w:p w:rsidR="00CE084F" w:rsidRDefault="00CE084F" w:rsidP="00CE084F">
            <w:pPr>
              <w:pStyle w:val="a3"/>
              <w:ind w:left="0"/>
              <w:rPr>
                <w:sz w:val="24"/>
                <w:szCs w:val="24"/>
              </w:rPr>
            </w:pPr>
            <w:r>
              <w:rPr>
                <w:sz w:val="24"/>
                <w:szCs w:val="24"/>
              </w:rPr>
              <w:lastRenderedPageBreak/>
              <w:t xml:space="preserve">2022 год </w:t>
            </w:r>
          </w:p>
        </w:tc>
        <w:tc>
          <w:tcPr>
            <w:tcW w:w="1420" w:type="dxa"/>
          </w:tcPr>
          <w:p w:rsidR="00CE084F" w:rsidRDefault="00CE084F" w:rsidP="00CE084F">
            <w:pPr>
              <w:pStyle w:val="a3"/>
              <w:ind w:left="0"/>
              <w:rPr>
                <w:sz w:val="24"/>
                <w:szCs w:val="24"/>
              </w:rPr>
            </w:pPr>
            <w:r>
              <w:rPr>
                <w:sz w:val="24"/>
                <w:szCs w:val="24"/>
              </w:rPr>
              <w:t>2023 год</w:t>
            </w:r>
          </w:p>
        </w:tc>
        <w:tc>
          <w:tcPr>
            <w:tcW w:w="1422" w:type="dxa"/>
          </w:tcPr>
          <w:p w:rsidR="00CE084F" w:rsidRDefault="00CE084F" w:rsidP="00CE084F">
            <w:pPr>
              <w:pStyle w:val="a3"/>
              <w:ind w:left="0"/>
              <w:rPr>
                <w:sz w:val="24"/>
                <w:szCs w:val="24"/>
              </w:rPr>
            </w:pPr>
            <w:r>
              <w:rPr>
                <w:sz w:val="24"/>
                <w:szCs w:val="24"/>
              </w:rPr>
              <w:t>2024 год</w:t>
            </w:r>
          </w:p>
        </w:tc>
      </w:tr>
      <w:tr w:rsidR="00CE084F" w:rsidTr="00CE084F">
        <w:tc>
          <w:tcPr>
            <w:tcW w:w="3397" w:type="dxa"/>
          </w:tcPr>
          <w:p w:rsidR="00CE084F" w:rsidRDefault="00CE084F" w:rsidP="00344D20">
            <w:pPr>
              <w:pStyle w:val="a3"/>
              <w:ind w:left="0"/>
              <w:rPr>
                <w:sz w:val="24"/>
                <w:szCs w:val="24"/>
              </w:rPr>
            </w:pPr>
            <w:r w:rsidRPr="00E26860">
              <w:rPr>
                <w:b/>
                <w:sz w:val="24"/>
                <w:szCs w:val="24"/>
              </w:rPr>
              <w:lastRenderedPageBreak/>
              <w:t>05 00</w:t>
            </w:r>
            <w:r>
              <w:rPr>
                <w:sz w:val="24"/>
                <w:szCs w:val="24"/>
              </w:rPr>
              <w:t xml:space="preserve"> «Жилищно – коммунальное хозяйство»</w:t>
            </w:r>
          </w:p>
        </w:tc>
        <w:tc>
          <w:tcPr>
            <w:tcW w:w="1415" w:type="dxa"/>
          </w:tcPr>
          <w:p w:rsidR="00CE084F" w:rsidRPr="00E26860" w:rsidRDefault="00E26860" w:rsidP="00CE084F">
            <w:pPr>
              <w:pStyle w:val="a3"/>
              <w:ind w:left="0"/>
              <w:jc w:val="both"/>
              <w:rPr>
                <w:b/>
                <w:sz w:val="24"/>
                <w:szCs w:val="24"/>
              </w:rPr>
            </w:pPr>
            <w:r w:rsidRPr="00E26860">
              <w:rPr>
                <w:b/>
                <w:sz w:val="24"/>
                <w:szCs w:val="24"/>
              </w:rPr>
              <w:t>37 68</w:t>
            </w:r>
            <w:r w:rsidR="002E22B9">
              <w:rPr>
                <w:b/>
                <w:sz w:val="24"/>
                <w:szCs w:val="24"/>
              </w:rPr>
              <w:t>7</w:t>
            </w:r>
            <w:r w:rsidRPr="00E26860">
              <w:rPr>
                <w:b/>
                <w:sz w:val="24"/>
                <w:szCs w:val="24"/>
              </w:rPr>
              <w:t>,2</w:t>
            </w:r>
          </w:p>
        </w:tc>
        <w:tc>
          <w:tcPr>
            <w:tcW w:w="1560" w:type="dxa"/>
          </w:tcPr>
          <w:p w:rsidR="00CE084F" w:rsidRPr="00E26860" w:rsidRDefault="002E22B9" w:rsidP="00CE084F">
            <w:pPr>
              <w:pStyle w:val="a3"/>
              <w:ind w:left="0"/>
              <w:jc w:val="both"/>
              <w:rPr>
                <w:b/>
                <w:sz w:val="24"/>
                <w:szCs w:val="24"/>
              </w:rPr>
            </w:pPr>
            <w:r>
              <w:rPr>
                <w:b/>
                <w:sz w:val="24"/>
                <w:szCs w:val="24"/>
              </w:rPr>
              <w:t>15 783,9</w:t>
            </w:r>
          </w:p>
        </w:tc>
        <w:tc>
          <w:tcPr>
            <w:tcW w:w="1420" w:type="dxa"/>
          </w:tcPr>
          <w:p w:rsidR="00CE084F" w:rsidRPr="00E26860" w:rsidRDefault="002E22B9" w:rsidP="00CE084F">
            <w:pPr>
              <w:pStyle w:val="a3"/>
              <w:ind w:left="0"/>
              <w:jc w:val="both"/>
              <w:rPr>
                <w:b/>
                <w:sz w:val="24"/>
                <w:szCs w:val="24"/>
              </w:rPr>
            </w:pPr>
            <w:r>
              <w:rPr>
                <w:b/>
                <w:sz w:val="24"/>
                <w:szCs w:val="24"/>
              </w:rPr>
              <w:t>2 390,9</w:t>
            </w:r>
          </w:p>
        </w:tc>
        <w:tc>
          <w:tcPr>
            <w:tcW w:w="1422" w:type="dxa"/>
          </w:tcPr>
          <w:p w:rsidR="00CE084F" w:rsidRPr="00E26860" w:rsidRDefault="002E22B9" w:rsidP="00CE084F">
            <w:pPr>
              <w:pStyle w:val="a3"/>
              <w:ind w:left="0"/>
              <w:jc w:val="both"/>
              <w:rPr>
                <w:b/>
                <w:sz w:val="24"/>
                <w:szCs w:val="24"/>
              </w:rPr>
            </w:pPr>
            <w:r>
              <w:rPr>
                <w:b/>
                <w:sz w:val="24"/>
                <w:szCs w:val="24"/>
              </w:rPr>
              <w:t>1 740,9</w:t>
            </w:r>
          </w:p>
        </w:tc>
      </w:tr>
      <w:tr w:rsidR="00CE084F" w:rsidTr="00CE084F">
        <w:tc>
          <w:tcPr>
            <w:tcW w:w="3397" w:type="dxa"/>
          </w:tcPr>
          <w:p w:rsidR="00CE084F" w:rsidRDefault="00344D20" w:rsidP="00344D20">
            <w:pPr>
              <w:pStyle w:val="a3"/>
              <w:ind w:left="0"/>
              <w:rPr>
                <w:sz w:val="24"/>
                <w:szCs w:val="24"/>
              </w:rPr>
            </w:pPr>
            <w:r>
              <w:rPr>
                <w:sz w:val="24"/>
                <w:szCs w:val="24"/>
              </w:rPr>
              <w:t>к предыдущему году, %</w:t>
            </w:r>
          </w:p>
        </w:tc>
        <w:tc>
          <w:tcPr>
            <w:tcW w:w="1415" w:type="dxa"/>
          </w:tcPr>
          <w:p w:rsidR="00CE084F" w:rsidRDefault="00CE084F" w:rsidP="00CE084F">
            <w:pPr>
              <w:pStyle w:val="a3"/>
              <w:ind w:left="0"/>
              <w:jc w:val="both"/>
              <w:rPr>
                <w:sz w:val="24"/>
                <w:szCs w:val="24"/>
              </w:rPr>
            </w:pPr>
          </w:p>
        </w:tc>
        <w:tc>
          <w:tcPr>
            <w:tcW w:w="1560" w:type="dxa"/>
          </w:tcPr>
          <w:p w:rsidR="00CE084F" w:rsidRDefault="002E22B9" w:rsidP="00CE084F">
            <w:pPr>
              <w:pStyle w:val="a3"/>
              <w:ind w:left="0"/>
              <w:jc w:val="both"/>
              <w:rPr>
                <w:sz w:val="24"/>
                <w:szCs w:val="24"/>
              </w:rPr>
            </w:pPr>
            <w:r>
              <w:rPr>
                <w:sz w:val="24"/>
                <w:szCs w:val="24"/>
              </w:rPr>
              <w:t>41,9</w:t>
            </w:r>
          </w:p>
        </w:tc>
        <w:tc>
          <w:tcPr>
            <w:tcW w:w="1420" w:type="dxa"/>
          </w:tcPr>
          <w:p w:rsidR="00CE084F" w:rsidRDefault="002E22B9" w:rsidP="00CE084F">
            <w:pPr>
              <w:pStyle w:val="a3"/>
              <w:ind w:left="0"/>
              <w:jc w:val="both"/>
              <w:rPr>
                <w:sz w:val="24"/>
                <w:szCs w:val="24"/>
              </w:rPr>
            </w:pPr>
            <w:r>
              <w:rPr>
                <w:sz w:val="24"/>
                <w:szCs w:val="24"/>
              </w:rPr>
              <w:t>15,1</w:t>
            </w:r>
          </w:p>
        </w:tc>
        <w:tc>
          <w:tcPr>
            <w:tcW w:w="1422" w:type="dxa"/>
          </w:tcPr>
          <w:p w:rsidR="00CE084F" w:rsidRDefault="002E22B9" w:rsidP="00CE084F">
            <w:pPr>
              <w:pStyle w:val="a3"/>
              <w:ind w:left="0"/>
              <w:jc w:val="both"/>
              <w:rPr>
                <w:sz w:val="24"/>
                <w:szCs w:val="24"/>
              </w:rPr>
            </w:pPr>
            <w:r>
              <w:rPr>
                <w:sz w:val="24"/>
                <w:szCs w:val="24"/>
              </w:rPr>
              <w:t>72,8</w:t>
            </w:r>
          </w:p>
        </w:tc>
      </w:tr>
      <w:tr w:rsidR="00CE084F" w:rsidTr="00CE084F">
        <w:tc>
          <w:tcPr>
            <w:tcW w:w="3397" w:type="dxa"/>
          </w:tcPr>
          <w:p w:rsidR="00CE084F" w:rsidRDefault="00344D20" w:rsidP="00344D20">
            <w:pPr>
              <w:pStyle w:val="a3"/>
              <w:ind w:left="0"/>
              <w:rPr>
                <w:sz w:val="24"/>
                <w:szCs w:val="24"/>
              </w:rPr>
            </w:pPr>
            <w:r>
              <w:rPr>
                <w:sz w:val="24"/>
                <w:szCs w:val="24"/>
              </w:rPr>
              <w:t>05 01 «Жилищное хозяйство»</w:t>
            </w:r>
          </w:p>
        </w:tc>
        <w:tc>
          <w:tcPr>
            <w:tcW w:w="1415" w:type="dxa"/>
          </w:tcPr>
          <w:p w:rsidR="00CE084F" w:rsidRDefault="00E26860" w:rsidP="00CE084F">
            <w:pPr>
              <w:pStyle w:val="a3"/>
              <w:ind w:left="0"/>
              <w:jc w:val="both"/>
              <w:rPr>
                <w:sz w:val="24"/>
                <w:szCs w:val="24"/>
              </w:rPr>
            </w:pPr>
            <w:r>
              <w:rPr>
                <w:sz w:val="24"/>
                <w:szCs w:val="24"/>
              </w:rPr>
              <w:t>2 094,9</w:t>
            </w:r>
          </w:p>
        </w:tc>
        <w:tc>
          <w:tcPr>
            <w:tcW w:w="1560" w:type="dxa"/>
          </w:tcPr>
          <w:p w:rsidR="00CE084F" w:rsidRDefault="002E22B9" w:rsidP="00CE084F">
            <w:pPr>
              <w:pStyle w:val="a3"/>
              <w:ind w:left="0"/>
              <w:jc w:val="both"/>
              <w:rPr>
                <w:sz w:val="24"/>
                <w:szCs w:val="24"/>
              </w:rPr>
            </w:pPr>
            <w:r>
              <w:rPr>
                <w:sz w:val="24"/>
                <w:szCs w:val="24"/>
              </w:rPr>
              <w:t>1 406,9</w:t>
            </w:r>
          </w:p>
        </w:tc>
        <w:tc>
          <w:tcPr>
            <w:tcW w:w="1420" w:type="dxa"/>
          </w:tcPr>
          <w:p w:rsidR="00CE084F" w:rsidRDefault="002E22B9" w:rsidP="00CE084F">
            <w:pPr>
              <w:pStyle w:val="a3"/>
              <w:ind w:left="0"/>
              <w:jc w:val="both"/>
              <w:rPr>
                <w:sz w:val="24"/>
                <w:szCs w:val="24"/>
              </w:rPr>
            </w:pPr>
            <w:r>
              <w:rPr>
                <w:sz w:val="24"/>
                <w:szCs w:val="24"/>
              </w:rPr>
              <w:t>1 206,9</w:t>
            </w:r>
          </w:p>
        </w:tc>
        <w:tc>
          <w:tcPr>
            <w:tcW w:w="1422" w:type="dxa"/>
          </w:tcPr>
          <w:p w:rsidR="00CE084F" w:rsidRDefault="002E22B9" w:rsidP="00CE084F">
            <w:pPr>
              <w:pStyle w:val="a3"/>
              <w:ind w:left="0"/>
              <w:jc w:val="both"/>
              <w:rPr>
                <w:sz w:val="24"/>
                <w:szCs w:val="24"/>
              </w:rPr>
            </w:pPr>
            <w:r>
              <w:rPr>
                <w:sz w:val="24"/>
                <w:szCs w:val="24"/>
              </w:rPr>
              <w:t>1 206,9</w:t>
            </w:r>
          </w:p>
        </w:tc>
      </w:tr>
      <w:tr w:rsidR="00CE084F" w:rsidTr="00CE084F">
        <w:tc>
          <w:tcPr>
            <w:tcW w:w="3397" w:type="dxa"/>
          </w:tcPr>
          <w:p w:rsidR="00CE084F" w:rsidRDefault="00344D20" w:rsidP="00344D20">
            <w:pPr>
              <w:pStyle w:val="a3"/>
              <w:ind w:left="0"/>
              <w:rPr>
                <w:sz w:val="24"/>
                <w:szCs w:val="24"/>
              </w:rPr>
            </w:pPr>
            <w:r>
              <w:rPr>
                <w:sz w:val="24"/>
                <w:szCs w:val="24"/>
              </w:rPr>
              <w:t>к предыдущему году, %</w:t>
            </w:r>
          </w:p>
        </w:tc>
        <w:tc>
          <w:tcPr>
            <w:tcW w:w="1415" w:type="dxa"/>
          </w:tcPr>
          <w:p w:rsidR="00CE084F" w:rsidRDefault="00CE084F" w:rsidP="00CE084F">
            <w:pPr>
              <w:pStyle w:val="a3"/>
              <w:ind w:left="0"/>
              <w:jc w:val="both"/>
              <w:rPr>
                <w:sz w:val="24"/>
                <w:szCs w:val="24"/>
              </w:rPr>
            </w:pPr>
          </w:p>
        </w:tc>
        <w:tc>
          <w:tcPr>
            <w:tcW w:w="1560" w:type="dxa"/>
          </w:tcPr>
          <w:p w:rsidR="00CE084F" w:rsidRDefault="002E22B9" w:rsidP="00CE084F">
            <w:pPr>
              <w:pStyle w:val="a3"/>
              <w:ind w:left="0"/>
              <w:jc w:val="both"/>
              <w:rPr>
                <w:sz w:val="24"/>
                <w:szCs w:val="24"/>
              </w:rPr>
            </w:pPr>
            <w:r>
              <w:rPr>
                <w:sz w:val="24"/>
                <w:szCs w:val="24"/>
              </w:rPr>
              <w:t>67,2</w:t>
            </w:r>
          </w:p>
        </w:tc>
        <w:tc>
          <w:tcPr>
            <w:tcW w:w="1420" w:type="dxa"/>
          </w:tcPr>
          <w:p w:rsidR="00CE084F" w:rsidRDefault="002E22B9" w:rsidP="00CE084F">
            <w:pPr>
              <w:pStyle w:val="a3"/>
              <w:ind w:left="0"/>
              <w:jc w:val="both"/>
              <w:rPr>
                <w:sz w:val="24"/>
                <w:szCs w:val="24"/>
              </w:rPr>
            </w:pPr>
            <w:r>
              <w:rPr>
                <w:sz w:val="24"/>
                <w:szCs w:val="24"/>
              </w:rPr>
              <w:t>85,8</w:t>
            </w:r>
          </w:p>
        </w:tc>
        <w:tc>
          <w:tcPr>
            <w:tcW w:w="1422" w:type="dxa"/>
          </w:tcPr>
          <w:p w:rsidR="00CE084F" w:rsidRDefault="002E22B9" w:rsidP="00CE084F">
            <w:pPr>
              <w:pStyle w:val="a3"/>
              <w:ind w:left="0"/>
              <w:jc w:val="both"/>
              <w:rPr>
                <w:sz w:val="24"/>
                <w:szCs w:val="24"/>
              </w:rPr>
            </w:pPr>
            <w:r>
              <w:rPr>
                <w:sz w:val="24"/>
                <w:szCs w:val="24"/>
              </w:rPr>
              <w:t>100,0</w:t>
            </w:r>
          </w:p>
        </w:tc>
      </w:tr>
      <w:tr w:rsidR="00CE084F" w:rsidTr="00CE084F">
        <w:tc>
          <w:tcPr>
            <w:tcW w:w="3397" w:type="dxa"/>
          </w:tcPr>
          <w:p w:rsidR="00CE084F" w:rsidRDefault="00344D20" w:rsidP="00344D20">
            <w:pPr>
              <w:pStyle w:val="a3"/>
              <w:ind w:left="0"/>
              <w:rPr>
                <w:sz w:val="24"/>
                <w:szCs w:val="24"/>
              </w:rPr>
            </w:pPr>
            <w:r>
              <w:rPr>
                <w:sz w:val="24"/>
                <w:szCs w:val="24"/>
              </w:rPr>
              <w:t>05 02 «Коммунальное хозяйство»</w:t>
            </w:r>
          </w:p>
        </w:tc>
        <w:tc>
          <w:tcPr>
            <w:tcW w:w="1415" w:type="dxa"/>
          </w:tcPr>
          <w:p w:rsidR="00CE084F" w:rsidRDefault="00E26860" w:rsidP="00CE084F">
            <w:pPr>
              <w:pStyle w:val="a3"/>
              <w:ind w:left="0"/>
              <w:jc w:val="both"/>
              <w:rPr>
                <w:sz w:val="24"/>
                <w:szCs w:val="24"/>
              </w:rPr>
            </w:pPr>
            <w:r>
              <w:rPr>
                <w:sz w:val="24"/>
                <w:szCs w:val="24"/>
              </w:rPr>
              <w:t>17 671,3</w:t>
            </w:r>
          </w:p>
        </w:tc>
        <w:tc>
          <w:tcPr>
            <w:tcW w:w="1560" w:type="dxa"/>
          </w:tcPr>
          <w:p w:rsidR="00CE084F" w:rsidRDefault="002E22B9" w:rsidP="00CE084F">
            <w:pPr>
              <w:pStyle w:val="a3"/>
              <w:ind w:left="0"/>
              <w:jc w:val="both"/>
              <w:rPr>
                <w:sz w:val="24"/>
                <w:szCs w:val="24"/>
              </w:rPr>
            </w:pPr>
            <w:r>
              <w:rPr>
                <w:sz w:val="24"/>
                <w:szCs w:val="24"/>
              </w:rPr>
              <w:t>334,0</w:t>
            </w:r>
          </w:p>
        </w:tc>
        <w:tc>
          <w:tcPr>
            <w:tcW w:w="1420" w:type="dxa"/>
          </w:tcPr>
          <w:p w:rsidR="00CE084F" w:rsidRDefault="002E22B9" w:rsidP="00CE084F">
            <w:pPr>
              <w:pStyle w:val="a3"/>
              <w:ind w:left="0"/>
              <w:jc w:val="both"/>
              <w:rPr>
                <w:sz w:val="24"/>
                <w:szCs w:val="24"/>
              </w:rPr>
            </w:pPr>
            <w:r>
              <w:rPr>
                <w:sz w:val="24"/>
                <w:szCs w:val="24"/>
              </w:rPr>
              <w:t>134,0</w:t>
            </w:r>
          </w:p>
        </w:tc>
        <w:tc>
          <w:tcPr>
            <w:tcW w:w="1422" w:type="dxa"/>
          </w:tcPr>
          <w:p w:rsidR="00CE084F" w:rsidRDefault="002E22B9" w:rsidP="00CE084F">
            <w:pPr>
              <w:pStyle w:val="a3"/>
              <w:ind w:left="0"/>
              <w:jc w:val="both"/>
              <w:rPr>
                <w:sz w:val="24"/>
                <w:szCs w:val="24"/>
              </w:rPr>
            </w:pPr>
            <w:r>
              <w:rPr>
                <w:sz w:val="24"/>
                <w:szCs w:val="24"/>
              </w:rPr>
              <w:t>34,0</w:t>
            </w:r>
          </w:p>
        </w:tc>
      </w:tr>
      <w:tr w:rsidR="00CE084F" w:rsidTr="00CE084F">
        <w:tc>
          <w:tcPr>
            <w:tcW w:w="3397" w:type="dxa"/>
          </w:tcPr>
          <w:p w:rsidR="00CE084F" w:rsidRDefault="00344D20" w:rsidP="00344D20">
            <w:pPr>
              <w:pStyle w:val="a3"/>
              <w:ind w:left="0"/>
              <w:rPr>
                <w:sz w:val="24"/>
                <w:szCs w:val="24"/>
              </w:rPr>
            </w:pPr>
            <w:r>
              <w:rPr>
                <w:sz w:val="24"/>
                <w:szCs w:val="24"/>
              </w:rPr>
              <w:t>к предыдущему году, %</w:t>
            </w:r>
          </w:p>
        </w:tc>
        <w:tc>
          <w:tcPr>
            <w:tcW w:w="1415" w:type="dxa"/>
          </w:tcPr>
          <w:p w:rsidR="00CE084F" w:rsidRDefault="00CE084F" w:rsidP="00CE084F">
            <w:pPr>
              <w:pStyle w:val="a3"/>
              <w:ind w:left="0"/>
              <w:jc w:val="both"/>
              <w:rPr>
                <w:sz w:val="24"/>
                <w:szCs w:val="24"/>
              </w:rPr>
            </w:pPr>
          </w:p>
        </w:tc>
        <w:tc>
          <w:tcPr>
            <w:tcW w:w="1560" w:type="dxa"/>
          </w:tcPr>
          <w:p w:rsidR="00CE084F" w:rsidRDefault="002E22B9" w:rsidP="00CE084F">
            <w:pPr>
              <w:pStyle w:val="a3"/>
              <w:ind w:left="0"/>
              <w:jc w:val="both"/>
              <w:rPr>
                <w:sz w:val="24"/>
                <w:szCs w:val="24"/>
              </w:rPr>
            </w:pPr>
            <w:r>
              <w:rPr>
                <w:sz w:val="24"/>
                <w:szCs w:val="24"/>
              </w:rPr>
              <w:t>1,9</w:t>
            </w:r>
          </w:p>
        </w:tc>
        <w:tc>
          <w:tcPr>
            <w:tcW w:w="1420" w:type="dxa"/>
          </w:tcPr>
          <w:p w:rsidR="00CE084F" w:rsidRDefault="002E22B9" w:rsidP="00CE084F">
            <w:pPr>
              <w:pStyle w:val="a3"/>
              <w:ind w:left="0"/>
              <w:jc w:val="both"/>
              <w:rPr>
                <w:sz w:val="24"/>
                <w:szCs w:val="24"/>
              </w:rPr>
            </w:pPr>
            <w:r>
              <w:rPr>
                <w:sz w:val="24"/>
                <w:szCs w:val="24"/>
              </w:rPr>
              <w:t>40,1</w:t>
            </w:r>
          </w:p>
        </w:tc>
        <w:tc>
          <w:tcPr>
            <w:tcW w:w="1422" w:type="dxa"/>
          </w:tcPr>
          <w:p w:rsidR="00CE084F" w:rsidRDefault="002E22B9" w:rsidP="00CE084F">
            <w:pPr>
              <w:pStyle w:val="a3"/>
              <w:ind w:left="0"/>
              <w:jc w:val="both"/>
              <w:rPr>
                <w:sz w:val="24"/>
                <w:szCs w:val="24"/>
              </w:rPr>
            </w:pPr>
            <w:r>
              <w:rPr>
                <w:sz w:val="24"/>
                <w:szCs w:val="24"/>
              </w:rPr>
              <w:t>25,4</w:t>
            </w:r>
          </w:p>
        </w:tc>
      </w:tr>
      <w:tr w:rsidR="00CE084F" w:rsidTr="00CE084F">
        <w:tc>
          <w:tcPr>
            <w:tcW w:w="3397" w:type="dxa"/>
          </w:tcPr>
          <w:p w:rsidR="00CE084F" w:rsidRDefault="00344D20" w:rsidP="00344D20">
            <w:pPr>
              <w:pStyle w:val="a3"/>
              <w:ind w:left="0"/>
              <w:rPr>
                <w:sz w:val="24"/>
                <w:szCs w:val="24"/>
              </w:rPr>
            </w:pPr>
            <w:r>
              <w:rPr>
                <w:sz w:val="24"/>
                <w:szCs w:val="24"/>
              </w:rPr>
              <w:t>05 03 «Благоустройство»</w:t>
            </w:r>
          </w:p>
        </w:tc>
        <w:tc>
          <w:tcPr>
            <w:tcW w:w="1415" w:type="dxa"/>
          </w:tcPr>
          <w:p w:rsidR="00CE084F" w:rsidRDefault="00E26860" w:rsidP="00CE084F">
            <w:pPr>
              <w:pStyle w:val="a3"/>
              <w:ind w:left="0"/>
              <w:jc w:val="both"/>
              <w:rPr>
                <w:sz w:val="24"/>
                <w:szCs w:val="24"/>
              </w:rPr>
            </w:pPr>
            <w:r>
              <w:rPr>
                <w:sz w:val="24"/>
                <w:szCs w:val="24"/>
              </w:rPr>
              <w:t>17 521,0</w:t>
            </w:r>
          </w:p>
        </w:tc>
        <w:tc>
          <w:tcPr>
            <w:tcW w:w="1560" w:type="dxa"/>
          </w:tcPr>
          <w:p w:rsidR="00CE084F" w:rsidRDefault="002E22B9" w:rsidP="00CE084F">
            <w:pPr>
              <w:pStyle w:val="a3"/>
              <w:ind w:left="0"/>
              <w:jc w:val="both"/>
              <w:rPr>
                <w:sz w:val="24"/>
                <w:szCs w:val="24"/>
              </w:rPr>
            </w:pPr>
            <w:r>
              <w:rPr>
                <w:sz w:val="24"/>
                <w:szCs w:val="24"/>
              </w:rPr>
              <w:t>13 643,0</w:t>
            </w:r>
          </w:p>
        </w:tc>
        <w:tc>
          <w:tcPr>
            <w:tcW w:w="1420" w:type="dxa"/>
          </w:tcPr>
          <w:p w:rsidR="00CE084F" w:rsidRDefault="002E22B9" w:rsidP="00CE084F">
            <w:pPr>
              <w:pStyle w:val="a3"/>
              <w:ind w:left="0"/>
              <w:jc w:val="both"/>
              <w:rPr>
                <w:sz w:val="24"/>
                <w:szCs w:val="24"/>
              </w:rPr>
            </w:pPr>
            <w:r>
              <w:rPr>
                <w:sz w:val="24"/>
                <w:szCs w:val="24"/>
              </w:rPr>
              <w:t>950,0</w:t>
            </w:r>
          </w:p>
        </w:tc>
        <w:tc>
          <w:tcPr>
            <w:tcW w:w="1422" w:type="dxa"/>
          </w:tcPr>
          <w:p w:rsidR="00CE084F" w:rsidRDefault="002E22B9" w:rsidP="00CE084F">
            <w:pPr>
              <w:pStyle w:val="a3"/>
              <w:ind w:left="0"/>
              <w:jc w:val="both"/>
              <w:rPr>
                <w:sz w:val="24"/>
                <w:szCs w:val="24"/>
              </w:rPr>
            </w:pPr>
            <w:r>
              <w:rPr>
                <w:sz w:val="24"/>
                <w:szCs w:val="24"/>
              </w:rPr>
              <w:t>400,0</w:t>
            </w:r>
          </w:p>
        </w:tc>
      </w:tr>
      <w:tr w:rsidR="00CE084F" w:rsidTr="00CE084F">
        <w:tc>
          <w:tcPr>
            <w:tcW w:w="3397" w:type="dxa"/>
          </w:tcPr>
          <w:p w:rsidR="00CE084F" w:rsidRDefault="00344D20" w:rsidP="00344D20">
            <w:pPr>
              <w:pStyle w:val="a3"/>
              <w:ind w:left="0"/>
              <w:rPr>
                <w:sz w:val="24"/>
                <w:szCs w:val="24"/>
              </w:rPr>
            </w:pPr>
            <w:r>
              <w:rPr>
                <w:sz w:val="24"/>
                <w:szCs w:val="24"/>
              </w:rPr>
              <w:t>к предыдущему году, %</w:t>
            </w:r>
          </w:p>
        </w:tc>
        <w:tc>
          <w:tcPr>
            <w:tcW w:w="1415" w:type="dxa"/>
          </w:tcPr>
          <w:p w:rsidR="00CE084F" w:rsidRDefault="00CE084F" w:rsidP="00CE084F">
            <w:pPr>
              <w:pStyle w:val="a3"/>
              <w:ind w:left="0"/>
              <w:jc w:val="both"/>
              <w:rPr>
                <w:sz w:val="24"/>
                <w:szCs w:val="24"/>
              </w:rPr>
            </w:pPr>
          </w:p>
        </w:tc>
        <w:tc>
          <w:tcPr>
            <w:tcW w:w="1560" w:type="dxa"/>
          </w:tcPr>
          <w:p w:rsidR="00CE084F" w:rsidRDefault="002E22B9" w:rsidP="00CE084F">
            <w:pPr>
              <w:pStyle w:val="a3"/>
              <w:ind w:left="0"/>
              <w:jc w:val="both"/>
              <w:rPr>
                <w:sz w:val="24"/>
                <w:szCs w:val="24"/>
              </w:rPr>
            </w:pPr>
            <w:r>
              <w:rPr>
                <w:sz w:val="24"/>
                <w:szCs w:val="24"/>
              </w:rPr>
              <w:t>77,9</w:t>
            </w:r>
          </w:p>
        </w:tc>
        <w:tc>
          <w:tcPr>
            <w:tcW w:w="1420" w:type="dxa"/>
          </w:tcPr>
          <w:p w:rsidR="00CE084F" w:rsidRDefault="002E22B9" w:rsidP="00CE084F">
            <w:pPr>
              <w:pStyle w:val="a3"/>
              <w:ind w:left="0"/>
              <w:jc w:val="both"/>
              <w:rPr>
                <w:sz w:val="24"/>
                <w:szCs w:val="24"/>
              </w:rPr>
            </w:pPr>
            <w:r>
              <w:rPr>
                <w:sz w:val="24"/>
                <w:szCs w:val="24"/>
              </w:rPr>
              <w:t>7,0</w:t>
            </w:r>
          </w:p>
        </w:tc>
        <w:tc>
          <w:tcPr>
            <w:tcW w:w="1422" w:type="dxa"/>
          </w:tcPr>
          <w:p w:rsidR="00CE084F" w:rsidRDefault="002E22B9" w:rsidP="00CE084F">
            <w:pPr>
              <w:pStyle w:val="a3"/>
              <w:ind w:left="0"/>
              <w:jc w:val="both"/>
              <w:rPr>
                <w:sz w:val="24"/>
                <w:szCs w:val="24"/>
              </w:rPr>
            </w:pPr>
            <w:r>
              <w:rPr>
                <w:sz w:val="24"/>
                <w:szCs w:val="24"/>
              </w:rPr>
              <w:t>42,1</w:t>
            </w:r>
          </w:p>
        </w:tc>
      </w:tr>
      <w:tr w:rsidR="00CE084F" w:rsidTr="00CE084F">
        <w:tc>
          <w:tcPr>
            <w:tcW w:w="3397" w:type="dxa"/>
          </w:tcPr>
          <w:p w:rsidR="00CE084F" w:rsidRDefault="00344D20" w:rsidP="00344D20">
            <w:pPr>
              <w:pStyle w:val="a3"/>
              <w:ind w:left="0"/>
              <w:rPr>
                <w:sz w:val="24"/>
                <w:szCs w:val="24"/>
              </w:rPr>
            </w:pPr>
            <w:r>
              <w:rPr>
                <w:sz w:val="24"/>
                <w:szCs w:val="24"/>
              </w:rPr>
              <w:t>05 05 «Другие вопросы в области ЖКХ»</w:t>
            </w:r>
          </w:p>
        </w:tc>
        <w:tc>
          <w:tcPr>
            <w:tcW w:w="1415" w:type="dxa"/>
          </w:tcPr>
          <w:p w:rsidR="00CE084F" w:rsidRDefault="00E26860" w:rsidP="00CE084F">
            <w:pPr>
              <w:pStyle w:val="a3"/>
              <w:ind w:left="0"/>
              <w:jc w:val="both"/>
              <w:rPr>
                <w:sz w:val="24"/>
                <w:szCs w:val="24"/>
              </w:rPr>
            </w:pPr>
            <w:r>
              <w:rPr>
                <w:sz w:val="24"/>
                <w:szCs w:val="24"/>
              </w:rPr>
              <w:t>400,0</w:t>
            </w:r>
          </w:p>
        </w:tc>
        <w:tc>
          <w:tcPr>
            <w:tcW w:w="1560" w:type="dxa"/>
          </w:tcPr>
          <w:p w:rsidR="00CE084F" w:rsidRDefault="002E22B9" w:rsidP="00CE084F">
            <w:pPr>
              <w:pStyle w:val="a3"/>
              <w:ind w:left="0"/>
              <w:jc w:val="both"/>
              <w:rPr>
                <w:sz w:val="24"/>
                <w:szCs w:val="24"/>
              </w:rPr>
            </w:pPr>
            <w:r>
              <w:rPr>
                <w:sz w:val="24"/>
                <w:szCs w:val="24"/>
              </w:rPr>
              <w:t>400,0</w:t>
            </w:r>
          </w:p>
        </w:tc>
        <w:tc>
          <w:tcPr>
            <w:tcW w:w="1420" w:type="dxa"/>
          </w:tcPr>
          <w:p w:rsidR="00CE084F" w:rsidRDefault="002E22B9" w:rsidP="00CE084F">
            <w:pPr>
              <w:pStyle w:val="a3"/>
              <w:ind w:left="0"/>
              <w:jc w:val="both"/>
              <w:rPr>
                <w:sz w:val="24"/>
                <w:szCs w:val="24"/>
              </w:rPr>
            </w:pPr>
            <w:r>
              <w:rPr>
                <w:sz w:val="24"/>
                <w:szCs w:val="24"/>
              </w:rPr>
              <w:t>100,0</w:t>
            </w:r>
          </w:p>
        </w:tc>
        <w:tc>
          <w:tcPr>
            <w:tcW w:w="1422" w:type="dxa"/>
          </w:tcPr>
          <w:p w:rsidR="00CE084F" w:rsidRDefault="002E22B9" w:rsidP="00CE084F">
            <w:pPr>
              <w:pStyle w:val="a3"/>
              <w:ind w:left="0"/>
              <w:jc w:val="both"/>
              <w:rPr>
                <w:sz w:val="24"/>
                <w:szCs w:val="24"/>
              </w:rPr>
            </w:pPr>
            <w:r>
              <w:rPr>
                <w:sz w:val="24"/>
                <w:szCs w:val="24"/>
              </w:rPr>
              <w:t>100,0</w:t>
            </w:r>
          </w:p>
        </w:tc>
      </w:tr>
      <w:tr w:rsidR="00CE084F" w:rsidTr="00CE084F">
        <w:tc>
          <w:tcPr>
            <w:tcW w:w="3397" w:type="dxa"/>
          </w:tcPr>
          <w:p w:rsidR="00CE084F" w:rsidRDefault="00344D20" w:rsidP="00344D20">
            <w:pPr>
              <w:pStyle w:val="a3"/>
              <w:ind w:left="0"/>
              <w:rPr>
                <w:sz w:val="24"/>
                <w:szCs w:val="24"/>
              </w:rPr>
            </w:pPr>
            <w:r>
              <w:rPr>
                <w:sz w:val="24"/>
                <w:szCs w:val="24"/>
              </w:rPr>
              <w:t>к предыдущему году, %</w:t>
            </w:r>
          </w:p>
        </w:tc>
        <w:tc>
          <w:tcPr>
            <w:tcW w:w="1415" w:type="dxa"/>
          </w:tcPr>
          <w:p w:rsidR="00CE084F" w:rsidRDefault="00CE084F" w:rsidP="00CE084F">
            <w:pPr>
              <w:pStyle w:val="a3"/>
              <w:ind w:left="0"/>
              <w:jc w:val="both"/>
              <w:rPr>
                <w:sz w:val="24"/>
                <w:szCs w:val="24"/>
              </w:rPr>
            </w:pPr>
          </w:p>
        </w:tc>
        <w:tc>
          <w:tcPr>
            <w:tcW w:w="1560" w:type="dxa"/>
          </w:tcPr>
          <w:p w:rsidR="00CE084F" w:rsidRDefault="002E22B9" w:rsidP="00CE084F">
            <w:pPr>
              <w:pStyle w:val="a3"/>
              <w:ind w:left="0"/>
              <w:jc w:val="both"/>
              <w:rPr>
                <w:sz w:val="24"/>
                <w:szCs w:val="24"/>
              </w:rPr>
            </w:pPr>
            <w:r>
              <w:rPr>
                <w:sz w:val="24"/>
                <w:szCs w:val="24"/>
              </w:rPr>
              <w:t>100,0</w:t>
            </w:r>
          </w:p>
        </w:tc>
        <w:tc>
          <w:tcPr>
            <w:tcW w:w="1420" w:type="dxa"/>
          </w:tcPr>
          <w:p w:rsidR="00CE084F" w:rsidRDefault="002E22B9" w:rsidP="00CE084F">
            <w:pPr>
              <w:pStyle w:val="a3"/>
              <w:ind w:left="0"/>
              <w:jc w:val="both"/>
              <w:rPr>
                <w:sz w:val="24"/>
                <w:szCs w:val="24"/>
              </w:rPr>
            </w:pPr>
            <w:r>
              <w:rPr>
                <w:sz w:val="24"/>
                <w:szCs w:val="24"/>
              </w:rPr>
              <w:t>25,0</w:t>
            </w:r>
          </w:p>
        </w:tc>
        <w:tc>
          <w:tcPr>
            <w:tcW w:w="1422" w:type="dxa"/>
          </w:tcPr>
          <w:p w:rsidR="00CE084F" w:rsidRDefault="002E22B9" w:rsidP="00CE084F">
            <w:pPr>
              <w:pStyle w:val="a3"/>
              <w:ind w:left="0"/>
              <w:jc w:val="both"/>
              <w:rPr>
                <w:sz w:val="24"/>
                <w:szCs w:val="24"/>
              </w:rPr>
            </w:pPr>
            <w:r>
              <w:rPr>
                <w:sz w:val="24"/>
                <w:szCs w:val="24"/>
              </w:rPr>
              <w:t>100,0</w:t>
            </w:r>
          </w:p>
        </w:tc>
      </w:tr>
    </w:tbl>
    <w:p w:rsidR="00CE084F" w:rsidRDefault="00CE084F" w:rsidP="00CE084F">
      <w:pPr>
        <w:pStyle w:val="a3"/>
        <w:ind w:left="142" w:firstLine="218"/>
        <w:jc w:val="both"/>
        <w:rPr>
          <w:sz w:val="24"/>
          <w:szCs w:val="24"/>
        </w:rPr>
      </w:pPr>
    </w:p>
    <w:p w:rsidR="002E22B9" w:rsidRDefault="002E22B9" w:rsidP="00CE084F">
      <w:pPr>
        <w:pStyle w:val="a3"/>
        <w:ind w:left="142" w:firstLine="218"/>
        <w:jc w:val="both"/>
        <w:rPr>
          <w:sz w:val="24"/>
          <w:szCs w:val="24"/>
        </w:rPr>
      </w:pPr>
      <w:r>
        <w:rPr>
          <w:sz w:val="24"/>
          <w:szCs w:val="24"/>
        </w:rPr>
        <w:t>Анализ динамики расходов бюджета муниципального округа показывает, что наблюдается тенденция значительного уменьшения расходов в сфере жилищно – коммунального хозяйства относительно утвержденных бюджетных ассигнований на 2021 год.</w:t>
      </w:r>
    </w:p>
    <w:p w:rsidR="002E22B9" w:rsidRDefault="002E22B9" w:rsidP="00CE084F">
      <w:pPr>
        <w:pStyle w:val="a3"/>
        <w:ind w:left="142" w:firstLine="218"/>
        <w:jc w:val="both"/>
        <w:rPr>
          <w:sz w:val="24"/>
          <w:szCs w:val="24"/>
        </w:rPr>
      </w:pPr>
      <w:r w:rsidRPr="006D50D5">
        <w:rPr>
          <w:b/>
          <w:sz w:val="24"/>
          <w:szCs w:val="24"/>
        </w:rPr>
        <w:t xml:space="preserve">По подразделу 05 </w:t>
      </w:r>
      <w:r w:rsidR="006D50D5" w:rsidRPr="006D50D5">
        <w:rPr>
          <w:b/>
          <w:sz w:val="24"/>
          <w:szCs w:val="24"/>
        </w:rPr>
        <w:t>01</w:t>
      </w:r>
      <w:r w:rsidR="006D50D5">
        <w:rPr>
          <w:sz w:val="24"/>
          <w:szCs w:val="24"/>
        </w:rPr>
        <w:t xml:space="preserve"> бюджетные</w:t>
      </w:r>
      <w:r>
        <w:rPr>
          <w:sz w:val="24"/>
          <w:szCs w:val="24"/>
        </w:rPr>
        <w:t xml:space="preserve"> ассигнования в проекте решения предусмотрены Администрации Андреапольского муниципального округа</w:t>
      </w:r>
      <w:r w:rsidR="006D50D5">
        <w:rPr>
          <w:sz w:val="24"/>
          <w:szCs w:val="24"/>
        </w:rPr>
        <w:t xml:space="preserve"> на реализацию муниципальной программы «Жилищно – коммунальное хозяйство и дорожная деятельность  на территории Андреапольского муниципального округа»  в рамках подпрограммы  «Жилищно – коммунальное хозяйство». для содержания и текущего ремонта  муниципального жилищного фонда и перечисления взносов на капитальный ремонт  в целях формирования фонда капитального ремонта. На 2022 год по сравнению с 2021 годом расходы снижены на 688,0 тыс. руб., на 2023 год по сравнению с 2022 годов снижены на 200,0 ты. руб., на 2024 год на уровне 2023 года.</w:t>
      </w:r>
    </w:p>
    <w:p w:rsidR="006D50D5" w:rsidRDefault="006D50D5" w:rsidP="00CE084F">
      <w:pPr>
        <w:pStyle w:val="a3"/>
        <w:ind w:left="142" w:firstLine="218"/>
        <w:jc w:val="both"/>
        <w:rPr>
          <w:sz w:val="24"/>
          <w:szCs w:val="24"/>
        </w:rPr>
      </w:pPr>
      <w:r>
        <w:rPr>
          <w:b/>
          <w:sz w:val="24"/>
          <w:szCs w:val="24"/>
        </w:rPr>
        <w:t xml:space="preserve">По подразделу 05 02 </w:t>
      </w:r>
      <w:r>
        <w:rPr>
          <w:sz w:val="24"/>
          <w:szCs w:val="24"/>
        </w:rPr>
        <w:t xml:space="preserve">«Коммунальное хозяйство» бюджетные ассигнования в проекте </w:t>
      </w:r>
      <w:r w:rsidR="004A743E">
        <w:rPr>
          <w:sz w:val="24"/>
          <w:szCs w:val="24"/>
        </w:rPr>
        <w:t>решения предусмотрены</w:t>
      </w:r>
      <w:r>
        <w:rPr>
          <w:sz w:val="24"/>
          <w:szCs w:val="24"/>
        </w:rPr>
        <w:t xml:space="preserve"> администрации </w:t>
      </w:r>
      <w:r w:rsidR="004A743E">
        <w:rPr>
          <w:sz w:val="24"/>
          <w:szCs w:val="24"/>
        </w:rPr>
        <w:t>Андреапольского</w:t>
      </w:r>
      <w:r>
        <w:rPr>
          <w:sz w:val="24"/>
          <w:szCs w:val="24"/>
        </w:rPr>
        <w:t xml:space="preserve"> муниципального округа</w:t>
      </w:r>
      <w:r w:rsidR="004A743E">
        <w:rPr>
          <w:sz w:val="24"/>
          <w:szCs w:val="24"/>
        </w:rPr>
        <w:t xml:space="preserve"> на реализацию муниципальной программы «Жилищно – коммунальное хозяйство и дорожная деятельность Андреапольского муниципального округа» в рамках подпрограммы «Жилищно – коммунальное хозяйство» для выполнения задачи по обеспечению надежности функционирования объектов коммунальной инфраструктуры. На 2022 год проектом предусмотрено 334,0 тыс. руб., на 2023 год – 134,0 тыс. руб., на 2024 год – 34,0 тыс. руб. Снижения по сравнению с 2021 годом значительные (на 17 337,3 тыс. руб.).</w:t>
      </w:r>
    </w:p>
    <w:p w:rsidR="008360AC" w:rsidRDefault="008360AC" w:rsidP="00CE084F">
      <w:pPr>
        <w:pStyle w:val="a3"/>
        <w:ind w:left="142" w:firstLine="218"/>
        <w:jc w:val="both"/>
        <w:rPr>
          <w:sz w:val="24"/>
          <w:szCs w:val="24"/>
        </w:rPr>
      </w:pPr>
      <w:r>
        <w:rPr>
          <w:b/>
          <w:sz w:val="24"/>
          <w:szCs w:val="24"/>
        </w:rPr>
        <w:t xml:space="preserve">По подразделу 05 03 </w:t>
      </w:r>
      <w:r>
        <w:rPr>
          <w:sz w:val="24"/>
          <w:szCs w:val="24"/>
        </w:rPr>
        <w:t xml:space="preserve">«Благоустройство» бюджетные ассигнования в проекте предусмотрены Администрации Андреапольского муниципального округа в рамках муниципальной программы «Жилищно – коммунальное хозяйство и дорожная деятельность на территории Андреапольского муниципального округа» в рамках подпрограммы «Благоустройство территорий». на 2022 год в сумме 13 643,0 тыс. руб., на 2023 год в сумме 950,0 тыс. руб., на 2024 год – 400,0 тыс. руб. Предусматривается значительное снижение расходов  в 2022 году по сравнению с 2021 годом на 3 878,0 тыс. </w:t>
      </w:r>
      <w:r>
        <w:rPr>
          <w:sz w:val="24"/>
          <w:szCs w:val="24"/>
        </w:rPr>
        <w:lastRenderedPageBreak/>
        <w:t xml:space="preserve">руб., в 2023 году по сравнению с 2022 годом снижение на 200,0 тыс. руб., в 2024 году по сравнению с 2023 годом 100,0 тыс. руб. </w:t>
      </w:r>
    </w:p>
    <w:p w:rsidR="00465125" w:rsidRDefault="008360AC" w:rsidP="00CE084F">
      <w:pPr>
        <w:pStyle w:val="a3"/>
        <w:ind w:left="142" w:firstLine="218"/>
        <w:jc w:val="both"/>
        <w:rPr>
          <w:sz w:val="24"/>
          <w:szCs w:val="24"/>
        </w:rPr>
      </w:pPr>
      <w:r w:rsidRPr="008360AC">
        <w:rPr>
          <w:sz w:val="24"/>
          <w:szCs w:val="24"/>
        </w:rPr>
        <w:t xml:space="preserve">Расходы предусмотрены на </w:t>
      </w:r>
      <w:r>
        <w:rPr>
          <w:sz w:val="24"/>
          <w:szCs w:val="24"/>
        </w:rPr>
        <w:t xml:space="preserve">содержание, обустройство и проведение ремонтно – восстановительных работ объектов благоустройства, улучшение санитарного и </w:t>
      </w:r>
      <w:r w:rsidR="00465125">
        <w:rPr>
          <w:sz w:val="24"/>
          <w:szCs w:val="24"/>
        </w:rPr>
        <w:t>эстетического состояния</w:t>
      </w:r>
      <w:r>
        <w:rPr>
          <w:sz w:val="24"/>
          <w:szCs w:val="24"/>
        </w:rPr>
        <w:t xml:space="preserve"> территории, формирование </w:t>
      </w:r>
      <w:r w:rsidR="00465125">
        <w:rPr>
          <w:sz w:val="24"/>
          <w:szCs w:val="24"/>
        </w:rPr>
        <w:t>современной</w:t>
      </w:r>
      <w:r>
        <w:rPr>
          <w:sz w:val="24"/>
          <w:szCs w:val="24"/>
        </w:rPr>
        <w:t xml:space="preserve"> городской среды</w:t>
      </w:r>
      <w:r w:rsidR="00465125">
        <w:rPr>
          <w:sz w:val="24"/>
          <w:szCs w:val="24"/>
        </w:rPr>
        <w:t>, проведения комплекса мероприятий, направленных на уничтожение борщевика Сосновского на территории муниципального округа.</w:t>
      </w:r>
    </w:p>
    <w:p w:rsidR="00465125" w:rsidRDefault="00465125" w:rsidP="00CE084F">
      <w:pPr>
        <w:pStyle w:val="a3"/>
        <w:ind w:left="142" w:firstLine="218"/>
        <w:jc w:val="both"/>
        <w:rPr>
          <w:sz w:val="24"/>
          <w:szCs w:val="24"/>
        </w:rPr>
      </w:pPr>
      <w:r>
        <w:rPr>
          <w:b/>
          <w:sz w:val="24"/>
          <w:szCs w:val="24"/>
        </w:rPr>
        <w:t>По подразделу 05 05</w:t>
      </w:r>
      <w:r>
        <w:rPr>
          <w:sz w:val="24"/>
          <w:szCs w:val="24"/>
        </w:rPr>
        <w:t xml:space="preserve"> «Другие вопросы в области ЖКХ» бюджетные ассигнования в проекте предусмотрены Администрации Андреапольского муниципального округа в рамках муниципальной программы «Жилищно – коммунальное хозяйство и дорожная деятельность на территории Андреапольского муниципального округа» в рамках подпрограммы «Жилищно – коммунальное хозяйство»  для предоставления субсидий  на возмещение убытков  от оказания населению банных услуг. На 2022 год на эти цели предусматривается 400,0 тыс. руб., на 2023 и 20234 годы по 100,0 тыс. руб. В утвержденных бюджетных назначениях 2021 года на эти цели предусмотрено 400,0 тыс. руб.</w:t>
      </w:r>
    </w:p>
    <w:p w:rsidR="00FD06C7" w:rsidRDefault="00FD06C7" w:rsidP="00CE084F">
      <w:pPr>
        <w:pStyle w:val="a3"/>
        <w:ind w:left="142" w:firstLine="218"/>
        <w:jc w:val="both"/>
        <w:rPr>
          <w:sz w:val="24"/>
          <w:szCs w:val="24"/>
        </w:rPr>
      </w:pPr>
    </w:p>
    <w:p w:rsidR="00FD06C7" w:rsidRDefault="00FD06C7" w:rsidP="00FD06C7">
      <w:pPr>
        <w:pStyle w:val="a3"/>
        <w:ind w:left="142" w:firstLine="218"/>
        <w:jc w:val="center"/>
        <w:rPr>
          <w:b/>
          <w:sz w:val="24"/>
          <w:szCs w:val="24"/>
        </w:rPr>
      </w:pPr>
      <w:r>
        <w:rPr>
          <w:b/>
          <w:sz w:val="24"/>
          <w:szCs w:val="24"/>
        </w:rPr>
        <w:t>4.</w:t>
      </w:r>
      <w:r w:rsidR="00206486">
        <w:rPr>
          <w:b/>
          <w:sz w:val="24"/>
          <w:szCs w:val="24"/>
        </w:rPr>
        <w:t>3.6</w:t>
      </w:r>
      <w:r>
        <w:rPr>
          <w:b/>
          <w:sz w:val="24"/>
          <w:szCs w:val="24"/>
        </w:rPr>
        <w:t>. Раздел 0700 «Образование».</w:t>
      </w:r>
    </w:p>
    <w:p w:rsidR="00FD06C7" w:rsidRDefault="00FD06C7" w:rsidP="00FD06C7">
      <w:pPr>
        <w:pStyle w:val="a3"/>
        <w:ind w:left="142" w:firstLine="218"/>
        <w:jc w:val="center"/>
        <w:rPr>
          <w:b/>
          <w:sz w:val="24"/>
          <w:szCs w:val="24"/>
        </w:rPr>
      </w:pPr>
    </w:p>
    <w:p w:rsidR="00FD06C7" w:rsidRDefault="00FD06C7" w:rsidP="00FD06C7">
      <w:pPr>
        <w:pStyle w:val="a3"/>
        <w:ind w:left="142" w:firstLine="218"/>
        <w:jc w:val="both"/>
        <w:rPr>
          <w:sz w:val="24"/>
          <w:szCs w:val="24"/>
        </w:rPr>
      </w:pPr>
      <w:r>
        <w:rPr>
          <w:sz w:val="24"/>
          <w:szCs w:val="24"/>
        </w:rPr>
        <w:t>В проекте решения расходы на 2022 год предусмотрены в сумме 195 653,7 тыс. руб.</w:t>
      </w:r>
    </w:p>
    <w:p w:rsidR="00FD06C7" w:rsidRDefault="00FD06C7" w:rsidP="00FD06C7">
      <w:pPr>
        <w:pStyle w:val="a3"/>
        <w:ind w:left="142" w:firstLine="218"/>
        <w:jc w:val="both"/>
        <w:rPr>
          <w:sz w:val="24"/>
          <w:szCs w:val="24"/>
        </w:rPr>
      </w:pPr>
      <w:r>
        <w:rPr>
          <w:sz w:val="24"/>
          <w:szCs w:val="24"/>
        </w:rPr>
        <w:t>Удельный вес расходов в общей сумме расходов муниципального округа на 2022 год – 57,3%.</w:t>
      </w:r>
    </w:p>
    <w:p w:rsidR="00FD06C7" w:rsidRDefault="00FD06C7" w:rsidP="00FD06C7">
      <w:pPr>
        <w:pStyle w:val="a3"/>
        <w:ind w:left="142" w:firstLine="218"/>
        <w:jc w:val="both"/>
        <w:rPr>
          <w:sz w:val="24"/>
          <w:szCs w:val="24"/>
        </w:rPr>
      </w:pPr>
      <w:r>
        <w:rPr>
          <w:sz w:val="24"/>
          <w:szCs w:val="24"/>
        </w:rPr>
        <w:t>Расходы бюджета муниципального образования в соответствии с ведомственной структурой расходов будут осуществлять 2 главных распорядителя:</w:t>
      </w:r>
    </w:p>
    <w:p w:rsidR="00FD06C7" w:rsidRDefault="00FD06C7" w:rsidP="00FD06C7">
      <w:pPr>
        <w:pStyle w:val="a3"/>
        <w:ind w:left="142" w:firstLine="218"/>
        <w:jc w:val="both"/>
        <w:rPr>
          <w:sz w:val="24"/>
          <w:szCs w:val="24"/>
        </w:rPr>
      </w:pPr>
      <w:r>
        <w:rPr>
          <w:sz w:val="24"/>
          <w:szCs w:val="24"/>
        </w:rPr>
        <w:t>- Муниципальное учреждение Отдел образования Андреапольского муниципального округа;</w:t>
      </w:r>
    </w:p>
    <w:p w:rsidR="00FD06C7" w:rsidRDefault="00FD06C7" w:rsidP="00FD06C7">
      <w:pPr>
        <w:pStyle w:val="a3"/>
        <w:ind w:left="142" w:firstLine="218"/>
        <w:jc w:val="both"/>
        <w:rPr>
          <w:sz w:val="24"/>
          <w:szCs w:val="24"/>
        </w:rPr>
      </w:pPr>
      <w:r>
        <w:rPr>
          <w:sz w:val="24"/>
          <w:szCs w:val="24"/>
        </w:rPr>
        <w:t>- Администрация Андреапольского муниципального округа.</w:t>
      </w:r>
    </w:p>
    <w:p w:rsidR="00FD06C7" w:rsidRDefault="00FD06C7" w:rsidP="00FD06C7">
      <w:pPr>
        <w:pStyle w:val="a3"/>
        <w:ind w:left="142" w:firstLine="218"/>
        <w:jc w:val="both"/>
        <w:rPr>
          <w:sz w:val="24"/>
          <w:szCs w:val="24"/>
        </w:rPr>
      </w:pPr>
      <w:r>
        <w:rPr>
          <w:sz w:val="24"/>
          <w:szCs w:val="24"/>
        </w:rPr>
        <w:t xml:space="preserve">При этом удельный вес расходов на </w:t>
      </w:r>
      <w:r w:rsidR="00987CB4">
        <w:rPr>
          <w:sz w:val="24"/>
          <w:szCs w:val="24"/>
        </w:rPr>
        <w:t>образование МУ</w:t>
      </w:r>
      <w:r>
        <w:rPr>
          <w:sz w:val="24"/>
          <w:szCs w:val="24"/>
        </w:rPr>
        <w:t xml:space="preserve"> Отдел образования составляет 99,2</w:t>
      </w:r>
      <w:r w:rsidR="00987CB4">
        <w:rPr>
          <w:sz w:val="24"/>
          <w:szCs w:val="24"/>
        </w:rPr>
        <w:t>% соответственно Администрации Андреапольского МО – 0,8%.</w:t>
      </w:r>
    </w:p>
    <w:p w:rsidR="00987CB4" w:rsidRDefault="00987CB4" w:rsidP="00FD06C7">
      <w:pPr>
        <w:pStyle w:val="a3"/>
        <w:ind w:left="142" w:firstLine="218"/>
        <w:jc w:val="both"/>
        <w:rPr>
          <w:sz w:val="24"/>
          <w:szCs w:val="24"/>
        </w:rPr>
      </w:pPr>
      <w:r>
        <w:rPr>
          <w:sz w:val="24"/>
          <w:szCs w:val="24"/>
        </w:rPr>
        <w:t>Объемы ассигнований в разрезе подразделов приведены в таблице:</w:t>
      </w:r>
    </w:p>
    <w:p w:rsidR="00987CB4" w:rsidRDefault="00987CB4" w:rsidP="00FD06C7">
      <w:pPr>
        <w:pStyle w:val="a3"/>
        <w:ind w:left="142" w:firstLine="218"/>
        <w:jc w:val="both"/>
        <w:rPr>
          <w:sz w:val="24"/>
          <w:szCs w:val="24"/>
        </w:rPr>
      </w:pPr>
    </w:p>
    <w:tbl>
      <w:tblPr>
        <w:tblStyle w:val="a4"/>
        <w:tblW w:w="0" w:type="auto"/>
        <w:tblInd w:w="142" w:type="dxa"/>
        <w:tblLook w:val="04A0" w:firstRow="1" w:lastRow="0" w:firstColumn="1" w:lastColumn="0" w:noHBand="0" w:noVBand="1"/>
      </w:tblPr>
      <w:tblGrid>
        <w:gridCol w:w="2405"/>
        <w:gridCol w:w="1699"/>
        <w:gridCol w:w="1702"/>
        <w:gridCol w:w="1703"/>
        <w:gridCol w:w="1563"/>
      </w:tblGrid>
      <w:tr w:rsidR="00987CB4" w:rsidTr="00D750CB">
        <w:tc>
          <w:tcPr>
            <w:tcW w:w="2405" w:type="dxa"/>
            <w:vMerge w:val="restart"/>
          </w:tcPr>
          <w:p w:rsidR="00987CB4" w:rsidRDefault="00987CB4" w:rsidP="00FD06C7">
            <w:pPr>
              <w:pStyle w:val="a3"/>
              <w:ind w:left="0"/>
              <w:jc w:val="both"/>
              <w:rPr>
                <w:sz w:val="24"/>
                <w:szCs w:val="24"/>
              </w:rPr>
            </w:pPr>
            <w:r>
              <w:rPr>
                <w:sz w:val="24"/>
                <w:szCs w:val="24"/>
              </w:rPr>
              <w:t>Показатели</w:t>
            </w:r>
          </w:p>
        </w:tc>
        <w:tc>
          <w:tcPr>
            <w:tcW w:w="1699" w:type="dxa"/>
            <w:vMerge w:val="restart"/>
          </w:tcPr>
          <w:p w:rsidR="00987CB4" w:rsidRDefault="00987CB4" w:rsidP="00987CB4">
            <w:pPr>
              <w:pStyle w:val="a3"/>
              <w:ind w:left="0"/>
              <w:rPr>
                <w:sz w:val="24"/>
                <w:szCs w:val="24"/>
              </w:rPr>
            </w:pPr>
            <w:r>
              <w:rPr>
                <w:sz w:val="24"/>
                <w:szCs w:val="24"/>
              </w:rPr>
              <w:t>Утвержено Решением о бюджете на 2021 год</w:t>
            </w:r>
          </w:p>
        </w:tc>
        <w:tc>
          <w:tcPr>
            <w:tcW w:w="4968" w:type="dxa"/>
            <w:gridSpan w:val="3"/>
          </w:tcPr>
          <w:p w:rsidR="00987CB4" w:rsidRDefault="00987CB4" w:rsidP="00987CB4">
            <w:pPr>
              <w:pStyle w:val="a3"/>
              <w:ind w:left="0"/>
              <w:rPr>
                <w:sz w:val="24"/>
                <w:szCs w:val="24"/>
              </w:rPr>
            </w:pPr>
            <w:r>
              <w:rPr>
                <w:sz w:val="24"/>
                <w:szCs w:val="24"/>
              </w:rPr>
              <w:t xml:space="preserve">Предусмотрено Проектом бюджета на </w:t>
            </w:r>
          </w:p>
        </w:tc>
      </w:tr>
      <w:tr w:rsidR="00987CB4" w:rsidTr="00987CB4">
        <w:tc>
          <w:tcPr>
            <w:tcW w:w="2405" w:type="dxa"/>
            <w:vMerge/>
          </w:tcPr>
          <w:p w:rsidR="00987CB4" w:rsidRDefault="00987CB4" w:rsidP="00FD06C7">
            <w:pPr>
              <w:pStyle w:val="a3"/>
              <w:ind w:left="0"/>
              <w:jc w:val="both"/>
              <w:rPr>
                <w:sz w:val="24"/>
                <w:szCs w:val="24"/>
              </w:rPr>
            </w:pPr>
          </w:p>
        </w:tc>
        <w:tc>
          <w:tcPr>
            <w:tcW w:w="1699" w:type="dxa"/>
            <w:vMerge/>
          </w:tcPr>
          <w:p w:rsidR="00987CB4" w:rsidRDefault="00987CB4" w:rsidP="00FD06C7">
            <w:pPr>
              <w:pStyle w:val="a3"/>
              <w:ind w:left="0"/>
              <w:jc w:val="both"/>
              <w:rPr>
                <w:sz w:val="24"/>
                <w:szCs w:val="24"/>
              </w:rPr>
            </w:pPr>
          </w:p>
        </w:tc>
        <w:tc>
          <w:tcPr>
            <w:tcW w:w="1702" w:type="dxa"/>
          </w:tcPr>
          <w:p w:rsidR="00987CB4" w:rsidRDefault="00987CB4" w:rsidP="00FD06C7">
            <w:pPr>
              <w:pStyle w:val="a3"/>
              <w:ind w:left="0"/>
              <w:jc w:val="both"/>
              <w:rPr>
                <w:sz w:val="24"/>
                <w:szCs w:val="24"/>
              </w:rPr>
            </w:pPr>
            <w:r>
              <w:rPr>
                <w:sz w:val="24"/>
                <w:szCs w:val="24"/>
              </w:rPr>
              <w:t>2022 год</w:t>
            </w:r>
          </w:p>
        </w:tc>
        <w:tc>
          <w:tcPr>
            <w:tcW w:w="1703" w:type="dxa"/>
          </w:tcPr>
          <w:p w:rsidR="00987CB4" w:rsidRDefault="00987CB4" w:rsidP="00FD06C7">
            <w:pPr>
              <w:pStyle w:val="a3"/>
              <w:ind w:left="0"/>
              <w:jc w:val="both"/>
              <w:rPr>
                <w:sz w:val="24"/>
                <w:szCs w:val="24"/>
              </w:rPr>
            </w:pPr>
            <w:r>
              <w:rPr>
                <w:sz w:val="24"/>
                <w:szCs w:val="24"/>
              </w:rPr>
              <w:t>2023 год</w:t>
            </w:r>
          </w:p>
        </w:tc>
        <w:tc>
          <w:tcPr>
            <w:tcW w:w="1563" w:type="dxa"/>
          </w:tcPr>
          <w:p w:rsidR="00987CB4" w:rsidRDefault="00987CB4" w:rsidP="00FD06C7">
            <w:pPr>
              <w:pStyle w:val="a3"/>
              <w:ind w:left="0"/>
              <w:jc w:val="both"/>
              <w:rPr>
                <w:sz w:val="24"/>
                <w:szCs w:val="24"/>
              </w:rPr>
            </w:pPr>
            <w:r>
              <w:rPr>
                <w:sz w:val="24"/>
                <w:szCs w:val="24"/>
              </w:rPr>
              <w:t>2024 год</w:t>
            </w:r>
          </w:p>
        </w:tc>
      </w:tr>
      <w:tr w:rsidR="00987CB4" w:rsidTr="00987CB4">
        <w:tc>
          <w:tcPr>
            <w:tcW w:w="2405" w:type="dxa"/>
          </w:tcPr>
          <w:p w:rsidR="00987CB4" w:rsidRDefault="00987CB4" w:rsidP="00987CB4">
            <w:pPr>
              <w:pStyle w:val="a3"/>
              <w:ind w:left="0"/>
              <w:rPr>
                <w:sz w:val="24"/>
                <w:szCs w:val="24"/>
              </w:rPr>
            </w:pPr>
            <w:r>
              <w:rPr>
                <w:sz w:val="24"/>
                <w:szCs w:val="24"/>
              </w:rPr>
              <w:t xml:space="preserve">Раздел </w:t>
            </w:r>
            <w:r w:rsidRPr="00D750CB">
              <w:rPr>
                <w:b/>
                <w:sz w:val="24"/>
                <w:szCs w:val="24"/>
              </w:rPr>
              <w:t>07 00</w:t>
            </w:r>
            <w:r>
              <w:rPr>
                <w:sz w:val="24"/>
                <w:szCs w:val="24"/>
              </w:rPr>
              <w:t xml:space="preserve"> «Образование», тыс. руб.</w:t>
            </w:r>
          </w:p>
        </w:tc>
        <w:tc>
          <w:tcPr>
            <w:tcW w:w="1699" w:type="dxa"/>
          </w:tcPr>
          <w:p w:rsidR="00987CB4" w:rsidRPr="00D750CB" w:rsidRDefault="00D750CB" w:rsidP="00FD06C7">
            <w:pPr>
              <w:pStyle w:val="a3"/>
              <w:ind w:left="0"/>
              <w:jc w:val="both"/>
              <w:rPr>
                <w:b/>
                <w:sz w:val="24"/>
                <w:szCs w:val="24"/>
              </w:rPr>
            </w:pPr>
            <w:r w:rsidRPr="00D750CB">
              <w:rPr>
                <w:b/>
                <w:sz w:val="24"/>
                <w:szCs w:val="24"/>
              </w:rPr>
              <w:t>190 658,0</w:t>
            </w:r>
          </w:p>
        </w:tc>
        <w:tc>
          <w:tcPr>
            <w:tcW w:w="1702" w:type="dxa"/>
          </w:tcPr>
          <w:p w:rsidR="00987CB4" w:rsidRPr="00D750CB" w:rsidRDefault="00D750CB" w:rsidP="00FD06C7">
            <w:pPr>
              <w:pStyle w:val="a3"/>
              <w:ind w:left="0"/>
              <w:jc w:val="both"/>
              <w:rPr>
                <w:b/>
                <w:sz w:val="24"/>
                <w:szCs w:val="24"/>
              </w:rPr>
            </w:pPr>
            <w:r w:rsidRPr="00D750CB">
              <w:rPr>
                <w:b/>
                <w:sz w:val="24"/>
                <w:szCs w:val="24"/>
              </w:rPr>
              <w:t>195 </w:t>
            </w:r>
            <w:r w:rsidR="00D70CDC">
              <w:rPr>
                <w:b/>
                <w:sz w:val="24"/>
                <w:szCs w:val="24"/>
              </w:rPr>
              <w:t>653</w:t>
            </w:r>
            <w:r w:rsidRPr="00D750CB">
              <w:rPr>
                <w:b/>
                <w:sz w:val="24"/>
                <w:szCs w:val="24"/>
              </w:rPr>
              <w:t>,7</w:t>
            </w:r>
          </w:p>
        </w:tc>
        <w:tc>
          <w:tcPr>
            <w:tcW w:w="1703" w:type="dxa"/>
          </w:tcPr>
          <w:p w:rsidR="00987CB4" w:rsidRPr="00D750CB" w:rsidRDefault="00D70CDC" w:rsidP="00FD06C7">
            <w:pPr>
              <w:pStyle w:val="a3"/>
              <w:ind w:left="0"/>
              <w:jc w:val="both"/>
              <w:rPr>
                <w:b/>
                <w:sz w:val="24"/>
                <w:szCs w:val="24"/>
              </w:rPr>
            </w:pPr>
            <w:r>
              <w:rPr>
                <w:b/>
                <w:sz w:val="24"/>
                <w:szCs w:val="24"/>
              </w:rPr>
              <w:t>180 653,6</w:t>
            </w:r>
          </w:p>
        </w:tc>
        <w:tc>
          <w:tcPr>
            <w:tcW w:w="1563" w:type="dxa"/>
          </w:tcPr>
          <w:p w:rsidR="00987CB4" w:rsidRPr="00D750CB" w:rsidRDefault="00D70CDC" w:rsidP="00FD06C7">
            <w:pPr>
              <w:pStyle w:val="a3"/>
              <w:ind w:left="0"/>
              <w:jc w:val="both"/>
              <w:rPr>
                <w:b/>
                <w:sz w:val="24"/>
                <w:szCs w:val="24"/>
              </w:rPr>
            </w:pPr>
            <w:r>
              <w:rPr>
                <w:b/>
                <w:sz w:val="24"/>
                <w:szCs w:val="24"/>
              </w:rPr>
              <w:t>176 691,9</w:t>
            </w:r>
          </w:p>
        </w:tc>
      </w:tr>
      <w:tr w:rsidR="00987CB4" w:rsidTr="00987CB4">
        <w:tc>
          <w:tcPr>
            <w:tcW w:w="2405" w:type="dxa"/>
          </w:tcPr>
          <w:p w:rsidR="00987CB4" w:rsidRDefault="00987CB4" w:rsidP="00987CB4">
            <w:pPr>
              <w:pStyle w:val="a3"/>
              <w:ind w:left="0"/>
              <w:rPr>
                <w:sz w:val="24"/>
                <w:szCs w:val="24"/>
              </w:rPr>
            </w:pPr>
            <w:r>
              <w:rPr>
                <w:sz w:val="24"/>
                <w:szCs w:val="24"/>
              </w:rPr>
              <w:t>к предыдущему году, тыс. руб.</w:t>
            </w:r>
          </w:p>
        </w:tc>
        <w:tc>
          <w:tcPr>
            <w:tcW w:w="1699" w:type="dxa"/>
          </w:tcPr>
          <w:p w:rsidR="00987CB4" w:rsidRDefault="00987CB4" w:rsidP="00FD06C7">
            <w:pPr>
              <w:pStyle w:val="a3"/>
              <w:ind w:left="0"/>
              <w:jc w:val="both"/>
              <w:rPr>
                <w:sz w:val="24"/>
                <w:szCs w:val="24"/>
              </w:rPr>
            </w:pPr>
          </w:p>
        </w:tc>
        <w:tc>
          <w:tcPr>
            <w:tcW w:w="1702" w:type="dxa"/>
          </w:tcPr>
          <w:p w:rsidR="00987CB4" w:rsidRDefault="00F179B4" w:rsidP="00FD06C7">
            <w:pPr>
              <w:pStyle w:val="a3"/>
              <w:ind w:left="0"/>
              <w:jc w:val="both"/>
              <w:rPr>
                <w:sz w:val="24"/>
                <w:szCs w:val="24"/>
              </w:rPr>
            </w:pPr>
            <w:r>
              <w:rPr>
                <w:sz w:val="24"/>
                <w:szCs w:val="24"/>
              </w:rPr>
              <w:t>4 995,7</w:t>
            </w:r>
          </w:p>
        </w:tc>
        <w:tc>
          <w:tcPr>
            <w:tcW w:w="1703" w:type="dxa"/>
          </w:tcPr>
          <w:p w:rsidR="00987CB4" w:rsidRDefault="00467AA9" w:rsidP="00FD06C7">
            <w:pPr>
              <w:pStyle w:val="a3"/>
              <w:ind w:left="0"/>
              <w:jc w:val="both"/>
              <w:rPr>
                <w:sz w:val="24"/>
                <w:szCs w:val="24"/>
              </w:rPr>
            </w:pPr>
            <w:r>
              <w:rPr>
                <w:sz w:val="24"/>
                <w:szCs w:val="24"/>
              </w:rPr>
              <w:t>-15 000,1</w:t>
            </w:r>
          </w:p>
        </w:tc>
        <w:tc>
          <w:tcPr>
            <w:tcW w:w="1563" w:type="dxa"/>
          </w:tcPr>
          <w:p w:rsidR="00987CB4" w:rsidRDefault="00467AA9" w:rsidP="00FD06C7">
            <w:pPr>
              <w:pStyle w:val="a3"/>
              <w:ind w:left="0"/>
              <w:jc w:val="both"/>
              <w:rPr>
                <w:sz w:val="24"/>
                <w:szCs w:val="24"/>
              </w:rPr>
            </w:pPr>
            <w:r>
              <w:rPr>
                <w:sz w:val="24"/>
                <w:szCs w:val="24"/>
              </w:rPr>
              <w:t>-3 961,7</w:t>
            </w:r>
          </w:p>
        </w:tc>
      </w:tr>
      <w:tr w:rsidR="00987CB4" w:rsidTr="00987CB4">
        <w:tc>
          <w:tcPr>
            <w:tcW w:w="2405" w:type="dxa"/>
          </w:tcPr>
          <w:p w:rsidR="00987CB4" w:rsidRDefault="00987CB4" w:rsidP="00987CB4">
            <w:pPr>
              <w:pStyle w:val="a3"/>
              <w:ind w:left="0"/>
              <w:rPr>
                <w:sz w:val="24"/>
                <w:szCs w:val="24"/>
              </w:rPr>
            </w:pPr>
            <w:r>
              <w:rPr>
                <w:sz w:val="24"/>
                <w:szCs w:val="24"/>
              </w:rPr>
              <w:t>к предыдущему году, %</w:t>
            </w:r>
          </w:p>
        </w:tc>
        <w:tc>
          <w:tcPr>
            <w:tcW w:w="1699" w:type="dxa"/>
          </w:tcPr>
          <w:p w:rsidR="00987CB4" w:rsidRDefault="00987CB4" w:rsidP="00FD06C7">
            <w:pPr>
              <w:pStyle w:val="a3"/>
              <w:ind w:left="0"/>
              <w:jc w:val="both"/>
              <w:rPr>
                <w:sz w:val="24"/>
                <w:szCs w:val="24"/>
              </w:rPr>
            </w:pPr>
          </w:p>
        </w:tc>
        <w:tc>
          <w:tcPr>
            <w:tcW w:w="1702" w:type="dxa"/>
          </w:tcPr>
          <w:p w:rsidR="00987CB4" w:rsidRDefault="00467AA9" w:rsidP="00FD06C7">
            <w:pPr>
              <w:pStyle w:val="a3"/>
              <w:ind w:left="0"/>
              <w:jc w:val="both"/>
              <w:rPr>
                <w:sz w:val="24"/>
                <w:szCs w:val="24"/>
              </w:rPr>
            </w:pPr>
            <w:r>
              <w:rPr>
                <w:sz w:val="24"/>
                <w:szCs w:val="24"/>
              </w:rPr>
              <w:t>102,6</w:t>
            </w:r>
          </w:p>
        </w:tc>
        <w:tc>
          <w:tcPr>
            <w:tcW w:w="1703" w:type="dxa"/>
          </w:tcPr>
          <w:p w:rsidR="00987CB4" w:rsidRDefault="00467AA9" w:rsidP="00FD06C7">
            <w:pPr>
              <w:pStyle w:val="a3"/>
              <w:ind w:left="0"/>
              <w:jc w:val="both"/>
              <w:rPr>
                <w:sz w:val="24"/>
                <w:szCs w:val="24"/>
              </w:rPr>
            </w:pPr>
            <w:r>
              <w:rPr>
                <w:sz w:val="24"/>
                <w:szCs w:val="24"/>
              </w:rPr>
              <w:t>92,3</w:t>
            </w:r>
          </w:p>
        </w:tc>
        <w:tc>
          <w:tcPr>
            <w:tcW w:w="1563" w:type="dxa"/>
          </w:tcPr>
          <w:p w:rsidR="00987CB4" w:rsidRDefault="00467AA9" w:rsidP="00FD06C7">
            <w:pPr>
              <w:pStyle w:val="a3"/>
              <w:ind w:left="0"/>
              <w:jc w:val="both"/>
              <w:rPr>
                <w:sz w:val="24"/>
                <w:szCs w:val="24"/>
              </w:rPr>
            </w:pPr>
            <w:r>
              <w:rPr>
                <w:sz w:val="24"/>
                <w:szCs w:val="24"/>
              </w:rPr>
              <w:t>97,8</w:t>
            </w:r>
          </w:p>
        </w:tc>
      </w:tr>
      <w:tr w:rsidR="00987CB4" w:rsidTr="00987CB4">
        <w:tc>
          <w:tcPr>
            <w:tcW w:w="2405" w:type="dxa"/>
          </w:tcPr>
          <w:p w:rsidR="00987CB4" w:rsidRDefault="00987CB4" w:rsidP="00987CB4">
            <w:pPr>
              <w:pStyle w:val="a3"/>
              <w:ind w:left="0"/>
              <w:rPr>
                <w:sz w:val="24"/>
                <w:szCs w:val="24"/>
              </w:rPr>
            </w:pPr>
            <w:r>
              <w:rPr>
                <w:sz w:val="24"/>
                <w:szCs w:val="24"/>
              </w:rPr>
              <w:t xml:space="preserve">Подраздел </w:t>
            </w:r>
            <w:r w:rsidRPr="00D750CB">
              <w:rPr>
                <w:b/>
                <w:sz w:val="24"/>
                <w:szCs w:val="24"/>
              </w:rPr>
              <w:t xml:space="preserve">07 01 </w:t>
            </w:r>
            <w:r>
              <w:rPr>
                <w:sz w:val="24"/>
                <w:szCs w:val="24"/>
              </w:rPr>
              <w:t>«Дошкольное образование», тыс. руб.</w:t>
            </w:r>
          </w:p>
        </w:tc>
        <w:tc>
          <w:tcPr>
            <w:tcW w:w="1699" w:type="dxa"/>
          </w:tcPr>
          <w:p w:rsidR="00987CB4" w:rsidRDefault="00D750CB" w:rsidP="00FD06C7">
            <w:pPr>
              <w:pStyle w:val="a3"/>
              <w:ind w:left="0"/>
              <w:jc w:val="both"/>
              <w:rPr>
                <w:sz w:val="24"/>
                <w:szCs w:val="24"/>
              </w:rPr>
            </w:pPr>
            <w:r>
              <w:rPr>
                <w:sz w:val="24"/>
                <w:szCs w:val="24"/>
              </w:rPr>
              <w:t>46 047,1</w:t>
            </w:r>
          </w:p>
        </w:tc>
        <w:tc>
          <w:tcPr>
            <w:tcW w:w="1702" w:type="dxa"/>
          </w:tcPr>
          <w:p w:rsidR="00987CB4" w:rsidRDefault="00D750CB" w:rsidP="00FD06C7">
            <w:pPr>
              <w:pStyle w:val="a3"/>
              <w:ind w:left="0"/>
              <w:jc w:val="both"/>
              <w:rPr>
                <w:sz w:val="24"/>
                <w:szCs w:val="24"/>
              </w:rPr>
            </w:pPr>
            <w:r>
              <w:rPr>
                <w:sz w:val="24"/>
                <w:szCs w:val="24"/>
              </w:rPr>
              <w:t>51 180,7</w:t>
            </w:r>
          </w:p>
        </w:tc>
        <w:tc>
          <w:tcPr>
            <w:tcW w:w="1703" w:type="dxa"/>
          </w:tcPr>
          <w:p w:rsidR="00987CB4" w:rsidRDefault="00D70CDC" w:rsidP="00FD06C7">
            <w:pPr>
              <w:pStyle w:val="a3"/>
              <w:ind w:left="0"/>
              <w:jc w:val="both"/>
              <w:rPr>
                <w:sz w:val="24"/>
                <w:szCs w:val="24"/>
              </w:rPr>
            </w:pPr>
            <w:r>
              <w:rPr>
                <w:sz w:val="24"/>
                <w:szCs w:val="24"/>
              </w:rPr>
              <w:t>46 878,</w:t>
            </w:r>
            <w:r w:rsidR="001D7726">
              <w:rPr>
                <w:sz w:val="24"/>
                <w:szCs w:val="24"/>
              </w:rPr>
              <w:t>4</w:t>
            </w:r>
          </w:p>
        </w:tc>
        <w:tc>
          <w:tcPr>
            <w:tcW w:w="1563" w:type="dxa"/>
          </w:tcPr>
          <w:p w:rsidR="00987CB4" w:rsidRDefault="00D70CDC" w:rsidP="00FD06C7">
            <w:pPr>
              <w:pStyle w:val="a3"/>
              <w:ind w:left="0"/>
              <w:jc w:val="both"/>
              <w:rPr>
                <w:sz w:val="24"/>
                <w:szCs w:val="24"/>
              </w:rPr>
            </w:pPr>
            <w:r>
              <w:rPr>
                <w:sz w:val="24"/>
                <w:szCs w:val="24"/>
              </w:rPr>
              <w:t>45 878,4</w:t>
            </w:r>
          </w:p>
        </w:tc>
      </w:tr>
      <w:tr w:rsidR="00987CB4" w:rsidTr="00987CB4">
        <w:tc>
          <w:tcPr>
            <w:tcW w:w="2405" w:type="dxa"/>
          </w:tcPr>
          <w:p w:rsidR="00987CB4" w:rsidRDefault="00987CB4" w:rsidP="00987CB4">
            <w:pPr>
              <w:pStyle w:val="a3"/>
              <w:ind w:left="0"/>
              <w:rPr>
                <w:sz w:val="24"/>
                <w:szCs w:val="24"/>
              </w:rPr>
            </w:pPr>
            <w:r>
              <w:rPr>
                <w:sz w:val="24"/>
                <w:szCs w:val="24"/>
              </w:rPr>
              <w:lastRenderedPageBreak/>
              <w:t>к предыдущему году, тыс. руб.</w:t>
            </w:r>
          </w:p>
        </w:tc>
        <w:tc>
          <w:tcPr>
            <w:tcW w:w="1699" w:type="dxa"/>
          </w:tcPr>
          <w:p w:rsidR="00987CB4" w:rsidRDefault="00987CB4" w:rsidP="00FD06C7">
            <w:pPr>
              <w:pStyle w:val="a3"/>
              <w:ind w:left="0"/>
              <w:jc w:val="both"/>
              <w:rPr>
                <w:sz w:val="24"/>
                <w:szCs w:val="24"/>
              </w:rPr>
            </w:pPr>
          </w:p>
        </w:tc>
        <w:tc>
          <w:tcPr>
            <w:tcW w:w="1702" w:type="dxa"/>
          </w:tcPr>
          <w:p w:rsidR="00987CB4" w:rsidRDefault="00467AA9" w:rsidP="00FD06C7">
            <w:pPr>
              <w:pStyle w:val="a3"/>
              <w:ind w:left="0"/>
              <w:jc w:val="both"/>
              <w:rPr>
                <w:sz w:val="24"/>
                <w:szCs w:val="24"/>
              </w:rPr>
            </w:pPr>
            <w:r>
              <w:rPr>
                <w:sz w:val="24"/>
                <w:szCs w:val="24"/>
              </w:rPr>
              <w:t>5 133,6</w:t>
            </w:r>
          </w:p>
        </w:tc>
        <w:tc>
          <w:tcPr>
            <w:tcW w:w="1703" w:type="dxa"/>
          </w:tcPr>
          <w:p w:rsidR="00987CB4" w:rsidRDefault="00467AA9" w:rsidP="00FD06C7">
            <w:pPr>
              <w:pStyle w:val="a3"/>
              <w:ind w:left="0"/>
              <w:jc w:val="both"/>
              <w:rPr>
                <w:sz w:val="24"/>
                <w:szCs w:val="24"/>
              </w:rPr>
            </w:pPr>
            <w:r>
              <w:rPr>
                <w:sz w:val="24"/>
                <w:szCs w:val="24"/>
              </w:rPr>
              <w:t>-4 302,3</w:t>
            </w:r>
          </w:p>
        </w:tc>
        <w:tc>
          <w:tcPr>
            <w:tcW w:w="1563" w:type="dxa"/>
          </w:tcPr>
          <w:p w:rsidR="00987CB4" w:rsidRDefault="00467AA9" w:rsidP="00FD06C7">
            <w:pPr>
              <w:pStyle w:val="a3"/>
              <w:ind w:left="0"/>
              <w:jc w:val="both"/>
              <w:rPr>
                <w:sz w:val="24"/>
                <w:szCs w:val="24"/>
              </w:rPr>
            </w:pPr>
            <w:r>
              <w:rPr>
                <w:sz w:val="24"/>
                <w:szCs w:val="24"/>
              </w:rPr>
              <w:t>-1 000,0</w:t>
            </w:r>
          </w:p>
        </w:tc>
      </w:tr>
      <w:tr w:rsidR="00987CB4" w:rsidTr="00987CB4">
        <w:tc>
          <w:tcPr>
            <w:tcW w:w="2405" w:type="dxa"/>
          </w:tcPr>
          <w:p w:rsidR="00987CB4" w:rsidRDefault="00987CB4" w:rsidP="00987CB4">
            <w:pPr>
              <w:pStyle w:val="a3"/>
              <w:ind w:left="0"/>
              <w:rPr>
                <w:sz w:val="24"/>
                <w:szCs w:val="24"/>
              </w:rPr>
            </w:pPr>
            <w:r>
              <w:rPr>
                <w:sz w:val="24"/>
                <w:szCs w:val="24"/>
              </w:rPr>
              <w:t>к предыдущему году, %</w:t>
            </w:r>
          </w:p>
        </w:tc>
        <w:tc>
          <w:tcPr>
            <w:tcW w:w="1699" w:type="dxa"/>
          </w:tcPr>
          <w:p w:rsidR="00987CB4" w:rsidRDefault="00987CB4" w:rsidP="00FD06C7">
            <w:pPr>
              <w:pStyle w:val="a3"/>
              <w:ind w:left="0"/>
              <w:jc w:val="both"/>
              <w:rPr>
                <w:sz w:val="24"/>
                <w:szCs w:val="24"/>
              </w:rPr>
            </w:pPr>
          </w:p>
        </w:tc>
        <w:tc>
          <w:tcPr>
            <w:tcW w:w="1702" w:type="dxa"/>
          </w:tcPr>
          <w:p w:rsidR="00987CB4" w:rsidRDefault="00467AA9" w:rsidP="00FD06C7">
            <w:pPr>
              <w:pStyle w:val="a3"/>
              <w:ind w:left="0"/>
              <w:jc w:val="both"/>
              <w:rPr>
                <w:sz w:val="24"/>
                <w:szCs w:val="24"/>
              </w:rPr>
            </w:pPr>
            <w:r>
              <w:rPr>
                <w:sz w:val="24"/>
                <w:szCs w:val="24"/>
              </w:rPr>
              <w:t>111,1</w:t>
            </w:r>
          </w:p>
        </w:tc>
        <w:tc>
          <w:tcPr>
            <w:tcW w:w="1703" w:type="dxa"/>
          </w:tcPr>
          <w:p w:rsidR="00987CB4" w:rsidRDefault="00467AA9" w:rsidP="00FD06C7">
            <w:pPr>
              <w:pStyle w:val="a3"/>
              <w:ind w:left="0"/>
              <w:jc w:val="both"/>
              <w:rPr>
                <w:sz w:val="24"/>
                <w:szCs w:val="24"/>
              </w:rPr>
            </w:pPr>
            <w:r>
              <w:rPr>
                <w:sz w:val="24"/>
                <w:szCs w:val="24"/>
              </w:rPr>
              <w:t>91,6</w:t>
            </w:r>
          </w:p>
        </w:tc>
        <w:tc>
          <w:tcPr>
            <w:tcW w:w="1563" w:type="dxa"/>
          </w:tcPr>
          <w:p w:rsidR="00987CB4" w:rsidRDefault="00467AA9" w:rsidP="00FD06C7">
            <w:pPr>
              <w:pStyle w:val="a3"/>
              <w:ind w:left="0"/>
              <w:jc w:val="both"/>
              <w:rPr>
                <w:sz w:val="24"/>
                <w:szCs w:val="24"/>
              </w:rPr>
            </w:pPr>
            <w:r>
              <w:rPr>
                <w:sz w:val="24"/>
                <w:szCs w:val="24"/>
              </w:rPr>
              <w:t>97,9</w:t>
            </w:r>
          </w:p>
        </w:tc>
      </w:tr>
      <w:tr w:rsidR="00293BD8" w:rsidTr="00987CB4">
        <w:tc>
          <w:tcPr>
            <w:tcW w:w="2405" w:type="dxa"/>
          </w:tcPr>
          <w:p w:rsidR="00293BD8" w:rsidRDefault="00293BD8" w:rsidP="00987CB4">
            <w:pPr>
              <w:pStyle w:val="a3"/>
              <w:ind w:left="0"/>
              <w:rPr>
                <w:sz w:val="24"/>
                <w:szCs w:val="24"/>
              </w:rPr>
            </w:pPr>
            <w:r>
              <w:rPr>
                <w:sz w:val="24"/>
                <w:szCs w:val="24"/>
              </w:rPr>
              <w:t>Доля в % к объему расходов по разделу</w:t>
            </w:r>
          </w:p>
        </w:tc>
        <w:tc>
          <w:tcPr>
            <w:tcW w:w="1699" w:type="dxa"/>
          </w:tcPr>
          <w:p w:rsidR="00293BD8" w:rsidRDefault="00293BD8" w:rsidP="00FD06C7">
            <w:pPr>
              <w:pStyle w:val="a3"/>
              <w:ind w:left="0"/>
              <w:jc w:val="both"/>
              <w:rPr>
                <w:sz w:val="24"/>
                <w:szCs w:val="24"/>
              </w:rPr>
            </w:pPr>
          </w:p>
        </w:tc>
        <w:tc>
          <w:tcPr>
            <w:tcW w:w="1702" w:type="dxa"/>
          </w:tcPr>
          <w:p w:rsidR="00293BD8" w:rsidRDefault="00467AA9" w:rsidP="00FD06C7">
            <w:pPr>
              <w:pStyle w:val="a3"/>
              <w:ind w:left="0"/>
              <w:jc w:val="both"/>
              <w:rPr>
                <w:sz w:val="24"/>
                <w:szCs w:val="24"/>
              </w:rPr>
            </w:pPr>
            <w:r>
              <w:rPr>
                <w:sz w:val="24"/>
                <w:szCs w:val="24"/>
              </w:rPr>
              <w:t>26,2</w:t>
            </w:r>
          </w:p>
        </w:tc>
        <w:tc>
          <w:tcPr>
            <w:tcW w:w="1703" w:type="dxa"/>
          </w:tcPr>
          <w:p w:rsidR="00293BD8" w:rsidRDefault="00133525" w:rsidP="00FD06C7">
            <w:pPr>
              <w:pStyle w:val="a3"/>
              <w:ind w:left="0"/>
              <w:jc w:val="both"/>
              <w:rPr>
                <w:sz w:val="24"/>
                <w:szCs w:val="24"/>
              </w:rPr>
            </w:pPr>
            <w:r>
              <w:rPr>
                <w:sz w:val="24"/>
                <w:szCs w:val="24"/>
              </w:rPr>
              <w:t>25,9</w:t>
            </w:r>
          </w:p>
        </w:tc>
        <w:tc>
          <w:tcPr>
            <w:tcW w:w="1563" w:type="dxa"/>
          </w:tcPr>
          <w:p w:rsidR="00293BD8" w:rsidRDefault="00714984" w:rsidP="00FD06C7">
            <w:pPr>
              <w:pStyle w:val="a3"/>
              <w:ind w:left="0"/>
              <w:jc w:val="both"/>
              <w:rPr>
                <w:sz w:val="24"/>
                <w:szCs w:val="24"/>
              </w:rPr>
            </w:pPr>
            <w:r>
              <w:rPr>
                <w:sz w:val="24"/>
                <w:szCs w:val="24"/>
              </w:rPr>
              <w:t>26,0</w:t>
            </w:r>
          </w:p>
        </w:tc>
      </w:tr>
      <w:tr w:rsidR="00987CB4" w:rsidTr="00987CB4">
        <w:tc>
          <w:tcPr>
            <w:tcW w:w="2405" w:type="dxa"/>
          </w:tcPr>
          <w:p w:rsidR="00987CB4" w:rsidRDefault="00987CB4" w:rsidP="00987CB4">
            <w:pPr>
              <w:pStyle w:val="a3"/>
              <w:ind w:left="0"/>
              <w:rPr>
                <w:sz w:val="24"/>
                <w:szCs w:val="24"/>
              </w:rPr>
            </w:pPr>
            <w:r>
              <w:rPr>
                <w:sz w:val="24"/>
                <w:szCs w:val="24"/>
              </w:rPr>
              <w:t xml:space="preserve">Подраздел </w:t>
            </w:r>
            <w:r w:rsidRPr="00D750CB">
              <w:rPr>
                <w:b/>
                <w:sz w:val="24"/>
                <w:szCs w:val="24"/>
              </w:rPr>
              <w:t>07 02</w:t>
            </w:r>
            <w:r>
              <w:rPr>
                <w:sz w:val="24"/>
                <w:szCs w:val="24"/>
              </w:rPr>
              <w:t xml:space="preserve"> «Общее образование»</w:t>
            </w:r>
          </w:p>
        </w:tc>
        <w:tc>
          <w:tcPr>
            <w:tcW w:w="1699" w:type="dxa"/>
          </w:tcPr>
          <w:p w:rsidR="00987CB4" w:rsidRDefault="00D750CB" w:rsidP="00FD06C7">
            <w:pPr>
              <w:pStyle w:val="a3"/>
              <w:ind w:left="0"/>
              <w:jc w:val="both"/>
              <w:rPr>
                <w:sz w:val="24"/>
                <w:szCs w:val="24"/>
              </w:rPr>
            </w:pPr>
            <w:r>
              <w:rPr>
                <w:sz w:val="24"/>
                <w:szCs w:val="24"/>
              </w:rPr>
              <w:t>124 087,8</w:t>
            </w:r>
          </w:p>
        </w:tc>
        <w:tc>
          <w:tcPr>
            <w:tcW w:w="1702" w:type="dxa"/>
          </w:tcPr>
          <w:p w:rsidR="00987CB4" w:rsidRDefault="00D750CB" w:rsidP="00FD06C7">
            <w:pPr>
              <w:pStyle w:val="a3"/>
              <w:ind w:left="0"/>
              <w:jc w:val="both"/>
              <w:rPr>
                <w:sz w:val="24"/>
                <w:szCs w:val="24"/>
              </w:rPr>
            </w:pPr>
            <w:r>
              <w:rPr>
                <w:sz w:val="24"/>
                <w:szCs w:val="24"/>
              </w:rPr>
              <w:t>124 744,0</w:t>
            </w:r>
          </w:p>
        </w:tc>
        <w:tc>
          <w:tcPr>
            <w:tcW w:w="1703" w:type="dxa"/>
          </w:tcPr>
          <w:p w:rsidR="00987CB4" w:rsidRDefault="00D70CDC" w:rsidP="00FD06C7">
            <w:pPr>
              <w:pStyle w:val="a3"/>
              <w:ind w:left="0"/>
              <w:jc w:val="both"/>
              <w:rPr>
                <w:sz w:val="24"/>
                <w:szCs w:val="24"/>
              </w:rPr>
            </w:pPr>
            <w:r>
              <w:rPr>
                <w:sz w:val="24"/>
                <w:szCs w:val="24"/>
              </w:rPr>
              <w:t>115 610,</w:t>
            </w:r>
            <w:r w:rsidR="001D7726">
              <w:rPr>
                <w:sz w:val="24"/>
                <w:szCs w:val="24"/>
              </w:rPr>
              <w:t>6</w:t>
            </w:r>
          </w:p>
        </w:tc>
        <w:tc>
          <w:tcPr>
            <w:tcW w:w="1563" w:type="dxa"/>
          </w:tcPr>
          <w:p w:rsidR="00987CB4" w:rsidRDefault="00D70CDC" w:rsidP="00FD06C7">
            <w:pPr>
              <w:pStyle w:val="a3"/>
              <w:ind w:left="0"/>
              <w:jc w:val="both"/>
              <w:rPr>
                <w:sz w:val="24"/>
                <w:szCs w:val="24"/>
              </w:rPr>
            </w:pPr>
            <w:r>
              <w:rPr>
                <w:sz w:val="24"/>
                <w:szCs w:val="24"/>
              </w:rPr>
              <w:t>112 760,2</w:t>
            </w:r>
          </w:p>
        </w:tc>
      </w:tr>
      <w:tr w:rsidR="00987CB4" w:rsidTr="00987CB4">
        <w:tc>
          <w:tcPr>
            <w:tcW w:w="2405" w:type="dxa"/>
          </w:tcPr>
          <w:p w:rsidR="00987CB4" w:rsidRDefault="00987CB4" w:rsidP="00987CB4">
            <w:pPr>
              <w:pStyle w:val="a3"/>
              <w:ind w:left="0"/>
              <w:rPr>
                <w:sz w:val="24"/>
                <w:szCs w:val="24"/>
              </w:rPr>
            </w:pPr>
            <w:r>
              <w:rPr>
                <w:sz w:val="24"/>
                <w:szCs w:val="24"/>
              </w:rPr>
              <w:t>к предыдущему году, тыс. руб.</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656,2</w:t>
            </w:r>
          </w:p>
        </w:tc>
        <w:tc>
          <w:tcPr>
            <w:tcW w:w="1703" w:type="dxa"/>
          </w:tcPr>
          <w:p w:rsidR="00987CB4" w:rsidRDefault="00133525" w:rsidP="00FD06C7">
            <w:pPr>
              <w:pStyle w:val="a3"/>
              <w:ind w:left="0"/>
              <w:jc w:val="both"/>
              <w:rPr>
                <w:sz w:val="24"/>
                <w:szCs w:val="24"/>
              </w:rPr>
            </w:pPr>
            <w:r>
              <w:rPr>
                <w:sz w:val="24"/>
                <w:szCs w:val="24"/>
              </w:rPr>
              <w:t>-9 133,4</w:t>
            </w:r>
          </w:p>
        </w:tc>
        <w:tc>
          <w:tcPr>
            <w:tcW w:w="1563" w:type="dxa"/>
          </w:tcPr>
          <w:p w:rsidR="00987CB4" w:rsidRDefault="00133525" w:rsidP="00FD06C7">
            <w:pPr>
              <w:pStyle w:val="a3"/>
              <w:ind w:left="0"/>
              <w:jc w:val="both"/>
              <w:rPr>
                <w:sz w:val="24"/>
                <w:szCs w:val="24"/>
              </w:rPr>
            </w:pPr>
            <w:r>
              <w:rPr>
                <w:sz w:val="24"/>
                <w:szCs w:val="24"/>
              </w:rPr>
              <w:t>-2 850,4</w:t>
            </w:r>
          </w:p>
        </w:tc>
      </w:tr>
      <w:tr w:rsidR="00987CB4" w:rsidTr="00987CB4">
        <w:tc>
          <w:tcPr>
            <w:tcW w:w="2405" w:type="dxa"/>
          </w:tcPr>
          <w:p w:rsidR="00987CB4" w:rsidRDefault="00987CB4" w:rsidP="00987CB4">
            <w:pPr>
              <w:pStyle w:val="a3"/>
              <w:ind w:left="0"/>
              <w:rPr>
                <w:sz w:val="24"/>
                <w:szCs w:val="24"/>
              </w:rPr>
            </w:pPr>
            <w:r>
              <w:rPr>
                <w:sz w:val="24"/>
                <w:szCs w:val="24"/>
              </w:rPr>
              <w:t>к предыдущему году, %</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100,5</w:t>
            </w:r>
          </w:p>
        </w:tc>
        <w:tc>
          <w:tcPr>
            <w:tcW w:w="1703" w:type="dxa"/>
          </w:tcPr>
          <w:p w:rsidR="00987CB4" w:rsidRDefault="00133525" w:rsidP="00FD06C7">
            <w:pPr>
              <w:pStyle w:val="a3"/>
              <w:ind w:left="0"/>
              <w:jc w:val="both"/>
              <w:rPr>
                <w:sz w:val="24"/>
                <w:szCs w:val="24"/>
              </w:rPr>
            </w:pPr>
            <w:r>
              <w:rPr>
                <w:sz w:val="24"/>
                <w:szCs w:val="24"/>
              </w:rPr>
              <w:t>93,2</w:t>
            </w:r>
          </w:p>
        </w:tc>
        <w:tc>
          <w:tcPr>
            <w:tcW w:w="1563" w:type="dxa"/>
          </w:tcPr>
          <w:p w:rsidR="00987CB4" w:rsidRDefault="00133525" w:rsidP="00FD06C7">
            <w:pPr>
              <w:pStyle w:val="a3"/>
              <w:ind w:left="0"/>
              <w:jc w:val="both"/>
              <w:rPr>
                <w:sz w:val="24"/>
                <w:szCs w:val="24"/>
              </w:rPr>
            </w:pPr>
            <w:r>
              <w:rPr>
                <w:sz w:val="24"/>
                <w:szCs w:val="24"/>
              </w:rPr>
              <w:t>97,5</w:t>
            </w:r>
          </w:p>
        </w:tc>
      </w:tr>
      <w:tr w:rsidR="00293BD8" w:rsidTr="00987CB4">
        <w:tc>
          <w:tcPr>
            <w:tcW w:w="2405" w:type="dxa"/>
          </w:tcPr>
          <w:p w:rsidR="00293BD8" w:rsidRDefault="00293BD8" w:rsidP="00987CB4">
            <w:pPr>
              <w:pStyle w:val="a3"/>
              <w:ind w:left="0"/>
              <w:rPr>
                <w:sz w:val="24"/>
                <w:szCs w:val="24"/>
              </w:rPr>
            </w:pPr>
            <w:r>
              <w:rPr>
                <w:sz w:val="24"/>
                <w:szCs w:val="24"/>
              </w:rPr>
              <w:t>Доля в % к объему расходов по разделу</w:t>
            </w:r>
          </w:p>
        </w:tc>
        <w:tc>
          <w:tcPr>
            <w:tcW w:w="1699" w:type="dxa"/>
          </w:tcPr>
          <w:p w:rsidR="00293BD8" w:rsidRDefault="00293BD8" w:rsidP="00FD06C7">
            <w:pPr>
              <w:pStyle w:val="a3"/>
              <w:ind w:left="0"/>
              <w:jc w:val="both"/>
              <w:rPr>
                <w:sz w:val="24"/>
                <w:szCs w:val="24"/>
              </w:rPr>
            </w:pPr>
          </w:p>
        </w:tc>
        <w:tc>
          <w:tcPr>
            <w:tcW w:w="1702" w:type="dxa"/>
          </w:tcPr>
          <w:p w:rsidR="00293BD8" w:rsidRDefault="00133525" w:rsidP="00FD06C7">
            <w:pPr>
              <w:pStyle w:val="a3"/>
              <w:ind w:left="0"/>
              <w:jc w:val="both"/>
              <w:rPr>
                <w:sz w:val="24"/>
                <w:szCs w:val="24"/>
              </w:rPr>
            </w:pPr>
            <w:r>
              <w:rPr>
                <w:sz w:val="24"/>
                <w:szCs w:val="24"/>
              </w:rPr>
              <w:t>63,8</w:t>
            </w:r>
          </w:p>
        </w:tc>
        <w:tc>
          <w:tcPr>
            <w:tcW w:w="1703" w:type="dxa"/>
          </w:tcPr>
          <w:p w:rsidR="00293BD8" w:rsidRDefault="00133525" w:rsidP="00FD06C7">
            <w:pPr>
              <w:pStyle w:val="a3"/>
              <w:ind w:left="0"/>
              <w:jc w:val="both"/>
              <w:rPr>
                <w:sz w:val="24"/>
                <w:szCs w:val="24"/>
              </w:rPr>
            </w:pPr>
            <w:r>
              <w:rPr>
                <w:sz w:val="24"/>
                <w:szCs w:val="24"/>
              </w:rPr>
              <w:t>64,0</w:t>
            </w:r>
          </w:p>
        </w:tc>
        <w:tc>
          <w:tcPr>
            <w:tcW w:w="1563" w:type="dxa"/>
          </w:tcPr>
          <w:p w:rsidR="00293BD8" w:rsidRDefault="00714984" w:rsidP="00FD06C7">
            <w:pPr>
              <w:pStyle w:val="a3"/>
              <w:ind w:left="0"/>
              <w:jc w:val="both"/>
              <w:rPr>
                <w:sz w:val="24"/>
                <w:szCs w:val="24"/>
              </w:rPr>
            </w:pPr>
            <w:r>
              <w:rPr>
                <w:sz w:val="24"/>
                <w:szCs w:val="24"/>
              </w:rPr>
              <w:t>63,8</w:t>
            </w:r>
          </w:p>
        </w:tc>
      </w:tr>
      <w:tr w:rsidR="00987CB4" w:rsidTr="00987CB4">
        <w:tc>
          <w:tcPr>
            <w:tcW w:w="2405" w:type="dxa"/>
          </w:tcPr>
          <w:p w:rsidR="00987CB4" w:rsidRDefault="00987CB4" w:rsidP="00987CB4">
            <w:pPr>
              <w:pStyle w:val="a3"/>
              <w:ind w:left="0"/>
              <w:rPr>
                <w:sz w:val="24"/>
                <w:szCs w:val="24"/>
              </w:rPr>
            </w:pPr>
            <w:r>
              <w:rPr>
                <w:sz w:val="24"/>
                <w:szCs w:val="24"/>
              </w:rPr>
              <w:t xml:space="preserve">Подраздел </w:t>
            </w:r>
            <w:r w:rsidRPr="00D750CB">
              <w:rPr>
                <w:b/>
                <w:sz w:val="24"/>
                <w:szCs w:val="24"/>
              </w:rPr>
              <w:t>07 03</w:t>
            </w:r>
            <w:r>
              <w:rPr>
                <w:sz w:val="24"/>
                <w:szCs w:val="24"/>
              </w:rPr>
              <w:t xml:space="preserve"> «Дополнительное образование детей»</w:t>
            </w:r>
          </w:p>
        </w:tc>
        <w:tc>
          <w:tcPr>
            <w:tcW w:w="1699" w:type="dxa"/>
          </w:tcPr>
          <w:p w:rsidR="00987CB4" w:rsidRDefault="00D750CB" w:rsidP="00FD06C7">
            <w:pPr>
              <w:pStyle w:val="a3"/>
              <w:ind w:left="0"/>
              <w:jc w:val="both"/>
              <w:rPr>
                <w:sz w:val="24"/>
                <w:szCs w:val="24"/>
              </w:rPr>
            </w:pPr>
            <w:r>
              <w:rPr>
                <w:sz w:val="24"/>
                <w:szCs w:val="24"/>
              </w:rPr>
              <w:t>11 569,1</w:t>
            </w:r>
          </w:p>
        </w:tc>
        <w:tc>
          <w:tcPr>
            <w:tcW w:w="1702" w:type="dxa"/>
          </w:tcPr>
          <w:p w:rsidR="00987CB4" w:rsidRDefault="00D750CB" w:rsidP="00FD06C7">
            <w:pPr>
              <w:pStyle w:val="a3"/>
              <w:ind w:left="0"/>
              <w:jc w:val="both"/>
              <w:rPr>
                <w:sz w:val="24"/>
                <w:szCs w:val="24"/>
              </w:rPr>
            </w:pPr>
            <w:r>
              <w:rPr>
                <w:sz w:val="24"/>
                <w:szCs w:val="24"/>
              </w:rPr>
              <w:t>11 908,5</w:t>
            </w:r>
          </w:p>
        </w:tc>
        <w:tc>
          <w:tcPr>
            <w:tcW w:w="1703" w:type="dxa"/>
          </w:tcPr>
          <w:p w:rsidR="00987CB4" w:rsidRDefault="00D70CDC" w:rsidP="00FD06C7">
            <w:pPr>
              <w:pStyle w:val="a3"/>
              <w:ind w:left="0"/>
              <w:jc w:val="both"/>
              <w:rPr>
                <w:sz w:val="24"/>
                <w:szCs w:val="24"/>
              </w:rPr>
            </w:pPr>
            <w:r>
              <w:rPr>
                <w:sz w:val="24"/>
                <w:szCs w:val="24"/>
              </w:rPr>
              <w:t>11 228,5</w:t>
            </w:r>
          </w:p>
        </w:tc>
        <w:tc>
          <w:tcPr>
            <w:tcW w:w="1563" w:type="dxa"/>
          </w:tcPr>
          <w:p w:rsidR="00987CB4" w:rsidRDefault="00D70CDC" w:rsidP="00FD06C7">
            <w:pPr>
              <w:pStyle w:val="a3"/>
              <w:ind w:left="0"/>
              <w:jc w:val="both"/>
              <w:rPr>
                <w:sz w:val="24"/>
                <w:szCs w:val="24"/>
              </w:rPr>
            </w:pPr>
            <w:r>
              <w:rPr>
                <w:sz w:val="24"/>
                <w:szCs w:val="24"/>
              </w:rPr>
              <w:t>11 228,5</w:t>
            </w:r>
          </w:p>
        </w:tc>
      </w:tr>
      <w:tr w:rsidR="00987CB4" w:rsidTr="00987CB4">
        <w:tc>
          <w:tcPr>
            <w:tcW w:w="2405" w:type="dxa"/>
          </w:tcPr>
          <w:p w:rsidR="00987CB4" w:rsidRDefault="00987CB4" w:rsidP="00987CB4">
            <w:pPr>
              <w:pStyle w:val="a3"/>
              <w:ind w:left="0"/>
              <w:rPr>
                <w:sz w:val="24"/>
                <w:szCs w:val="24"/>
              </w:rPr>
            </w:pPr>
            <w:r>
              <w:rPr>
                <w:sz w:val="24"/>
                <w:szCs w:val="24"/>
              </w:rPr>
              <w:t>к предыдущему году, тыс. руб.</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339,4</w:t>
            </w:r>
          </w:p>
        </w:tc>
        <w:tc>
          <w:tcPr>
            <w:tcW w:w="1703" w:type="dxa"/>
          </w:tcPr>
          <w:p w:rsidR="00987CB4" w:rsidRDefault="00133525" w:rsidP="00FD06C7">
            <w:pPr>
              <w:pStyle w:val="a3"/>
              <w:ind w:left="0"/>
              <w:jc w:val="both"/>
              <w:rPr>
                <w:sz w:val="24"/>
                <w:szCs w:val="24"/>
              </w:rPr>
            </w:pPr>
            <w:r>
              <w:rPr>
                <w:sz w:val="24"/>
                <w:szCs w:val="24"/>
              </w:rPr>
              <w:t>-680,0</w:t>
            </w:r>
          </w:p>
        </w:tc>
        <w:tc>
          <w:tcPr>
            <w:tcW w:w="1563" w:type="dxa"/>
          </w:tcPr>
          <w:p w:rsidR="00987CB4" w:rsidRDefault="00133525" w:rsidP="00FD06C7">
            <w:pPr>
              <w:pStyle w:val="a3"/>
              <w:ind w:left="0"/>
              <w:jc w:val="both"/>
              <w:rPr>
                <w:sz w:val="24"/>
                <w:szCs w:val="24"/>
              </w:rPr>
            </w:pPr>
            <w:r>
              <w:rPr>
                <w:sz w:val="24"/>
                <w:szCs w:val="24"/>
              </w:rPr>
              <w:t>0</w:t>
            </w:r>
          </w:p>
        </w:tc>
      </w:tr>
      <w:tr w:rsidR="00987CB4" w:rsidTr="00987CB4">
        <w:tc>
          <w:tcPr>
            <w:tcW w:w="2405" w:type="dxa"/>
          </w:tcPr>
          <w:p w:rsidR="00987CB4" w:rsidRDefault="00987CB4" w:rsidP="00987CB4">
            <w:pPr>
              <w:pStyle w:val="a3"/>
              <w:ind w:left="0"/>
              <w:rPr>
                <w:sz w:val="24"/>
                <w:szCs w:val="24"/>
              </w:rPr>
            </w:pPr>
            <w:r>
              <w:rPr>
                <w:sz w:val="24"/>
                <w:szCs w:val="24"/>
              </w:rPr>
              <w:t>к предыдущему году, %</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102,9</w:t>
            </w:r>
          </w:p>
        </w:tc>
        <w:tc>
          <w:tcPr>
            <w:tcW w:w="1703" w:type="dxa"/>
          </w:tcPr>
          <w:p w:rsidR="00987CB4" w:rsidRDefault="00133525" w:rsidP="00FD06C7">
            <w:pPr>
              <w:pStyle w:val="a3"/>
              <w:ind w:left="0"/>
              <w:jc w:val="both"/>
              <w:rPr>
                <w:sz w:val="24"/>
                <w:szCs w:val="24"/>
              </w:rPr>
            </w:pPr>
            <w:r>
              <w:rPr>
                <w:sz w:val="24"/>
                <w:szCs w:val="24"/>
              </w:rPr>
              <w:t>94,3</w:t>
            </w:r>
          </w:p>
        </w:tc>
        <w:tc>
          <w:tcPr>
            <w:tcW w:w="1563" w:type="dxa"/>
          </w:tcPr>
          <w:p w:rsidR="00987CB4" w:rsidRDefault="00133525" w:rsidP="00FD06C7">
            <w:pPr>
              <w:pStyle w:val="a3"/>
              <w:ind w:left="0"/>
              <w:jc w:val="both"/>
              <w:rPr>
                <w:sz w:val="24"/>
                <w:szCs w:val="24"/>
              </w:rPr>
            </w:pPr>
            <w:r>
              <w:rPr>
                <w:sz w:val="24"/>
                <w:szCs w:val="24"/>
              </w:rPr>
              <w:t>100,0</w:t>
            </w:r>
          </w:p>
        </w:tc>
      </w:tr>
      <w:tr w:rsidR="00987CB4" w:rsidTr="00987CB4">
        <w:tc>
          <w:tcPr>
            <w:tcW w:w="2405" w:type="dxa"/>
          </w:tcPr>
          <w:p w:rsidR="00987CB4" w:rsidRDefault="00293BD8" w:rsidP="00987CB4">
            <w:pPr>
              <w:pStyle w:val="a3"/>
              <w:ind w:left="0"/>
              <w:rPr>
                <w:sz w:val="24"/>
                <w:szCs w:val="24"/>
              </w:rPr>
            </w:pPr>
            <w:r>
              <w:rPr>
                <w:sz w:val="24"/>
                <w:szCs w:val="24"/>
              </w:rPr>
              <w:t>Доля в % к объему расходов по разделу</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6,1</w:t>
            </w:r>
          </w:p>
        </w:tc>
        <w:tc>
          <w:tcPr>
            <w:tcW w:w="1703" w:type="dxa"/>
          </w:tcPr>
          <w:p w:rsidR="00987CB4" w:rsidRDefault="00133525" w:rsidP="00FD06C7">
            <w:pPr>
              <w:pStyle w:val="a3"/>
              <w:ind w:left="0"/>
              <w:jc w:val="both"/>
              <w:rPr>
                <w:sz w:val="24"/>
                <w:szCs w:val="24"/>
              </w:rPr>
            </w:pPr>
            <w:r>
              <w:rPr>
                <w:sz w:val="24"/>
                <w:szCs w:val="24"/>
              </w:rPr>
              <w:t>6,2</w:t>
            </w:r>
          </w:p>
        </w:tc>
        <w:tc>
          <w:tcPr>
            <w:tcW w:w="1563" w:type="dxa"/>
          </w:tcPr>
          <w:p w:rsidR="00987CB4" w:rsidRDefault="00714984" w:rsidP="00FD06C7">
            <w:pPr>
              <w:pStyle w:val="a3"/>
              <w:ind w:left="0"/>
              <w:jc w:val="both"/>
              <w:rPr>
                <w:sz w:val="24"/>
                <w:szCs w:val="24"/>
              </w:rPr>
            </w:pPr>
            <w:r>
              <w:rPr>
                <w:sz w:val="24"/>
                <w:szCs w:val="24"/>
              </w:rPr>
              <w:t>6,4</w:t>
            </w:r>
          </w:p>
        </w:tc>
      </w:tr>
      <w:tr w:rsidR="00987CB4" w:rsidTr="00987CB4">
        <w:tc>
          <w:tcPr>
            <w:tcW w:w="2405" w:type="dxa"/>
          </w:tcPr>
          <w:p w:rsidR="00987CB4" w:rsidRDefault="00293BD8" w:rsidP="00987CB4">
            <w:pPr>
              <w:pStyle w:val="a3"/>
              <w:ind w:left="0"/>
              <w:rPr>
                <w:sz w:val="24"/>
                <w:szCs w:val="24"/>
              </w:rPr>
            </w:pPr>
            <w:r>
              <w:rPr>
                <w:sz w:val="24"/>
                <w:szCs w:val="24"/>
              </w:rPr>
              <w:t xml:space="preserve">Подраздел </w:t>
            </w:r>
            <w:r w:rsidRPr="00D750CB">
              <w:rPr>
                <w:b/>
                <w:sz w:val="24"/>
                <w:szCs w:val="24"/>
              </w:rPr>
              <w:t>07 07</w:t>
            </w:r>
            <w:r>
              <w:rPr>
                <w:sz w:val="24"/>
                <w:szCs w:val="24"/>
              </w:rPr>
              <w:t xml:space="preserve"> «Молодежная политика»</w:t>
            </w:r>
          </w:p>
        </w:tc>
        <w:tc>
          <w:tcPr>
            <w:tcW w:w="1699" w:type="dxa"/>
          </w:tcPr>
          <w:p w:rsidR="00987CB4" w:rsidRDefault="00D750CB" w:rsidP="00FD06C7">
            <w:pPr>
              <w:pStyle w:val="a3"/>
              <w:ind w:left="0"/>
              <w:jc w:val="both"/>
              <w:rPr>
                <w:sz w:val="24"/>
                <w:szCs w:val="24"/>
              </w:rPr>
            </w:pPr>
            <w:r>
              <w:rPr>
                <w:sz w:val="24"/>
                <w:szCs w:val="24"/>
              </w:rPr>
              <w:t>1 432,4</w:t>
            </w:r>
          </w:p>
        </w:tc>
        <w:tc>
          <w:tcPr>
            <w:tcW w:w="1702" w:type="dxa"/>
          </w:tcPr>
          <w:p w:rsidR="00987CB4" w:rsidRDefault="00D750CB" w:rsidP="00FD06C7">
            <w:pPr>
              <w:pStyle w:val="a3"/>
              <w:ind w:left="0"/>
              <w:jc w:val="both"/>
              <w:rPr>
                <w:sz w:val="24"/>
                <w:szCs w:val="24"/>
              </w:rPr>
            </w:pPr>
            <w:r>
              <w:rPr>
                <w:sz w:val="24"/>
                <w:szCs w:val="24"/>
              </w:rPr>
              <w:t>1 457,5</w:t>
            </w:r>
          </w:p>
        </w:tc>
        <w:tc>
          <w:tcPr>
            <w:tcW w:w="1703" w:type="dxa"/>
          </w:tcPr>
          <w:p w:rsidR="00987CB4" w:rsidRDefault="00D70CDC" w:rsidP="00FD06C7">
            <w:pPr>
              <w:pStyle w:val="a3"/>
              <w:ind w:left="0"/>
              <w:jc w:val="both"/>
              <w:rPr>
                <w:sz w:val="24"/>
                <w:szCs w:val="24"/>
              </w:rPr>
            </w:pPr>
            <w:r>
              <w:rPr>
                <w:sz w:val="24"/>
                <w:szCs w:val="24"/>
              </w:rPr>
              <w:t>823,1</w:t>
            </w:r>
          </w:p>
        </w:tc>
        <w:tc>
          <w:tcPr>
            <w:tcW w:w="1563" w:type="dxa"/>
          </w:tcPr>
          <w:p w:rsidR="00987CB4" w:rsidRDefault="00D70CDC" w:rsidP="00FD06C7">
            <w:pPr>
              <w:pStyle w:val="a3"/>
              <w:ind w:left="0"/>
              <w:jc w:val="both"/>
              <w:rPr>
                <w:sz w:val="24"/>
                <w:szCs w:val="24"/>
              </w:rPr>
            </w:pPr>
            <w:r>
              <w:rPr>
                <w:sz w:val="24"/>
                <w:szCs w:val="24"/>
              </w:rPr>
              <w:t>823,1</w:t>
            </w:r>
          </w:p>
        </w:tc>
      </w:tr>
      <w:tr w:rsidR="00987CB4" w:rsidTr="00987CB4">
        <w:tc>
          <w:tcPr>
            <w:tcW w:w="2405" w:type="dxa"/>
          </w:tcPr>
          <w:p w:rsidR="00987CB4" w:rsidRDefault="00293BD8" w:rsidP="00987CB4">
            <w:pPr>
              <w:pStyle w:val="a3"/>
              <w:ind w:left="0"/>
              <w:rPr>
                <w:sz w:val="24"/>
                <w:szCs w:val="24"/>
              </w:rPr>
            </w:pPr>
            <w:r>
              <w:rPr>
                <w:sz w:val="24"/>
                <w:szCs w:val="24"/>
              </w:rPr>
              <w:t>к предыдущему году, тыс. руб.</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25,1</w:t>
            </w:r>
          </w:p>
        </w:tc>
        <w:tc>
          <w:tcPr>
            <w:tcW w:w="1703" w:type="dxa"/>
          </w:tcPr>
          <w:p w:rsidR="00987CB4" w:rsidRDefault="00133525" w:rsidP="00FD06C7">
            <w:pPr>
              <w:pStyle w:val="a3"/>
              <w:ind w:left="0"/>
              <w:jc w:val="both"/>
              <w:rPr>
                <w:sz w:val="24"/>
                <w:szCs w:val="24"/>
              </w:rPr>
            </w:pPr>
            <w:r>
              <w:rPr>
                <w:sz w:val="24"/>
                <w:szCs w:val="24"/>
              </w:rPr>
              <w:t>-634,4</w:t>
            </w:r>
          </w:p>
        </w:tc>
        <w:tc>
          <w:tcPr>
            <w:tcW w:w="1563" w:type="dxa"/>
          </w:tcPr>
          <w:p w:rsidR="00987CB4" w:rsidRDefault="00133525" w:rsidP="00FD06C7">
            <w:pPr>
              <w:pStyle w:val="a3"/>
              <w:ind w:left="0"/>
              <w:jc w:val="both"/>
              <w:rPr>
                <w:sz w:val="24"/>
                <w:szCs w:val="24"/>
              </w:rPr>
            </w:pPr>
            <w:r>
              <w:rPr>
                <w:sz w:val="24"/>
                <w:szCs w:val="24"/>
              </w:rPr>
              <w:t>0</w:t>
            </w:r>
          </w:p>
        </w:tc>
      </w:tr>
      <w:tr w:rsidR="00987CB4" w:rsidTr="00987CB4">
        <w:tc>
          <w:tcPr>
            <w:tcW w:w="2405" w:type="dxa"/>
          </w:tcPr>
          <w:p w:rsidR="00987CB4" w:rsidRDefault="00293BD8" w:rsidP="00987CB4">
            <w:pPr>
              <w:pStyle w:val="a3"/>
              <w:ind w:left="0"/>
              <w:rPr>
                <w:sz w:val="24"/>
                <w:szCs w:val="24"/>
              </w:rPr>
            </w:pPr>
            <w:r>
              <w:rPr>
                <w:sz w:val="24"/>
                <w:szCs w:val="24"/>
              </w:rPr>
              <w:t>к предыдущему году, %</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101,8</w:t>
            </w:r>
          </w:p>
        </w:tc>
        <w:tc>
          <w:tcPr>
            <w:tcW w:w="1703" w:type="dxa"/>
          </w:tcPr>
          <w:p w:rsidR="00987CB4" w:rsidRDefault="00133525" w:rsidP="00FD06C7">
            <w:pPr>
              <w:pStyle w:val="a3"/>
              <w:ind w:left="0"/>
              <w:jc w:val="both"/>
              <w:rPr>
                <w:sz w:val="24"/>
                <w:szCs w:val="24"/>
              </w:rPr>
            </w:pPr>
            <w:r>
              <w:rPr>
                <w:sz w:val="24"/>
                <w:szCs w:val="24"/>
              </w:rPr>
              <w:t>56,5</w:t>
            </w:r>
          </w:p>
        </w:tc>
        <w:tc>
          <w:tcPr>
            <w:tcW w:w="1563" w:type="dxa"/>
          </w:tcPr>
          <w:p w:rsidR="00987CB4" w:rsidRDefault="00133525" w:rsidP="00FD06C7">
            <w:pPr>
              <w:pStyle w:val="a3"/>
              <w:ind w:left="0"/>
              <w:jc w:val="both"/>
              <w:rPr>
                <w:sz w:val="24"/>
                <w:szCs w:val="24"/>
              </w:rPr>
            </w:pPr>
            <w:r>
              <w:rPr>
                <w:sz w:val="24"/>
                <w:szCs w:val="24"/>
              </w:rPr>
              <w:t>100,0</w:t>
            </w:r>
          </w:p>
        </w:tc>
      </w:tr>
      <w:tr w:rsidR="00987CB4" w:rsidTr="00987CB4">
        <w:tc>
          <w:tcPr>
            <w:tcW w:w="2405" w:type="dxa"/>
          </w:tcPr>
          <w:p w:rsidR="00987CB4" w:rsidRDefault="00293BD8" w:rsidP="00987CB4">
            <w:pPr>
              <w:pStyle w:val="a3"/>
              <w:ind w:left="0"/>
              <w:rPr>
                <w:sz w:val="24"/>
                <w:szCs w:val="24"/>
              </w:rPr>
            </w:pPr>
            <w:r>
              <w:rPr>
                <w:sz w:val="24"/>
                <w:szCs w:val="24"/>
              </w:rPr>
              <w:t>Доля в % к объему расходов по разделу</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0,7</w:t>
            </w:r>
          </w:p>
        </w:tc>
        <w:tc>
          <w:tcPr>
            <w:tcW w:w="1703" w:type="dxa"/>
          </w:tcPr>
          <w:p w:rsidR="00987CB4" w:rsidRDefault="00133525" w:rsidP="00FD06C7">
            <w:pPr>
              <w:pStyle w:val="a3"/>
              <w:ind w:left="0"/>
              <w:jc w:val="both"/>
              <w:rPr>
                <w:sz w:val="24"/>
                <w:szCs w:val="24"/>
              </w:rPr>
            </w:pPr>
            <w:r>
              <w:rPr>
                <w:sz w:val="24"/>
                <w:szCs w:val="24"/>
              </w:rPr>
              <w:t>0,5</w:t>
            </w:r>
          </w:p>
        </w:tc>
        <w:tc>
          <w:tcPr>
            <w:tcW w:w="1563" w:type="dxa"/>
          </w:tcPr>
          <w:p w:rsidR="00987CB4" w:rsidRDefault="00714984" w:rsidP="00FD06C7">
            <w:pPr>
              <w:pStyle w:val="a3"/>
              <w:ind w:left="0"/>
              <w:jc w:val="both"/>
              <w:rPr>
                <w:sz w:val="24"/>
                <w:szCs w:val="24"/>
              </w:rPr>
            </w:pPr>
            <w:r>
              <w:rPr>
                <w:sz w:val="24"/>
                <w:szCs w:val="24"/>
              </w:rPr>
              <w:t>0,5</w:t>
            </w:r>
          </w:p>
        </w:tc>
      </w:tr>
      <w:tr w:rsidR="00987CB4" w:rsidTr="00987CB4">
        <w:tc>
          <w:tcPr>
            <w:tcW w:w="2405" w:type="dxa"/>
          </w:tcPr>
          <w:p w:rsidR="00987CB4" w:rsidRDefault="00293BD8" w:rsidP="00987CB4">
            <w:pPr>
              <w:pStyle w:val="a3"/>
              <w:ind w:left="0"/>
              <w:rPr>
                <w:sz w:val="24"/>
                <w:szCs w:val="24"/>
              </w:rPr>
            </w:pPr>
            <w:r>
              <w:rPr>
                <w:sz w:val="24"/>
                <w:szCs w:val="24"/>
              </w:rPr>
              <w:t xml:space="preserve">Подраздел </w:t>
            </w:r>
            <w:r w:rsidRPr="00D750CB">
              <w:rPr>
                <w:b/>
                <w:sz w:val="24"/>
                <w:szCs w:val="24"/>
              </w:rPr>
              <w:t>07 09</w:t>
            </w:r>
            <w:r>
              <w:rPr>
                <w:sz w:val="24"/>
                <w:szCs w:val="24"/>
              </w:rPr>
              <w:t xml:space="preserve"> «Другие вопросы в области образования»</w:t>
            </w:r>
          </w:p>
        </w:tc>
        <w:tc>
          <w:tcPr>
            <w:tcW w:w="1699" w:type="dxa"/>
          </w:tcPr>
          <w:p w:rsidR="00987CB4" w:rsidRDefault="00D750CB" w:rsidP="00FD06C7">
            <w:pPr>
              <w:pStyle w:val="a3"/>
              <w:ind w:left="0"/>
              <w:jc w:val="both"/>
              <w:rPr>
                <w:sz w:val="24"/>
                <w:szCs w:val="24"/>
              </w:rPr>
            </w:pPr>
            <w:r>
              <w:rPr>
                <w:sz w:val="24"/>
                <w:szCs w:val="24"/>
              </w:rPr>
              <w:t>7 521,6</w:t>
            </w:r>
          </w:p>
        </w:tc>
        <w:tc>
          <w:tcPr>
            <w:tcW w:w="1702" w:type="dxa"/>
          </w:tcPr>
          <w:p w:rsidR="00987CB4" w:rsidRDefault="00D750CB" w:rsidP="00FD06C7">
            <w:pPr>
              <w:pStyle w:val="a3"/>
              <w:ind w:left="0"/>
              <w:jc w:val="both"/>
              <w:rPr>
                <w:sz w:val="24"/>
                <w:szCs w:val="24"/>
              </w:rPr>
            </w:pPr>
            <w:r>
              <w:rPr>
                <w:sz w:val="24"/>
                <w:szCs w:val="24"/>
              </w:rPr>
              <w:t>6 363,0</w:t>
            </w:r>
          </w:p>
        </w:tc>
        <w:tc>
          <w:tcPr>
            <w:tcW w:w="1703" w:type="dxa"/>
          </w:tcPr>
          <w:p w:rsidR="00987CB4" w:rsidRDefault="00D70CDC" w:rsidP="00FD06C7">
            <w:pPr>
              <w:pStyle w:val="a3"/>
              <w:ind w:left="0"/>
              <w:jc w:val="both"/>
              <w:rPr>
                <w:sz w:val="24"/>
                <w:szCs w:val="24"/>
              </w:rPr>
            </w:pPr>
            <w:r>
              <w:rPr>
                <w:sz w:val="24"/>
                <w:szCs w:val="24"/>
              </w:rPr>
              <w:t>6 113,0</w:t>
            </w:r>
          </w:p>
        </w:tc>
        <w:tc>
          <w:tcPr>
            <w:tcW w:w="1563" w:type="dxa"/>
          </w:tcPr>
          <w:p w:rsidR="00987CB4" w:rsidRDefault="00D70CDC" w:rsidP="00FD06C7">
            <w:pPr>
              <w:pStyle w:val="a3"/>
              <w:ind w:left="0"/>
              <w:jc w:val="both"/>
              <w:rPr>
                <w:sz w:val="24"/>
                <w:szCs w:val="24"/>
              </w:rPr>
            </w:pPr>
            <w:r>
              <w:rPr>
                <w:sz w:val="24"/>
                <w:szCs w:val="24"/>
              </w:rPr>
              <w:t>6 001,7</w:t>
            </w:r>
          </w:p>
        </w:tc>
      </w:tr>
      <w:tr w:rsidR="00987CB4" w:rsidTr="00987CB4">
        <w:tc>
          <w:tcPr>
            <w:tcW w:w="2405" w:type="dxa"/>
          </w:tcPr>
          <w:p w:rsidR="00987CB4" w:rsidRDefault="00293BD8" w:rsidP="00987CB4">
            <w:pPr>
              <w:pStyle w:val="a3"/>
              <w:ind w:left="0"/>
              <w:rPr>
                <w:sz w:val="24"/>
                <w:szCs w:val="24"/>
              </w:rPr>
            </w:pPr>
            <w:r>
              <w:rPr>
                <w:sz w:val="24"/>
                <w:szCs w:val="24"/>
              </w:rPr>
              <w:t>к предыдущему году, тыс. руб.</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-1 158,6</w:t>
            </w:r>
          </w:p>
        </w:tc>
        <w:tc>
          <w:tcPr>
            <w:tcW w:w="1703" w:type="dxa"/>
          </w:tcPr>
          <w:p w:rsidR="00987CB4" w:rsidRDefault="00133525" w:rsidP="00FD06C7">
            <w:pPr>
              <w:pStyle w:val="a3"/>
              <w:ind w:left="0"/>
              <w:jc w:val="both"/>
              <w:rPr>
                <w:sz w:val="24"/>
                <w:szCs w:val="24"/>
              </w:rPr>
            </w:pPr>
            <w:r>
              <w:rPr>
                <w:sz w:val="24"/>
                <w:szCs w:val="24"/>
              </w:rPr>
              <w:t>250,0</w:t>
            </w:r>
          </w:p>
        </w:tc>
        <w:tc>
          <w:tcPr>
            <w:tcW w:w="1563" w:type="dxa"/>
          </w:tcPr>
          <w:p w:rsidR="00987CB4" w:rsidRDefault="00133525" w:rsidP="00FD06C7">
            <w:pPr>
              <w:pStyle w:val="a3"/>
              <w:ind w:left="0"/>
              <w:jc w:val="both"/>
              <w:rPr>
                <w:sz w:val="24"/>
                <w:szCs w:val="24"/>
              </w:rPr>
            </w:pPr>
            <w:r>
              <w:rPr>
                <w:sz w:val="24"/>
                <w:szCs w:val="24"/>
              </w:rPr>
              <w:t>-111,3</w:t>
            </w:r>
          </w:p>
        </w:tc>
      </w:tr>
      <w:tr w:rsidR="00987CB4" w:rsidTr="00987CB4">
        <w:tc>
          <w:tcPr>
            <w:tcW w:w="2405" w:type="dxa"/>
          </w:tcPr>
          <w:p w:rsidR="00987CB4" w:rsidRDefault="00293BD8" w:rsidP="00987CB4">
            <w:pPr>
              <w:pStyle w:val="a3"/>
              <w:ind w:left="0"/>
              <w:rPr>
                <w:sz w:val="24"/>
                <w:szCs w:val="24"/>
              </w:rPr>
            </w:pPr>
            <w:r>
              <w:rPr>
                <w:sz w:val="24"/>
                <w:szCs w:val="24"/>
              </w:rPr>
              <w:t>к предыдущему году, %</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84,6</w:t>
            </w:r>
          </w:p>
        </w:tc>
        <w:tc>
          <w:tcPr>
            <w:tcW w:w="1703" w:type="dxa"/>
          </w:tcPr>
          <w:p w:rsidR="00987CB4" w:rsidRDefault="00133525" w:rsidP="00FD06C7">
            <w:pPr>
              <w:pStyle w:val="a3"/>
              <w:ind w:left="0"/>
              <w:jc w:val="both"/>
              <w:rPr>
                <w:sz w:val="24"/>
                <w:szCs w:val="24"/>
              </w:rPr>
            </w:pPr>
            <w:r>
              <w:rPr>
                <w:sz w:val="24"/>
                <w:szCs w:val="24"/>
              </w:rPr>
              <w:t>96,1</w:t>
            </w:r>
          </w:p>
        </w:tc>
        <w:tc>
          <w:tcPr>
            <w:tcW w:w="1563" w:type="dxa"/>
          </w:tcPr>
          <w:p w:rsidR="00987CB4" w:rsidRDefault="00133525" w:rsidP="00FD06C7">
            <w:pPr>
              <w:pStyle w:val="a3"/>
              <w:ind w:left="0"/>
              <w:jc w:val="both"/>
              <w:rPr>
                <w:sz w:val="24"/>
                <w:szCs w:val="24"/>
              </w:rPr>
            </w:pPr>
            <w:r>
              <w:rPr>
                <w:sz w:val="24"/>
                <w:szCs w:val="24"/>
              </w:rPr>
              <w:t>98,2</w:t>
            </w:r>
          </w:p>
        </w:tc>
      </w:tr>
      <w:tr w:rsidR="00987CB4" w:rsidTr="00987CB4">
        <w:tc>
          <w:tcPr>
            <w:tcW w:w="2405" w:type="dxa"/>
          </w:tcPr>
          <w:p w:rsidR="00987CB4" w:rsidRDefault="00293BD8" w:rsidP="00987CB4">
            <w:pPr>
              <w:pStyle w:val="a3"/>
              <w:ind w:left="0"/>
              <w:rPr>
                <w:sz w:val="24"/>
                <w:szCs w:val="24"/>
              </w:rPr>
            </w:pPr>
            <w:r>
              <w:rPr>
                <w:sz w:val="24"/>
                <w:szCs w:val="24"/>
              </w:rPr>
              <w:t>Доля в % к объему расходов по разделу</w:t>
            </w:r>
          </w:p>
        </w:tc>
        <w:tc>
          <w:tcPr>
            <w:tcW w:w="1699" w:type="dxa"/>
          </w:tcPr>
          <w:p w:rsidR="00987CB4" w:rsidRDefault="00987CB4" w:rsidP="00FD06C7">
            <w:pPr>
              <w:pStyle w:val="a3"/>
              <w:ind w:left="0"/>
              <w:jc w:val="both"/>
              <w:rPr>
                <w:sz w:val="24"/>
                <w:szCs w:val="24"/>
              </w:rPr>
            </w:pPr>
          </w:p>
        </w:tc>
        <w:tc>
          <w:tcPr>
            <w:tcW w:w="1702" w:type="dxa"/>
          </w:tcPr>
          <w:p w:rsidR="00987CB4" w:rsidRDefault="00133525" w:rsidP="00FD06C7">
            <w:pPr>
              <w:pStyle w:val="a3"/>
              <w:ind w:left="0"/>
              <w:jc w:val="both"/>
              <w:rPr>
                <w:sz w:val="24"/>
                <w:szCs w:val="24"/>
              </w:rPr>
            </w:pPr>
            <w:r>
              <w:rPr>
                <w:sz w:val="24"/>
                <w:szCs w:val="24"/>
              </w:rPr>
              <w:t>3,2</w:t>
            </w:r>
          </w:p>
        </w:tc>
        <w:tc>
          <w:tcPr>
            <w:tcW w:w="1703" w:type="dxa"/>
          </w:tcPr>
          <w:p w:rsidR="00987CB4" w:rsidRDefault="00133525" w:rsidP="00FD06C7">
            <w:pPr>
              <w:pStyle w:val="a3"/>
              <w:ind w:left="0"/>
              <w:jc w:val="both"/>
              <w:rPr>
                <w:sz w:val="24"/>
                <w:szCs w:val="24"/>
              </w:rPr>
            </w:pPr>
            <w:r>
              <w:rPr>
                <w:sz w:val="24"/>
                <w:szCs w:val="24"/>
              </w:rPr>
              <w:t>3,4</w:t>
            </w:r>
          </w:p>
        </w:tc>
        <w:tc>
          <w:tcPr>
            <w:tcW w:w="1563" w:type="dxa"/>
          </w:tcPr>
          <w:p w:rsidR="00987CB4" w:rsidRDefault="00714984" w:rsidP="00FD06C7">
            <w:pPr>
              <w:pStyle w:val="a3"/>
              <w:ind w:left="0"/>
              <w:jc w:val="both"/>
              <w:rPr>
                <w:sz w:val="24"/>
                <w:szCs w:val="24"/>
              </w:rPr>
            </w:pPr>
            <w:r>
              <w:rPr>
                <w:sz w:val="24"/>
                <w:szCs w:val="24"/>
              </w:rPr>
              <w:t>3,3</w:t>
            </w:r>
          </w:p>
        </w:tc>
      </w:tr>
    </w:tbl>
    <w:p w:rsidR="00987CB4" w:rsidRDefault="00987CB4" w:rsidP="00FD06C7">
      <w:pPr>
        <w:pStyle w:val="a3"/>
        <w:ind w:left="142" w:firstLine="218"/>
        <w:jc w:val="both"/>
        <w:rPr>
          <w:sz w:val="24"/>
          <w:szCs w:val="24"/>
        </w:rPr>
      </w:pPr>
    </w:p>
    <w:p w:rsidR="000863CE" w:rsidRDefault="000863CE" w:rsidP="00FD06C7">
      <w:pPr>
        <w:pStyle w:val="a3"/>
        <w:ind w:left="142" w:firstLine="218"/>
        <w:jc w:val="both"/>
        <w:rPr>
          <w:sz w:val="24"/>
          <w:szCs w:val="24"/>
        </w:rPr>
      </w:pPr>
      <w:r>
        <w:rPr>
          <w:sz w:val="24"/>
          <w:szCs w:val="24"/>
        </w:rPr>
        <w:t>Из таблицы видно</w:t>
      </w:r>
      <w:r w:rsidR="00714984">
        <w:rPr>
          <w:sz w:val="24"/>
          <w:szCs w:val="24"/>
        </w:rPr>
        <w:t xml:space="preserve">, </w:t>
      </w:r>
      <w:r w:rsidR="009E4DEA">
        <w:rPr>
          <w:sz w:val="24"/>
          <w:szCs w:val="24"/>
        </w:rPr>
        <w:t>что на</w:t>
      </w:r>
      <w:r w:rsidR="00714984">
        <w:rPr>
          <w:sz w:val="24"/>
          <w:szCs w:val="24"/>
        </w:rPr>
        <w:t xml:space="preserve"> 2022 год по разделу в целом и по всем подразделам, за </w:t>
      </w:r>
      <w:r w:rsidR="009E4DEA">
        <w:rPr>
          <w:sz w:val="24"/>
          <w:szCs w:val="24"/>
        </w:rPr>
        <w:t>исключением подраздела</w:t>
      </w:r>
      <w:r w:rsidR="00714984">
        <w:rPr>
          <w:sz w:val="24"/>
          <w:szCs w:val="24"/>
        </w:rPr>
        <w:t xml:space="preserve"> 07 09 «Другие вопросы в области образования» бюджетные ассигнования запланированы выше уровня 2021 года.</w:t>
      </w:r>
    </w:p>
    <w:p w:rsidR="000863CE" w:rsidRDefault="000863CE" w:rsidP="00FD06C7">
      <w:pPr>
        <w:pStyle w:val="a3"/>
        <w:ind w:left="142" w:firstLine="218"/>
        <w:jc w:val="both"/>
        <w:rPr>
          <w:sz w:val="24"/>
          <w:szCs w:val="24"/>
        </w:rPr>
      </w:pPr>
    </w:p>
    <w:p w:rsidR="000863CE" w:rsidRDefault="000863CE" w:rsidP="00FD06C7">
      <w:pPr>
        <w:pStyle w:val="a3"/>
        <w:ind w:left="142" w:firstLine="218"/>
        <w:jc w:val="both"/>
        <w:rPr>
          <w:sz w:val="24"/>
          <w:szCs w:val="24"/>
        </w:rPr>
      </w:pPr>
      <w:r>
        <w:rPr>
          <w:sz w:val="24"/>
          <w:szCs w:val="24"/>
        </w:rPr>
        <w:lastRenderedPageBreak/>
        <w:t>Структура расходов бюджета муниципального округа по разделу на 2022 – 2024 годы характеризуется следующими показателями:</w:t>
      </w:r>
    </w:p>
    <w:p w:rsidR="000863CE" w:rsidRDefault="000863CE" w:rsidP="00FD06C7">
      <w:pPr>
        <w:pStyle w:val="a3"/>
        <w:ind w:left="142" w:firstLine="218"/>
        <w:jc w:val="both"/>
        <w:rPr>
          <w:sz w:val="24"/>
          <w:szCs w:val="24"/>
        </w:rPr>
      </w:pPr>
    </w:p>
    <w:tbl>
      <w:tblPr>
        <w:tblStyle w:val="a4"/>
        <w:tblW w:w="0" w:type="auto"/>
        <w:tblInd w:w="142" w:type="dxa"/>
        <w:tblLook w:val="04A0" w:firstRow="1" w:lastRow="0" w:firstColumn="1" w:lastColumn="0" w:noHBand="0" w:noVBand="1"/>
      </w:tblPr>
      <w:tblGrid>
        <w:gridCol w:w="641"/>
        <w:gridCol w:w="2868"/>
        <w:gridCol w:w="2142"/>
        <w:gridCol w:w="1184"/>
        <w:gridCol w:w="1184"/>
        <w:gridCol w:w="1184"/>
      </w:tblGrid>
      <w:tr w:rsidR="000863CE" w:rsidTr="00B7325C">
        <w:tc>
          <w:tcPr>
            <w:tcW w:w="641" w:type="dxa"/>
          </w:tcPr>
          <w:p w:rsidR="000863CE" w:rsidRDefault="00123803" w:rsidP="00FD06C7">
            <w:pPr>
              <w:pStyle w:val="a3"/>
              <w:ind w:left="0"/>
              <w:jc w:val="both"/>
              <w:rPr>
                <w:sz w:val="24"/>
                <w:szCs w:val="24"/>
              </w:rPr>
            </w:pPr>
            <w:r>
              <w:rPr>
                <w:sz w:val="24"/>
                <w:szCs w:val="24"/>
              </w:rPr>
              <w:t>№ п/п</w:t>
            </w:r>
          </w:p>
        </w:tc>
        <w:tc>
          <w:tcPr>
            <w:tcW w:w="3051" w:type="dxa"/>
          </w:tcPr>
          <w:p w:rsidR="000863CE" w:rsidRDefault="00123803" w:rsidP="00FD06C7">
            <w:pPr>
              <w:pStyle w:val="a3"/>
              <w:ind w:left="0"/>
              <w:jc w:val="both"/>
              <w:rPr>
                <w:sz w:val="24"/>
                <w:szCs w:val="24"/>
              </w:rPr>
            </w:pPr>
            <w:r>
              <w:rPr>
                <w:sz w:val="24"/>
                <w:szCs w:val="24"/>
              </w:rPr>
              <w:t>Наименование</w:t>
            </w:r>
          </w:p>
        </w:tc>
        <w:tc>
          <w:tcPr>
            <w:tcW w:w="2175" w:type="dxa"/>
          </w:tcPr>
          <w:p w:rsidR="000863CE" w:rsidRDefault="00123803" w:rsidP="00FD06C7">
            <w:pPr>
              <w:pStyle w:val="a3"/>
              <w:ind w:left="0"/>
              <w:jc w:val="both"/>
              <w:rPr>
                <w:sz w:val="24"/>
                <w:szCs w:val="24"/>
              </w:rPr>
            </w:pPr>
            <w:r>
              <w:rPr>
                <w:sz w:val="24"/>
                <w:szCs w:val="24"/>
              </w:rPr>
              <w:t>Главный распорядитель</w:t>
            </w:r>
          </w:p>
        </w:tc>
        <w:tc>
          <w:tcPr>
            <w:tcW w:w="1184" w:type="dxa"/>
          </w:tcPr>
          <w:p w:rsidR="000863CE" w:rsidRDefault="00123803" w:rsidP="00FD06C7">
            <w:pPr>
              <w:pStyle w:val="a3"/>
              <w:ind w:left="0"/>
              <w:jc w:val="both"/>
              <w:rPr>
                <w:sz w:val="24"/>
                <w:szCs w:val="24"/>
              </w:rPr>
            </w:pPr>
            <w:r>
              <w:rPr>
                <w:sz w:val="24"/>
                <w:szCs w:val="24"/>
              </w:rPr>
              <w:t>2022 год</w:t>
            </w:r>
          </w:p>
        </w:tc>
        <w:tc>
          <w:tcPr>
            <w:tcW w:w="1064" w:type="dxa"/>
          </w:tcPr>
          <w:p w:rsidR="000863CE" w:rsidRDefault="00123803" w:rsidP="00FD06C7">
            <w:pPr>
              <w:pStyle w:val="a3"/>
              <w:ind w:left="0"/>
              <w:jc w:val="both"/>
              <w:rPr>
                <w:sz w:val="24"/>
                <w:szCs w:val="24"/>
              </w:rPr>
            </w:pPr>
            <w:r>
              <w:rPr>
                <w:sz w:val="24"/>
                <w:szCs w:val="24"/>
              </w:rPr>
              <w:t>2023 год</w:t>
            </w:r>
          </w:p>
        </w:tc>
        <w:tc>
          <w:tcPr>
            <w:tcW w:w="1088" w:type="dxa"/>
          </w:tcPr>
          <w:p w:rsidR="000863CE" w:rsidRDefault="00123803" w:rsidP="00FD06C7">
            <w:pPr>
              <w:pStyle w:val="a3"/>
              <w:ind w:left="0"/>
              <w:jc w:val="both"/>
              <w:rPr>
                <w:sz w:val="24"/>
                <w:szCs w:val="24"/>
              </w:rPr>
            </w:pPr>
            <w:r>
              <w:rPr>
                <w:sz w:val="24"/>
                <w:szCs w:val="24"/>
              </w:rPr>
              <w:t>2024 год</w:t>
            </w:r>
          </w:p>
        </w:tc>
      </w:tr>
      <w:tr w:rsidR="000863CE" w:rsidTr="00B7325C">
        <w:tc>
          <w:tcPr>
            <w:tcW w:w="641" w:type="dxa"/>
          </w:tcPr>
          <w:p w:rsidR="000863CE" w:rsidRDefault="00F61A23" w:rsidP="00FD06C7">
            <w:pPr>
              <w:pStyle w:val="a3"/>
              <w:ind w:left="0"/>
              <w:jc w:val="both"/>
              <w:rPr>
                <w:sz w:val="24"/>
                <w:szCs w:val="24"/>
              </w:rPr>
            </w:pPr>
            <w:r>
              <w:rPr>
                <w:sz w:val="24"/>
                <w:szCs w:val="24"/>
              </w:rPr>
              <w:t>1.</w:t>
            </w:r>
          </w:p>
        </w:tc>
        <w:tc>
          <w:tcPr>
            <w:tcW w:w="3051" w:type="dxa"/>
          </w:tcPr>
          <w:p w:rsidR="000863CE" w:rsidRDefault="00F61A23" w:rsidP="00FD06C7">
            <w:pPr>
              <w:pStyle w:val="a3"/>
              <w:ind w:left="0"/>
              <w:jc w:val="both"/>
              <w:rPr>
                <w:sz w:val="24"/>
                <w:szCs w:val="24"/>
              </w:rPr>
            </w:pPr>
            <w:r w:rsidRPr="00F61A23">
              <w:rPr>
                <w:b/>
                <w:sz w:val="24"/>
                <w:szCs w:val="24"/>
              </w:rPr>
              <w:t>Муниципальная программа</w:t>
            </w:r>
            <w:r>
              <w:rPr>
                <w:sz w:val="24"/>
                <w:szCs w:val="24"/>
              </w:rPr>
              <w:t xml:space="preserve"> «Молодежь Андреапольского муниципального округа»</w:t>
            </w:r>
          </w:p>
        </w:tc>
        <w:tc>
          <w:tcPr>
            <w:tcW w:w="2175" w:type="dxa"/>
          </w:tcPr>
          <w:p w:rsidR="000863CE" w:rsidRDefault="000863CE" w:rsidP="00FD06C7">
            <w:pPr>
              <w:pStyle w:val="a3"/>
              <w:ind w:left="0"/>
              <w:jc w:val="both"/>
              <w:rPr>
                <w:sz w:val="24"/>
                <w:szCs w:val="24"/>
              </w:rPr>
            </w:pPr>
          </w:p>
        </w:tc>
        <w:tc>
          <w:tcPr>
            <w:tcW w:w="1184" w:type="dxa"/>
          </w:tcPr>
          <w:p w:rsidR="000863CE" w:rsidRPr="00FF4B71" w:rsidRDefault="009E4DEA" w:rsidP="00FD06C7">
            <w:pPr>
              <w:pStyle w:val="a3"/>
              <w:ind w:left="0"/>
              <w:jc w:val="both"/>
              <w:rPr>
                <w:b/>
                <w:sz w:val="24"/>
                <w:szCs w:val="24"/>
              </w:rPr>
            </w:pPr>
            <w:r w:rsidRPr="00FF4B71">
              <w:rPr>
                <w:b/>
                <w:sz w:val="24"/>
                <w:szCs w:val="24"/>
              </w:rPr>
              <w:t>431,5</w:t>
            </w:r>
          </w:p>
        </w:tc>
        <w:tc>
          <w:tcPr>
            <w:tcW w:w="1064" w:type="dxa"/>
          </w:tcPr>
          <w:p w:rsidR="000863CE" w:rsidRPr="00FF4B71" w:rsidRDefault="00BE07EE" w:rsidP="00FD06C7">
            <w:pPr>
              <w:pStyle w:val="a3"/>
              <w:ind w:left="0"/>
              <w:jc w:val="both"/>
              <w:rPr>
                <w:b/>
                <w:sz w:val="24"/>
                <w:szCs w:val="24"/>
              </w:rPr>
            </w:pPr>
            <w:r>
              <w:rPr>
                <w:b/>
                <w:sz w:val="24"/>
                <w:szCs w:val="24"/>
              </w:rPr>
              <w:t>35,0</w:t>
            </w:r>
          </w:p>
        </w:tc>
        <w:tc>
          <w:tcPr>
            <w:tcW w:w="1088" w:type="dxa"/>
          </w:tcPr>
          <w:p w:rsidR="000863CE" w:rsidRPr="00FF4B71" w:rsidRDefault="00BE07EE" w:rsidP="00FD06C7">
            <w:pPr>
              <w:pStyle w:val="a3"/>
              <w:ind w:left="0"/>
              <w:jc w:val="both"/>
              <w:rPr>
                <w:b/>
                <w:sz w:val="24"/>
                <w:szCs w:val="24"/>
              </w:rPr>
            </w:pPr>
            <w:r>
              <w:rPr>
                <w:b/>
                <w:sz w:val="24"/>
                <w:szCs w:val="24"/>
              </w:rPr>
              <w:t>35,0</w:t>
            </w:r>
          </w:p>
        </w:tc>
      </w:tr>
      <w:tr w:rsidR="00F61A23" w:rsidTr="00B7325C">
        <w:tc>
          <w:tcPr>
            <w:tcW w:w="641" w:type="dxa"/>
          </w:tcPr>
          <w:p w:rsidR="00F61A23" w:rsidRDefault="00F61A23" w:rsidP="00FD06C7">
            <w:pPr>
              <w:pStyle w:val="a3"/>
              <w:ind w:left="0"/>
              <w:jc w:val="both"/>
              <w:rPr>
                <w:sz w:val="24"/>
                <w:szCs w:val="24"/>
              </w:rPr>
            </w:pPr>
          </w:p>
        </w:tc>
        <w:tc>
          <w:tcPr>
            <w:tcW w:w="3051" w:type="dxa"/>
          </w:tcPr>
          <w:p w:rsidR="00F61A23" w:rsidRDefault="00F61A23" w:rsidP="00F61A23">
            <w:pPr>
              <w:pStyle w:val="a3"/>
              <w:ind w:left="0"/>
              <w:rPr>
                <w:sz w:val="24"/>
                <w:szCs w:val="24"/>
              </w:rPr>
            </w:pPr>
            <w:r>
              <w:rPr>
                <w:sz w:val="24"/>
                <w:szCs w:val="24"/>
              </w:rPr>
              <w:t>в том числе по подразделу 0707 «Молодежная политика», всего</w:t>
            </w:r>
          </w:p>
        </w:tc>
        <w:tc>
          <w:tcPr>
            <w:tcW w:w="2175" w:type="dxa"/>
            <w:vMerge w:val="restart"/>
          </w:tcPr>
          <w:p w:rsidR="00F61A23" w:rsidRDefault="00B7325C" w:rsidP="00FD06C7">
            <w:pPr>
              <w:pStyle w:val="a3"/>
              <w:ind w:left="0"/>
              <w:jc w:val="both"/>
              <w:rPr>
                <w:sz w:val="24"/>
                <w:szCs w:val="24"/>
              </w:rPr>
            </w:pPr>
            <w:r>
              <w:rPr>
                <w:sz w:val="24"/>
                <w:szCs w:val="24"/>
              </w:rPr>
              <w:t>Администрация Андреапольского муниципального округа</w:t>
            </w:r>
          </w:p>
        </w:tc>
        <w:tc>
          <w:tcPr>
            <w:tcW w:w="1184" w:type="dxa"/>
          </w:tcPr>
          <w:p w:rsidR="00F61A23" w:rsidRDefault="009E4DEA" w:rsidP="00FD06C7">
            <w:pPr>
              <w:pStyle w:val="a3"/>
              <w:ind w:left="0"/>
              <w:jc w:val="both"/>
              <w:rPr>
                <w:sz w:val="24"/>
                <w:szCs w:val="24"/>
              </w:rPr>
            </w:pPr>
            <w:r>
              <w:rPr>
                <w:sz w:val="24"/>
                <w:szCs w:val="24"/>
              </w:rPr>
              <w:t>431,5</w:t>
            </w:r>
          </w:p>
        </w:tc>
        <w:tc>
          <w:tcPr>
            <w:tcW w:w="1064" w:type="dxa"/>
          </w:tcPr>
          <w:p w:rsidR="00F61A23" w:rsidRDefault="00EE0D5F" w:rsidP="00FD06C7">
            <w:pPr>
              <w:pStyle w:val="a3"/>
              <w:ind w:left="0"/>
              <w:jc w:val="both"/>
              <w:rPr>
                <w:sz w:val="24"/>
                <w:szCs w:val="24"/>
              </w:rPr>
            </w:pPr>
            <w:r>
              <w:rPr>
                <w:sz w:val="24"/>
                <w:szCs w:val="24"/>
              </w:rPr>
              <w:t>35,0</w:t>
            </w:r>
          </w:p>
        </w:tc>
        <w:tc>
          <w:tcPr>
            <w:tcW w:w="1088" w:type="dxa"/>
          </w:tcPr>
          <w:p w:rsidR="00F61A23" w:rsidRDefault="00EE0D5F" w:rsidP="00FD06C7">
            <w:pPr>
              <w:pStyle w:val="a3"/>
              <w:ind w:left="0"/>
              <w:jc w:val="both"/>
              <w:rPr>
                <w:sz w:val="24"/>
                <w:szCs w:val="24"/>
              </w:rPr>
            </w:pPr>
            <w:r>
              <w:rPr>
                <w:sz w:val="24"/>
                <w:szCs w:val="24"/>
              </w:rPr>
              <w:t>35,0</w:t>
            </w:r>
          </w:p>
        </w:tc>
      </w:tr>
      <w:tr w:rsidR="00F61A23" w:rsidTr="00B7325C">
        <w:tc>
          <w:tcPr>
            <w:tcW w:w="641" w:type="dxa"/>
          </w:tcPr>
          <w:p w:rsidR="00F61A23" w:rsidRDefault="00EE0D5F" w:rsidP="00FD06C7">
            <w:pPr>
              <w:pStyle w:val="a3"/>
              <w:ind w:left="0"/>
              <w:jc w:val="both"/>
              <w:rPr>
                <w:sz w:val="24"/>
                <w:szCs w:val="24"/>
              </w:rPr>
            </w:pPr>
            <w:r>
              <w:rPr>
                <w:sz w:val="24"/>
                <w:szCs w:val="24"/>
              </w:rPr>
              <w:t>35,0</w:t>
            </w:r>
          </w:p>
        </w:tc>
        <w:tc>
          <w:tcPr>
            <w:tcW w:w="3051" w:type="dxa"/>
          </w:tcPr>
          <w:p w:rsidR="00F61A23" w:rsidRDefault="00F61A23" w:rsidP="00F61A23">
            <w:pPr>
              <w:pStyle w:val="a3"/>
              <w:ind w:left="0"/>
              <w:rPr>
                <w:sz w:val="24"/>
                <w:szCs w:val="24"/>
              </w:rPr>
            </w:pPr>
            <w:r>
              <w:rPr>
                <w:sz w:val="24"/>
                <w:szCs w:val="24"/>
              </w:rPr>
              <w:t>в том числе подпрограмма «Развитие молодежной политики в Андреапольском муниципальном округе»»</w:t>
            </w:r>
          </w:p>
        </w:tc>
        <w:tc>
          <w:tcPr>
            <w:tcW w:w="2175" w:type="dxa"/>
            <w:vMerge/>
          </w:tcPr>
          <w:p w:rsidR="00F61A23" w:rsidRDefault="00F61A23" w:rsidP="00FD06C7">
            <w:pPr>
              <w:pStyle w:val="a3"/>
              <w:ind w:left="0"/>
              <w:jc w:val="both"/>
              <w:rPr>
                <w:sz w:val="24"/>
                <w:szCs w:val="24"/>
              </w:rPr>
            </w:pPr>
          </w:p>
        </w:tc>
        <w:tc>
          <w:tcPr>
            <w:tcW w:w="1184" w:type="dxa"/>
          </w:tcPr>
          <w:p w:rsidR="00F61A23" w:rsidRDefault="009E4DEA" w:rsidP="00FD06C7">
            <w:pPr>
              <w:pStyle w:val="a3"/>
              <w:ind w:left="0"/>
              <w:jc w:val="both"/>
              <w:rPr>
                <w:sz w:val="24"/>
                <w:szCs w:val="24"/>
              </w:rPr>
            </w:pPr>
            <w:r>
              <w:rPr>
                <w:sz w:val="24"/>
                <w:szCs w:val="24"/>
              </w:rPr>
              <w:t>118,5</w:t>
            </w:r>
          </w:p>
        </w:tc>
        <w:tc>
          <w:tcPr>
            <w:tcW w:w="1064" w:type="dxa"/>
          </w:tcPr>
          <w:p w:rsidR="00F61A23" w:rsidRDefault="00EE0D5F" w:rsidP="00FD06C7">
            <w:pPr>
              <w:pStyle w:val="a3"/>
              <w:ind w:left="0"/>
              <w:jc w:val="both"/>
              <w:rPr>
                <w:sz w:val="24"/>
                <w:szCs w:val="24"/>
              </w:rPr>
            </w:pPr>
            <w:r>
              <w:rPr>
                <w:sz w:val="24"/>
                <w:szCs w:val="24"/>
              </w:rPr>
              <w:t>0</w:t>
            </w:r>
          </w:p>
        </w:tc>
        <w:tc>
          <w:tcPr>
            <w:tcW w:w="1088" w:type="dxa"/>
          </w:tcPr>
          <w:p w:rsidR="00F61A23" w:rsidRDefault="00EE0D5F" w:rsidP="00FD06C7">
            <w:pPr>
              <w:pStyle w:val="a3"/>
              <w:ind w:left="0"/>
              <w:jc w:val="both"/>
              <w:rPr>
                <w:sz w:val="24"/>
                <w:szCs w:val="24"/>
              </w:rPr>
            </w:pPr>
            <w:r>
              <w:rPr>
                <w:sz w:val="24"/>
                <w:szCs w:val="24"/>
              </w:rPr>
              <w:t>0</w:t>
            </w:r>
          </w:p>
        </w:tc>
      </w:tr>
      <w:tr w:rsidR="00F61A23" w:rsidTr="00B7325C">
        <w:tc>
          <w:tcPr>
            <w:tcW w:w="641" w:type="dxa"/>
          </w:tcPr>
          <w:p w:rsidR="00F61A23" w:rsidRDefault="00F61A23" w:rsidP="00FD06C7">
            <w:pPr>
              <w:pStyle w:val="a3"/>
              <w:ind w:left="0"/>
              <w:jc w:val="both"/>
              <w:rPr>
                <w:sz w:val="24"/>
                <w:szCs w:val="24"/>
              </w:rPr>
            </w:pPr>
          </w:p>
        </w:tc>
        <w:tc>
          <w:tcPr>
            <w:tcW w:w="3051" w:type="dxa"/>
          </w:tcPr>
          <w:p w:rsidR="00F61A23" w:rsidRDefault="00F61A23" w:rsidP="00F61A23">
            <w:pPr>
              <w:pStyle w:val="a3"/>
              <w:ind w:left="0"/>
              <w:rPr>
                <w:sz w:val="24"/>
                <w:szCs w:val="24"/>
              </w:rPr>
            </w:pPr>
            <w:r>
              <w:rPr>
                <w:sz w:val="24"/>
                <w:szCs w:val="24"/>
              </w:rPr>
              <w:t>в том числе подпрограмма «Патриотическое воспитание граждан Андреапольского МО»</w:t>
            </w:r>
          </w:p>
        </w:tc>
        <w:tc>
          <w:tcPr>
            <w:tcW w:w="2175" w:type="dxa"/>
            <w:vMerge/>
          </w:tcPr>
          <w:p w:rsidR="00F61A23" w:rsidRDefault="00F61A23" w:rsidP="00FD06C7">
            <w:pPr>
              <w:pStyle w:val="a3"/>
              <w:ind w:left="0"/>
              <w:jc w:val="both"/>
              <w:rPr>
                <w:sz w:val="24"/>
                <w:szCs w:val="24"/>
              </w:rPr>
            </w:pPr>
          </w:p>
        </w:tc>
        <w:tc>
          <w:tcPr>
            <w:tcW w:w="1184" w:type="dxa"/>
          </w:tcPr>
          <w:p w:rsidR="00F61A23" w:rsidRDefault="009E4DEA" w:rsidP="00FD06C7">
            <w:pPr>
              <w:pStyle w:val="a3"/>
              <w:ind w:left="0"/>
              <w:jc w:val="both"/>
              <w:rPr>
                <w:sz w:val="24"/>
                <w:szCs w:val="24"/>
              </w:rPr>
            </w:pPr>
            <w:r>
              <w:rPr>
                <w:sz w:val="24"/>
                <w:szCs w:val="24"/>
              </w:rPr>
              <w:t>313,0</w:t>
            </w:r>
          </w:p>
        </w:tc>
        <w:tc>
          <w:tcPr>
            <w:tcW w:w="1064" w:type="dxa"/>
          </w:tcPr>
          <w:p w:rsidR="00F61A23" w:rsidRDefault="00EE0D5F" w:rsidP="00FD06C7">
            <w:pPr>
              <w:pStyle w:val="a3"/>
              <w:ind w:left="0"/>
              <w:jc w:val="both"/>
              <w:rPr>
                <w:sz w:val="24"/>
                <w:szCs w:val="24"/>
              </w:rPr>
            </w:pPr>
            <w:r>
              <w:rPr>
                <w:sz w:val="24"/>
                <w:szCs w:val="24"/>
              </w:rPr>
              <w:t>35,0</w:t>
            </w:r>
          </w:p>
        </w:tc>
        <w:tc>
          <w:tcPr>
            <w:tcW w:w="1088" w:type="dxa"/>
          </w:tcPr>
          <w:p w:rsidR="00F61A23" w:rsidRDefault="00EE0D5F" w:rsidP="00FD06C7">
            <w:pPr>
              <w:pStyle w:val="a3"/>
              <w:ind w:left="0"/>
              <w:jc w:val="both"/>
              <w:rPr>
                <w:sz w:val="24"/>
                <w:szCs w:val="24"/>
              </w:rPr>
            </w:pPr>
            <w:r>
              <w:rPr>
                <w:sz w:val="24"/>
                <w:szCs w:val="24"/>
              </w:rPr>
              <w:t>35,0</w:t>
            </w:r>
          </w:p>
        </w:tc>
      </w:tr>
      <w:tr w:rsidR="00B7325C" w:rsidTr="00B7325C">
        <w:tc>
          <w:tcPr>
            <w:tcW w:w="641" w:type="dxa"/>
          </w:tcPr>
          <w:p w:rsidR="00B7325C" w:rsidRDefault="00B7325C" w:rsidP="00FD06C7">
            <w:pPr>
              <w:pStyle w:val="a3"/>
              <w:ind w:left="0"/>
              <w:jc w:val="both"/>
              <w:rPr>
                <w:sz w:val="24"/>
                <w:szCs w:val="24"/>
              </w:rPr>
            </w:pPr>
            <w:r>
              <w:rPr>
                <w:sz w:val="24"/>
                <w:szCs w:val="24"/>
              </w:rPr>
              <w:t>2.</w:t>
            </w:r>
          </w:p>
        </w:tc>
        <w:tc>
          <w:tcPr>
            <w:tcW w:w="3051" w:type="dxa"/>
          </w:tcPr>
          <w:p w:rsidR="00B7325C" w:rsidRDefault="00B7325C" w:rsidP="00F61A23">
            <w:pPr>
              <w:pStyle w:val="a3"/>
              <w:ind w:left="0"/>
              <w:rPr>
                <w:sz w:val="24"/>
                <w:szCs w:val="24"/>
              </w:rPr>
            </w:pPr>
            <w:r w:rsidRPr="00F61A23">
              <w:rPr>
                <w:b/>
                <w:sz w:val="24"/>
                <w:szCs w:val="24"/>
              </w:rPr>
              <w:t>Муниципальная программа</w:t>
            </w:r>
            <w:r>
              <w:rPr>
                <w:sz w:val="24"/>
                <w:szCs w:val="24"/>
              </w:rPr>
              <w:t xml:space="preserve"> «Муниципальное управление и гражданское общество Андреапольского МО»</w:t>
            </w:r>
          </w:p>
        </w:tc>
        <w:tc>
          <w:tcPr>
            <w:tcW w:w="2175" w:type="dxa"/>
            <w:vMerge w:val="restart"/>
          </w:tcPr>
          <w:p w:rsidR="00B7325C" w:rsidRDefault="00B7325C" w:rsidP="00FD06C7">
            <w:pPr>
              <w:pStyle w:val="a3"/>
              <w:ind w:left="0"/>
              <w:jc w:val="both"/>
              <w:rPr>
                <w:sz w:val="24"/>
                <w:szCs w:val="24"/>
              </w:rPr>
            </w:pPr>
            <w:r>
              <w:rPr>
                <w:sz w:val="24"/>
                <w:szCs w:val="24"/>
              </w:rPr>
              <w:t>Администрация Андреапольского муниципального округа</w:t>
            </w:r>
          </w:p>
        </w:tc>
        <w:tc>
          <w:tcPr>
            <w:tcW w:w="1184" w:type="dxa"/>
          </w:tcPr>
          <w:p w:rsidR="00B7325C" w:rsidRDefault="00B7325C" w:rsidP="00FD06C7">
            <w:pPr>
              <w:pStyle w:val="a3"/>
              <w:ind w:left="0"/>
              <w:jc w:val="both"/>
              <w:rPr>
                <w:b/>
                <w:sz w:val="24"/>
                <w:szCs w:val="24"/>
              </w:rPr>
            </w:pPr>
            <w:r w:rsidRPr="00FF4B71">
              <w:rPr>
                <w:b/>
                <w:sz w:val="24"/>
                <w:szCs w:val="24"/>
              </w:rPr>
              <w:t>84,6</w:t>
            </w:r>
          </w:p>
          <w:p w:rsidR="00B7325C" w:rsidRPr="00FF4B71" w:rsidRDefault="00B7325C" w:rsidP="00FD06C7">
            <w:pPr>
              <w:pStyle w:val="a3"/>
              <w:ind w:left="0"/>
              <w:jc w:val="both"/>
              <w:rPr>
                <w:b/>
                <w:sz w:val="24"/>
                <w:szCs w:val="24"/>
              </w:rPr>
            </w:pPr>
            <w:r>
              <w:rPr>
                <w:b/>
                <w:sz w:val="24"/>
                <w:szCs w:val="24"/>
              </w:rPr>
              <w:t>969,8</w:t>
            </w:r>
          </w:p>
        </w:tc>
        <w:tc>
          <w:tcPr>
            <w:tcW w:w="1064" w:type="dxa"/>
          </w:tcPr>
          <w:p w:rsidR="00B7325C" w:rsidRPr="00FF4B71" w:rsidRDefault="00B7325C" w:rsidP="00FD06C7">
            <w:pPr>
              <w:pStyle w:val="a3"/>
              <w:ind w:left="0"/>
              <w:jc w:val="both"/>
              <w:rPr>
                <w:b/>
                <w:sz w:val="24"/>
                <w:szCs w:val="24"/>
              </w:rPr>
            </w:pPr>
            <w:r>
              <w:rPr>
                <w:b/>
                <w:sz w:val="24"/>
                <w:szCs w:val="24"/>
              </w:rPr>
              <w:t>969,8</w:t>
            </w:r>
          </w:p>
        </w:tc>
        <w:tc>
          <w:tcPr>
            <w:tcW w:w="1088" w:type="dxa"/>
          </w:tcPr>
          <w:p w:rsidR="00B7325C" w:rsidRPr="00FF4B71" w:rsidRDefault="00B7325C" w:rsidP="00FD06C7">
            <w:pPr>
              <w:pStyle w:val="a3"/>
              <w:ind w:left="0"/>
              <w:jc w:val="both"/>
              <w:rPr>
                <w:b/>
                <w:sz w:val="24"/>
                <w:szCs w:val="24"/>
              </w:rPr>
            </w:pPr>
            <w:r>
              <w:rPr>
                <w:b/>
                <w:sz w:val="24"/>
                <w:szCs w:val="24"/>
              </w:rPr>
              <w:t>969,8</w:t>
            </w:r>
          </w:p>
        </w:tc>
      </w:tr>
      <w:tr w:rsidR="00B7325C" w:rsidTr="00B7325C">
        <w:tc>
          <w:tcPr>
            <w:tcW w:w="641" w:type="dxa"/>
          </w:tcPr>
          <w:p w:rsidR="00B7325C" w:rsidRDefault="00B7325C" w:rsidP="00FD06C7">
            <w:pPr>
              <w:pStyle w:val="a3"/>
              <w:ind w:left="0"/>
              <w:jc w:val="both"/>
              <w:rPr>
                <w:sz w:val="24"/>
                <w:szCs w:val="24"/>
              </w:rPr>
            </w:pPr>
          </w:p>
        </w:tc>
        <w:tc>
          <w:tcPr>
            <w:tcW w:w="3051" w:type="dxa"/>
          </w:tcPr>
          <w:p w:rsidR="00B7325C" w:rsidRDefault="00B7325C" w:rsidP="00F61A23">
            <w:pPr>
              <w:pStyle w:val="a3"/>
              <w:ind w:left="0"/>
              <w:rPr>
                <w:sz w:val="24"/>
                <w:szCs w:val="24"/>
              </w:rPr>
            </w:pPr>
            <w:r>
              <w:rPr>
                <w:sz w:val="24"/>
                <w:szCs w:val="24"/>
              </w:rPr>
              <w:t>в том числе по подразделу 07 07 «Молодежная политика», всего</w:t>
            </w:r>
          </w:p>
        </w:tc>
        <w:tc>
          <w:tcPr>
            <w:tcW w:w="2175" w:type="dxa"/>
            <w:vMerge/>
          </w:tcPr>
          <w:p w:rsidR="00B7325C" w:rsidRDefault="00B7325C" w:rsidP="00FD06C7">
            <w:pPr>
              <w:pStyle w:val="a3"/>
              <w:ind w:left="0"/>
              <w:jc w:val="both"/>
              <w:rPr>
                <w:sz w:val="24"/>
                <w:szCs w:val="24"/>
              </w:rPr>
            </w:pPr>
          </w:p>
        </w:tc>
        <w:tc>
          <w:tcPr>
            <w:tcW w:w="1184" w:type="dxa"/>
          </w:tcPr>
          <w:p w:rsidR="00B7325C" w:rsidRDefault="00B7325C" w:rsidP="00FD06C7">
            <w:pPr>
              <w:pStyle w:val="a3"/>
              <w:ind w:left="0"/>
              <w:jc w:val="both"/>
              <w:rPr>
                <w:sz w:val="24"/>
                <w:szCs w:val="24"/>
              </w:rPr>
            </w:pPr>
            <w:r>
              <w:rPr>
                <w:sz w:val="24"/>
                <w:szCs w:val="24"/>
              </w:rPr>
              <w:t>84,6</w:t>
            </w:r>
          </w:p>
        </w:tc>
        <w:tc>
          <w:tcPr>
            <w:tcW w:w="1064" w:type="dxa"/>
          </w:tcPr>
          <w:p w:rsidR="00B7325C" w:rsidRDefault="00B7325C" w:rsidP="00FD06C7">
            <w:pPr>
              <w:pStyle w:val="a3"/>
              <w:ind w:left="0"/>
              <w:jc w:val="both"/>
              <w:rPr>
                <w:sz w:val="24"/>
                <w:szCs w:val="24"/>
              </w:rPr>
            </w:pPr>
            <w:r>
              <w:rPr>
                <w:sz w:val="24"/>
                <w:szCs w:val="24"/>
              </w:rPr>
              <w:t>0</w:t>
            </w:r>
          </w:p>
        </w:tc>
        <w:tc>
          <w:tcPr>
            <w:tcW w:w="1088" w:type="dxa"/>
          </w:tcPr>
          <w:p w:rsidR="00B7325C" w:rsidRDefault="00B7325C" w:rsidP="00FD06C7">
            <w:pPr>
              <w:pStyle w:val="a3"/>
              <w:ind w:left="0"/>
              <w:jc w:val="both"/>
              <w:rPr>
                <w:sz w:val="24"/>
                <w:szCs w:val="24"/>
              </w:rPr>
            </w:pPr>
            <w:r>
              <w:rPr>
                <w:sz w:val="24"/>
                <w:szCs w:val="24"/>
              </w:rPr>
              <w:t>0</w:t>
            </w:r>
          </w:p>
        </w:tc>
      </w:tr>
      <w:tr w:rsidR="00B7325C" w:rsidTr="00B7325C">
        <w:tc>
          <w:tcPr>
            <w:tcW w:w="641" w:type="dxa"/>
          </w:tcPr>
          <w:p w:rsidR="00B7325C" w:rsidRDefault="00B7325C" w:rsidP="00FD06C7">
            <w:pPr>
              <w:pStyle w:val="a3"/>
              <w:ind w:left="0"/>
              <w:jc w:val="both"/>
              <w:rPr>
                <w:sz w:val="24"/>
                <w:szCs w:val="24"/>
              </w:rPr>
            </w:pPr>
          </w:p>
        </w:tc>
        <w:tc>
          <w:tcPr>
            <w:tcW w:w="3051" w:type="dxa"/>
          </w:tcPr>
          <w:p w:rsidR="00B7325C" w:rsidRDefault="00B7325C" w:rsidP="00F61A23">
            <w:pPr>
              <w:pStyle w:val="a3"/>
              <w:ind w:left="0"/>
              <w:rPr>
                <w:sz w:val="24"/>
                <w:szCs w:val="24"/>
              </w:rPr>
            </w:pPr>
            <w:r>
              <w:rPr>
                <w:sz w:val="24"/>
                <w:szCs w:val="24"/>
              </w:rPr>
              <w:t>в том числе подпрограмма «Комплекс мероприятий, проводимых на территории Андреапольского муниципального округа для отдельных категорий граждан»</w:t>
            </w:r>
          </w:p>
        </w:tc>
        <w:tc>
          <w:tcPr>
            <w:tcW w:w="2175" w:type="dxa"/>
            <w:vMerge/>
          </w:tcPr>
          <w:p w:rsidR="00B7325C" w:rsidRDefault="00B7325C" w:rsidP="00FD06C7">
            <w:pPr>
              <w:pStyle w:val="a3"/>
              <w:ind w:left="0"/>
              <w:jc w:val="both"/>
              <w:rPr>
                <w:sz w:val="24"/>
                <w:szCs w:val="24"/>
              </w:rPr>
            </w:pPr>
          </w:p>
        </w:tc>
        <w:tc>
          <w:tcPr>
            <w:tcW w:w="1184" w:type="dxa"/>
          </w:tcPr>
          <w:p w:rsidR="00B7325C" w:rsidRDefault="00B7325C" w:rsidP="00FD06C7">
            <w:pPr>
              <w:pStyle w:val="a3"/>
              <w:ind w:left="0"/>
              <w:jc w:val="both"/>
              <w:rPr>
                <w:sz w:val="24"/>
                <w:szCs w:val="24"/>
              </w:rPr>
            </w:pPr>
            <w:r>
              <w:rPr>
                <w:sz w:val="24"/>
                <w:szCs w:val="24"/>
              </w:rPr>
              <w:t>84,6</w:t>
            </w:r>
          </w:p>
        </w:tc>
        <w:tc>
          <w:tcPr>
            <w:tcW w:w="1064" w:type="dxa"/>
          </w:tcPr>
          <w:p w:rsidR="00B7325C" w:rsidRDefault="00B7325C" w:rsidP="00FD06C7">
            <w:pPr>
              <w:pStyle w:val="a3"/>
              <w:ind w:left="0"/>
              <w:jc w:val="both"/>
              <w:rPr>
                <w:sz w:val="24"/>
                <w:szCs w:val="24"/>
              </w:rPr>
            </w:pPr>
            <w:r>
              <w:rPr>
                <w:sz w:val="24"/>
                <w:szCs w:val="24"/>
              </w:rPr>
              <w:t>0</w:t>
            </w:r>
          </w:p>
        </w:tc>
        <w:tc>
          <w:tcPr>
            <w:tcW w:w="1088" w:type="dxa"/>
          </w:tcPr>
          <w:p w:rsidR="00B7325C" w:rsidRDefault="00B7325C" w:rsidP="00FD06C7">
            <w:pPr>
              <w:pStyle w:val="a3"/>
              <w:ind w:left="0"/>
              <w:jc w:val="both"/>
              <w:rPr>
                <w:sz w:val="24"/>
                <w:szCs w:val="24"/>
              </w:rPr>
            </w:pPr>
            <w:r>
              <w:rPr>
                <w:sz w:val="24"/>
                <w:szCs w:val="24"/>
              </w:rPr>
              <w:t>0</w:t>
            </w:r>
          </w:p>
        </w:tc>
      </w:tr>
      <w:tr w:rsidR="00B7325C" w:rsidTr="00B7325C">
        <w:tc>
          <w:tcPr>
            <w:tcW w:w="641" w:type="dxa"/>
          </w:tcPr>
          <w:p w:rsidR="00B7325C" w:rsidRDefault="00B7325C" w:rsidP="00FD06C7">
            <w:pPr>
              <w:pStyle w:val="a3"/>
              <w:ind w:left="0"/>
              <w:jc w:val="both"/>
              <w:rPr>
                <w:sz w:val="24"/>
                <w:szCs w:val="24"/>
              </w:rPr>
            </w:pPr>
          </w:p>
        </w:tc>
        <w:tc>
          <w:tcPr>
            <w:tcW w:w="3051" w:type="dxa"/>
          </w:tcPr>
          <w:p w:rsidR="00B7325C" w:rsidRDefault="00B7325C" w:rsidP="00F61A23">
            <w:pPr>
              <w:pStyle w:val="a3"/>
              <w:ind w:left="0"/>
              <w:rPr>
                <w:sz w:val="24"/>
                <w:szCs w:val="24"/>
              </w:rPr>
            </w:pPr>
            <w:r>
              <w:rPr>
                <w:sz w:val="24"/>
                <w:szCs w:val="24"/>
              </w:rPr>
              <w:t>в том числе по разделу 07 09 «Другие вопросы в области образования»</w:t>
            </w:r>
          </w:p>
        </w:tc>
        <w:tc>
          <w:tcPr>
            <w:tcW w:w="2175" w:type="dxa"/>
            <w:vMerge/>
          </w:tcPr>
          <w:p w:rsidR="00B7325C" w:rsidRDefault="00B7325C" w:rsidP="00FD06C7">
            <w:pPr>
              <w:pStyle w:val="a3"/>
              <w:ind w:left="0"/>
              <w:jc w:val="both"/>
              <w:rPr>
                <w:sz w:val="24"/>
                <w:szCs w:val="24"/>
              </w:rPr>
            </w:pPr>
          </w:p>
        </w:tc>
        <w:tc>
          <w:tcPr>
            <w:tcW w:w="1184" w:type="dxa"/>
          </w:tcPr>
          <w:p w:rsidR="00B7325C" w:rsidRDefault="00B7325C" w:rsidP="00FD06C7">
            <w:pPr>
              <w:pStyle w:val="a3"/>
              <w:ind w:left="0"/>
              <w:jc w:val="both"/>
              <w:rPr>
                <w:sz w:val="24"/>
                <w:szCs w:val="24"/>
              </w:rPr>
            </w:pPr>
            <w:r>
              <w:rPr>
                <w:sz w:val="24"/>
                <w:szCs w:val="24"/>
              </w:rPr>
              <w:t>969,8</w:t>
            </w:r>
          </w:p>
        </w:tc>
        <w:tc>
          <w:tcPr>
            <w:tcW w:w="1064" w:type="dxa"/>
          </w:tcPr>
          <w:p w:rsidR="00B7325C" w:rsidRDefault="00B7325C" w:rsidP="00FD06C7">
            <w:pPr>
              <w:pStyle w:val="a3"/>
              <w:ind w:left="0"/>
              <w:jc w:val="both"/>
              <w:rPr>
                <w:sz w:val="24"/>
                <w:szCs w:val="24"/>
              </w:rPr>
            </w:pPr>
            <w:r>
              <w:rPr>
                <w:sz w:val="24"/>
                <w:szCs w:val="24"/>
              </w:rPr>
              <w:t>969,8</w:t>
            </w:r>
          </w:p>
        </w:tc>
        <w:tc>
          <w:tcPr>
            <w:tcW w:w="1088" w:type="dxa"/>
          </w:tcPr>
          <w:p w:rsidR="00B7325C" w:rsidRDefault="00B7325C" w:rsidP="00FD06C7">
            <w:pPr>
              <w:pStyle w:val="a3"/>
              <w:ind w:left="0"/>
              <w:jc w:val="both"/>
              <w:rPr>
                <w:sz w:val="24"/>
                <w:szCs w:val="24"/>
              </w:rPr>
            </w:pPr>
            <w:r>
              <w:rPr>
                <w:sz w:val="24"/>
                <w:szCs w:val="24"/>
              </w:rPr>
              <w:t>969,8</w:t>
            </w:r>
          </w:p>
        </w:tc>
      </w:tr>
      <w:tr w:rsidR="00B7325C" w:rsidTr="00B7325C">
        <w:tc>
          <w:tcPr>
            <w:tcW w:w="641" w:type="dxa"/>
          </w:tcPr>
          <w:p w:rsidR="00B7325C" w:rsidRDefault="00B7325C" w:rsidP="00FD06C7">
            <w:pPr>
              <w:pStyle w:val="a3"/>
              <w:ind w:left="0"/>
              <w:jc w:val="both"/>
              <w:rPr>
                <w:sz w:val="24"/>
                <w:szCs w:val="24"/>
              </w:rPr>
            </w:pPr>
          </w:p>
        </w:tc>
        <w:tc>
          <w:tcPr>
            <w:tcW w:w="3051" w:type="dxa"/>
          </w:tcPr>
          <w:p w:rsidR="00B7325C" w:rsidRDefault="00B7325C" w:rsidP="00F61A23">
            <w:pPr>
              <w:pStyle w:val="a3"/>
              <w:ind w:left="0"/>
              <w:rPr>
                <w:sz w:val="24"/>
                <w:szCs w:val="24"/>
              </w:rPr>
            </w:pPr>
            <w:r>
              <w:rPr>
                <w:sz w:val="24"/>
                <w:szCs w:val="24"/>
              </w:rPr>
              <w:t xml:space="preserve">в том числе «Обеспечивающая </w:t>
            </w:r>
            <w:r w:rsidRPr="001666A1">
              <w:rPr>
                <w:b/>
                <w:sz w:val="24"/>
                <w:szCs w:val="24"/>
              </w:rPr>
              <w:t>подпрограмма</w:t>
            </w:r>
            <w:r>
              <w:rPr>
                <w:sz w:val="24"/>
                <w:szCs w:val="24"/>
              </w:rPr>
              <w:t>»</w:t>
            </w:r>
          </w:p>
        </w:tc>
        <w:tc>
          <w:tcPr>
            <w:tcW w:w="2175" w:type="dxa"/>
            <w:vMerge/>
          </w:tcPr>
          <w:p w:rsidR="00B7325C" w:rsidRDefault="00B7325C" w:rsidP="00FD06C7">
            <w:pPr>
              <w:pStyle w:val="a3"/>
              <w:ind w:left="0"/>
              <w:jc w:val="both"/>
              <w:rPr>
                <w:sz w:val="24"/>
                <w:szCs w:val="24"/>
              </w:rPr>
            </w:pPr>
          </w:p>
        </w:tc>
        <w:tc>
          <w:tcPr>
            <w:tcW w:w="1184" w:type="dxa"/>
          </w:tcPr>
          <w:p w:rsidR="00B7325C" w:rsidRDefault="00B7325C" w:rsidP="00FD06C7">
            <w:pPr>
              <w:pStyle w:val="a3"/>
              <w:ind w:left="0"/>
              <w:jc w:val="both"/>
              <w:rPr>
                <w:sz w:val="24"/>
                <w:szCs w:val="24"/>
              </w:rPr>
            </w:pPr>
            <w:r>
              <w:rPr>
                <w:sz w:val="24"/>
                <w:szCs w:val="24"/>
              </w:rPr>
              <w:t>969,8</w:t>
            </w:r>
          </w:p>
        </w:tc>
        <w:tc>
          <w:tcPr>
            <w:tcW w:w="1064" w:type="dxa"/>
          </w:tcPr>
          <w:p w:rsidR="00B7325C" w:rsidRDefault="00B7325C" w:rsidP="00FD06C7">
            <w:pPr>
              <w:pStyle w:val="a3"/>
              <w:ind w:left="0"/>
              <w:jc w:val="both"/>
              <w:rPr>
                <w:sz w:val="24"/>
                <w:szCs w:val="24"/>
              </w:rPr>
            </w:pPr>
            <w:r>
              <w:rPr>
                <w:sz w:val="24"/>
                <w:szCs w:val="24"/>
              </w:rPr>
              <w:t>969,8</w:t>
            </w:r>
          </w:p>
        </w:tc>
        <w:tc>
          <w:tcPr>
            <w:tcW w:w="1088" w:type="dxa"/>
          </w:tcPr>
          <w:p w:rsidR="00B7325C" w:rsidRDefault="00B7325C" w:rsidP="00FD06C7">
            <w:pPr>
              <w:pStyle w:val="a3"/>
              <w:ind w:left="0"/>
              <w:jc w:val="both"/>
              <w:rPr>
                <w:sz w:val="24"/>
                <w:szCs w:val="24"/>
              </w:rPr>
            </w:pPr>
            <w:r>
              <w:rPr>
                <w:sz w:val="24"/>
                <w:szCs w:val="24"/>
              </w:rPr>
              <w:t>969,8</w:t>
            </w:r>
          </w:p>
        </w:tc>
      </w:tr>
      <w:tr w:rsidR="009F79D2" w:rsidTr="00B7325C">
        <w:tc>
          <w:tcPr>
            <w:tcW w:w="641" w:type="dxa"/>
          </w:tcPr>
          <w:p w:rsidR="009F79D2" w:rsidRDefault="009F79D2" w:rsidP="00FD06C7">
            <w:pPr>
              <w:pStyle w:val="a3"/>
              <w:ind w:left="0"/>
              <w:jc w:val="both"/>
              <w:rPr>
                <w:sz w:val="24"/>
                <w:szCs w:val="24"/>
              </w:rPr>
            </w:pPr>
            <w:r>
              <w:rPr>
                <w:sz w:val="24"/>
                <w:szCs w:val="24"/>
              </w:rPr>
              <w:t>3.</w:t>
            </w:r>
          </w:p>
        </w:tc>
        <w:tc>
          <w:tcPr>
            <w:tcW w:w="3051" w:type="dxa"/>
          </w:tcPr>
          <w:p w:rsidR="009F79D2" w:rsidRDefault="009F79D2" w:rsidP="00F61A23">
            <w:pPr>
              <w:pStyle w:val="a3"/>
              <w:ind w:left="0"/>
              <w:rPr>
                <w:sz w:val="24"/>
                <w:szCs w:val="24"/>
              </w:rPr>
            </w:pPr>
            <w:r w:rsidRPr="00F61A23">
              <w:rPr>
                <w:b/>
                <w:sz w:val="24"/>
                <w:szCs w:val="24"/>
              </w:rPr>
              <w:t>Муниципальная программа</w:t>
            </w:r>
            <w:r>
              <w:rPr>
                <w:sz w:val="24"/>
                <w:szCs w:val="24"/>
              </w:rPr>
              <w:t xml:space="preserve"> «Образование в Андреапольском муниципальном округе»</w:t>
            </w:r>
          </w:p>
        </w:tc>
        <w:tc>
          <w:tcPr>
            <w:tcW w:w="2175" w:type="dxa"/>
            <w:vMerge w:val="restart"/>
          </w:tcPr>
          <w:p w:rsidR="009F79D2" w:rsidRDefault="009F79D2" w:rsidP="00FD06C7">
            <w:pPr>
              <w:pStyle w:val="a3"/>
              <w:ind w:left="0"/>
              <w:jc w:val="both"/>
              <w:rPr>
                <w:sz w:val="24"/>
                <w:szCs w:val="24"/>
              </w:rPr>
            </w:pPr>
          </w:p>
        </w:tc>
        <w:tc>
          <w:tcPr>
            <w:tcW w:w="1184" w:type="dxa"/>
          </w:tcPr>
          <w:p w:rsidR="009F79D2" w:rsidRPr="00FF4B71" w:rsidRDefault="00FF4B71" w:rsidP="00FD06C7">
            <w:pPr>
              <w:pStyle w:val="a3"/>
              <w:ind w:left="0"/>
              <w:jc w:val="both"/>
              <w:rPr>
                <w:b/>
                <w:sz w:val="24"/>
                <w:szCs w:val="24"/>
              </w:rPr>
            </w:pPr>
            <w:r>
              <w:rPr>
                <w:b/>
                <w:sz w:val="24"/>
                <w:szCs w:val="24"/>
              </w:rPr>
              <w:t>194 167,8</w:t>
            </w:r>
          </w:p>
        </w:tc>
        <w:tc>
          <w:tcPr>
            <w:tcW w:w="1064" w:type="dxa"/>
          </w:tcPr>
          <w:p w:rsidR="009F79D2" w:rsidRPr="00FF4B71" w:rsidRDefault="00B7325C" w:rsidP="00FD06C7">
            <w:pPr>
              <w:pStyle w:val="a3"/>
              <w:ind w:left="0"/>
              <w:jc w:val="both"/>
              <w:rPr>
                <w:b/>
                <w:sz w:val="24"/>
                <w:szCs w:val="24"/>
              </w:rPr>
            </w:pPr>
            <w:r>
              <w:rPr>
                <w:b/>
                <w:sz w:val="24"/>
                <w:szCs w:val="24"/>
              </w:rPr>
              <w:t>179 648,8</w:t>
            </w:r>
          </w:p>
        </w:tc>
        <w:tc>
          <w:tcPr>
            <w:tcW w:w="1088" w:type="dxa"/>
          </w:tcPr>
          <w:p w:rsidR="009F79D2" w:rsidRPr="00FF4B71" w:rsidRDefault="00B7325C" w:rsidP="00FD06C7">
            <w:pPr>
              <w:pStyle w:val="a3"/>
              <w:ind w:left="0"/>
              <w:jc w:val="both"/>
              <w:rPr>
                <w:b/>
                <w:sz w:val="24"/>
                <w:szCs w:val="24"/>
              </w:rPr>
            </w:pPr>
            <w:r>
              <w:rPr>
                <w:b/>
                <w:sz w:val="24"/>
                <w:szCs w:val="24"/>
              </w:rPr>
              <w:t>175 687,1</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Pr>
                <w:sz w:val="24"/>
                <w:szCs w:val="24"/>
              </w:rPr>
              <w:t xml:space="preserve">в том числе </w:t>
            </w:r>
            <w:r w:rsidRPr="00C4579D">
              <w:rPr>
                <w:b/>
                <w:sz w:val="24"/>
                <w:szCs w:val="24"/>
              </w:rPr>
              <w:t>по подразделу 07 01</w:t>
            </w:r>
            <w:r>
              <w:rPr>
                <w:sz w:val="24"/>
                <w:szCs w:val="24"/>
              </w:rPr>
              <w:t xml:space="preserve"> «Дошкольное образование»</w:t>
            </w:r>
          </w:p>
        </w:tc>
        <w:tc>
          <w:tcPr>
            <w:tcW w:w="2175" w:type="dxa"/>
            <w:vMerge/>
          </w:tcPr>
          <w:p w:rsidR="009F79D2" w:rsidRDefault="009F79D2" w:rsidP="00FD06C7">
            <w:pPr>
              <w:pStyle w:val="a3"/>
              <w:ind w:left="0"/>
              <w:jc w:val="both"/>
              <w:rPr>
                <w:sz w:val="24"/>
                <w:szCs w:val="24"/>
              </w:rPr>
            </w:pPr>
          </w:p>
        </w:tc>
        <w:tc>
          <w:tcPr>
            <w:tcW w:w="1184" w:type="dxa"/>
          </w:tcPr>
          <w:p w:rsidR="009F79D2" w:rsidRPr="00B7325C" w:rsidRDefault="009E4DEA" w:rsidP="00FD06C7">
            <w:pPr>
              <w:pStyle w:val="a3"/>
              <w:ind w:left="0"/>
              <w:jc w:val="both"/>
              <w:rPr>
                <w:sz w:val="24"/>
                <w:szCs w:val="24"/>
              </w:rPr>
            </w:pPr>
            <w:r w:rsidRPr="00B7325C">
              <w:rPr>
                <w:sz w:val="24"/>
                <w:szCs w:val="24"/>
              </w:rPr>
              <w:t>51 180,7</w:t>
            </w:r>
          </w:p>
        </w:tc>
        <w:tc>
          <w:tcPr>
            <w:tcW w:w="1064" w:type="dxa"/>
          </w:tcPr>
          <w:p w:rsidR="009F79D2" w:rsidRDefault="00B7325C" w:rsidP="00FD06C7">
            <w:pPr>
              <w:pStyle w:val="a3"/>
              <w:ind w:left="0"/>
              <w:jc w:val="both"/>
              <w:rPr>
                <w:sz w:val="24"/>
                <w:szCs w:val="24"/>
              </w:rPr>
            </w:pPr>
            <w:r>
              <w:rPr>
                <w:sz w:val="24"/>
                <w:szCs w:val="24"/>
              </w:rPr>
              <w:t>46 878,4</w:t>
            </w:r>
          </w:p>
        </w:tc>
        <w:tc>
          <w:tcPr>
            <w:tcW w:w="1088" w:type="dxa"/>
          </w:tcPr>
          <w:p w:rsidR="009F79D2" w:rsidRDefault="00B7325C" w:rsidP="00FD06C7">
            <w:pPr>
              <w:pStyle w:val="a3"/>
              <w:ind w:left="0"/>
              <w:jc w:val="both"/>
              <w:rPr>
                <w:sz w:val="24"/>
                <w:szCs w:val="24"/>
              </w:rPr>
            </w:pPr>
            <w:r>
              <w:rPr>
                <w:sz w:val="24"/>
                <w:szCs w:val="24"/>
              </w:rPr>
              <w:t>45 878,4</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Pr>
                <w:sz w:val="24"/>
                <w:szCs w:val="24"/>
              </w:rPr>
              <w:t xml:space="preserve">в том числе </w:t>
            </w:r>
            <w:r w:rsidRPr="00C4579D">
              <w:rPr>
                <w:b/>
                <w:sz w:val="24"/>
                <w:szCs w:val="24"/>
              </w:rPr>
              <w:t>подпрограмма</w:t>
            </w:r>
            <w:r>
              <w:rPr>
                <w:sz w:val="24"/>
                <w:szCs w:val="24"/>
              </w:rPr>
              <w:t xml:space="preserve"> «Дошкольное образование»</w:t>
            </w:r>
          </w:p>
        </w:tc>
        <w:tc>
          <w:tcPr>
            <w:tcW w:w="2175" w:type="dxa"/>
            <w:vMerge/>
          </w:tcPr>
          <w:p w:rsidR="009F79D2" w:rsidRDefault="009F79D2" w:rsidP="00FD06C7">
            <w:pPr>
              <w:pStyle w:val="a3"/>
              <w:ind w:left="0"/>
              <w:jc w:val="both"/>
              <w:rPr>
                <w:sz w:val="24"/>
                <w:szCs w:val="24"/>
              </w:rPr>
            </w:pPr>
          </w:p>
        </w:tc>
        <w:tc>
          <w:tcPr>
            <w:tcW w:w="1184" w:type="dxa"/>
          </w:tcPr>
          <w:p w:rsidR="009F79D2" w:rsidRDefault="009E4DEA" w:rsidP="00FD06C7">
            <w:pPr>
              <w:pStyle w:val="a3"/>
              <w:ind w:left="0"/>
              <w:jc w:val="both"/>
              <w:rPr>
                <w:sz w:val="24"/>
                <w:szCs w:val="24"/>
              </w:rPr>
            </w:pPr>
            <w:r>
              <w:rPr>
                <w:sz w:val="24"/>
                <w:szCs w:val="24"/>
              </w:rPr>
              <w:t>51 180,7</w:t>
            </w:r>
          </w:p>
        </w:tc>
        <w:tc>
          <w:tcPr>
            <w:tcW w:w="1064" w:type="dxa"/>
          </w:tcPr>
          <w:p w:rsidR="009F79D2" w:rsidRDefault="00B7325C" w:rsidP="00FD06C7">
            <w:pPr>
              <w:pStyle w:val="a3"/>
              <w:ind w:left="0"/>
              <w:jc w:val="both"/>
              <w:rPr>
                <w:sz w:val="24"/>
                <w:szCs w:val="24"/>
              </w:rPr>
            </w:pPr>
            <w:r>
              <w:rPr>
                <w:sz w:val="24"/>
                <w:szCs w:val="24"/>
              </w:rPr>
              <w:t>46 878,4</w:t>
            </w:r>
          </w:p>
        </w:tc>
        <w:tc>
          <w:tcPr>
            <w:tcW w:w="1088" w:type="dxa"/>
          </w:tcPr>
          <w:p w:rsidR="009F79D2" w:rsidRDefault="00B7325C" w:rsidP="00FD06C7">
            <w:pPr>
              <w:pStyle w:val="a3"/>
              <w:ind w:left="0"/>
              <w:jc w:val="both"/>
              <w:rPr>
                <w:sz w:val="24"/>
                <w:szCs w:val="24"/>
              </w:rPr>
            </w:pPr>
            <w:r>
              <w:rPr>
                <w:sz w:val="24"/>
                <w:szCs w:val="24"/>
              </w:rPr>
              <w:t>45 878,4</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Pr>
                <w:sz w:val="24"/>
                <w:szCs w:val="24"/>
              </w:rPr>
              <w:t xml:space="preserve">в том </w:t>
            </w:r>
            <w:r w:rsidRPr="00C4579D">
              <w:rPr>
                <w:b/>
                <w:sz w:val="24"/>
                <w:szCs w:val="24"/>
              </w:rPr>
              <w:t>числе по подразделу «07</w:t>
            </w:r>
            <w:r w:rsidR="00B7325C">
              <w:rPr>
                <w:b/>
                <w:sz w:val="24"/>
                <w:szCs w:val="24"/>
              </w:rPr>
              <w:t xml:space="preserve"> </w:t>
            </w:r>
            <w:r w:rsidRPr="00C4579D">
              <w:rPr>
                <w:b/>
                <w:sz w:val="24"/>
                <w:szCs w:val="24"/>
              </w:rPr>
              <w:t xml:space="preserve">02 </w:t>
            </w:r>
            <w:r>
              <w:rPr>
                <w:sz w:val="24"/>
                <w:szCs w:val="24"/>
              </w:rPr>
              <w:t>«Общее образование»</w:t>
            </w:r>
          </w:p>
        </w:tc>
        <w:tc>
          <w:tcPr>
            <w:tcW w:w="2175" w:type="dxa"/>
            <w:vMerge/>
          </w:tcPr>
          <w:p w:rsidR="009F79D2" w:rsidRDefault="009F79D2" w:rsidP="00FD06C7">
            <w:pPr>
              <w:pStyle w:val="a3"/>
              <w:ind w:left="0"/>
              <w:jc w:val="both"/>
              <w:rPr>
                <w:sz w:val="24"/>
                <w:szCs w:val="24"/>
              </w:rPr>
            </w:pPr>
          </w:p>
        </w:tc>
        <w:tc>
          <w:tcPr>
            <w:tcW w:w="1184" w:type="dxa"/>
          </w:tcPr>
          <w:p w:rsidR="009F79D2" w:rsidRDefault="009E4DEA" w:rsidP="00FD06C7">
            <w:pPr>
              <w:pStyle w:val="a3"/>
              <w:ind w:left="0"/>
              <w:jc w:val="both"/>
              <w:rPr>
                <w:sz w:val="24"/>
                <w:szCs w:val="24"/>
              </w:rPr>
            </w:pPr>
            <w:r>
              <w:rPr>
                <w:sz w:val="24"/>
                <w:szCs w:val="24"/>
              </w:rPr>
              <w:t>124 744,0</w:t>
            </w:r>
          </w:p>
        </w:tc>
        <w:tc>
          <w:tcPr>
            <w:tcW w:w="1064" w:type="dxa"/>
          </w:tcPr>
          <w:p w:rsidR="009F79D2" w:rsidRDefault="00B7325C" w:rsidP="00FD06C7">
            <w:pPr>
              <w:pStyle w:val="a3"/>
              <w:ind w:left="0"/>
              <w:jc w:val="both"/>
              <w:rPr>
                <w:sz w:val="24"/>
                <w:szCs w:val="24"/>
              </w:rPr>
            </w:pPr>
            <w:r>
              <w:rPr>
                <w:sz w:val="24"/>
                <w:szCs w:val="24"/>
              </w:rPr>
              <w:t>115 610,5</w:t>
            </w:r>
          </w:p>
        </w:tc>
        <w:tc>
          <w:tcPr>
            <w:tcW w:w="1088" w:type="dxa"/>
          </w:tcPr>
          <w:p w:rsidR="009F79D2" w:rsidRDefault="00B7325C" w:rsidP="00FD06C7">
            <w:pPr>
              <w:pStyle w:val="a3"/>
              <w:ind w:left="0"/>
              <w:jc w:val="both"/>
              <w:rPr>
                <w:sz w:val="24"/>
                <w:szCs w:val="24"/>
              </w:rPr>
            </w:pPr>
            <w:r>
              <w:rPr>
                <w:sz w:val="24"/>
                <w:szCs w:val="24"/>
              </w:rPr>
              <w:t>112 760,2</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Pr>
                <w:sz w:val="24"/>
                <w:szCs w:val="24"/>
              </w:rPr>
              <w:t xml:space="preserve">в том числе </w:t>
            </w:r>
            <w:r w:rsidRPr="00FF4B71">
              <w:rPr>
                <w:b/>
                <w:sz w:val="24"/>
                <w:szCs w:val="24"/>
              </w:rPr>
              <w:t>подпрограмма</w:t>
            </w:r>
            <w:r>
              <w:rPr>
                <w:sz w:val="24"/>
                <w:szCs w:val="24"/>
              </w:rPr>
              <w:t xml:space="preserve"> «Общее образование»</w:t>
            </w:r>
          </w:p>
        </w:tc>
        <w:tc>
          <w:tcPr>
            <w:tcW w:w="2175" w:type="dxa"/>
            <w:vMerge/>
          </w:tcPr>
          <w:p w:rsidR="009F79D2" w:rsidRDefault="009F79D2" w:rsidP="00FD06C7">
            <w:pPr>
              <w:pStyle w:val="a3"/>
              <w:ind w:left="0"/>
              <w:jc w:val="both"/>
              <w:rPr>
                <w:sz w:val="24"/>
                <w:szCs w:val="24"/>
              </w:rPr>
            </w:pPr>
          </w:p>
        </w:tc>
        <w:tc>
          <w:tcPr>
            <w:tcW w:w="1184" w:type="dxa"/>
          </w:tcPr>
          <w:p w:rsidR="009F79D2" w:rsidRPr="00B7325C" w:rsidRDefault="009E4DEA" w:rsidP="00FD06C7">
            <w:pPr>
              <w:pStyle w:val="a3"/>
              <w:ind w:left="0"/>
              <w:jc w:val="both"/>
              <w:rPr>
                <w:sz w:val="24"/>
                <w:szCs w:val="24"/>
              </w:rPr>
            </w:pPr>
            <w:r w:rsidRPr="00B7325C">
              <w:rPr>
                <w:sz w:val="24"/>
                <w:szCs w:val="24"/>
              </w:rPr>
              <w:t>124 744,0</w:t>
            </w:r>
          </w:p>
        </w:tc>
        <w:tc>
          <w:tcPr>
            <w:tcW w:w="1064" w:type="dxa"/>
          </w:tcPr>
          <w:p w:rsidR="009F79D2" w:rsidRDefault="00B7325C" w:rsidP="00FD06C7">
            <w:pPr>
              <w:pStyle w:val="a3"/>
              <w:ind w:left="0"/>
              <w:jc w:val="both"/>
              <w:rPr>
                <w:sz w:val="24"/>
                <w:szCs w:val="24"/>
              </w:rPr>
            </w:pPr>
            <w:r>
              <w:rPr>
                <w:sz w:val="24"/>
                <w:szCs w:val="24"/>
              </w:rPr>
              <w:t>115 610,5</w:t>
            </w:r>
          </w:p>
        </w:tc>
        <w:tc>
          <w:tcPr>
            <w:tcW w:w="1088" w:type="dxa"/>
          </w:tcPr>
          <w:p w:rsidR="009F79D2" w:rsidRDefault="00B7325C" w:rsidP="00FD06C7">
            <w:pPr>
              <w:pStyle w:val="a3"/>
              <w:ind w:left="0"/>
              <w:jc w:val="both"/>
              <w:rPr>
                <w:sz w:val="24"/>
                <w:szCs w:val="24"/>
              </w:rPr>
            </w:pPr>
            <w:r>
              <w:rPr>
                <w:sz w:val="24"/>
                <w:szCs w:val="24"/>
              </w:rPr>
              <w:t>112 760,2</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Pr>
                <w:sz w:val="24"/>
                <w:szCs w:val="24"/>
              </w:rPr>
              <w:t>в том числе по</w:t>
            </w:r>
            <w:r w:rsidRPr="009F79D2">
              <w:rPr>
                <w:b/>
                <w:sz w:val="24"/>
                <w:szCs w:val="24"/>
              </w:rPr>
              <w:t xml:space="preserve"> подразделу 07 03</w:t>
            </w:r>
            <w:r>
              <w:rPr>
                <w:sz w:val="24"/>
                <w:szCs w:val="24"/>
              </w:rPr>
              <w:t xml:space="preserve"> «Дополнительное образование детей»</w:t>
            </w:r>
          </w:p>
        </w:tc>
        <w:tc>
          <w:tcPr>
            <w:tcW w:w="2175" w:type="dxa"/>
            <w:vMerge/>
          </w:tcPr>
          <w:p w:rsidR="009F79D2" w:rsidRDefault="009F79D2" w:rsidP="00FD06C7">
            <w:pPr>
              <w:pStyle w:val="a3"/>
              <w:ind w:left="0"/>
              <w:jc w:val="both"/>
              <w:rPr>
                <w:sz w:val="24"/>
                <w:szCs w:val="24"/>
              </w:rPr>
            </w:pPr>
          </w:p>
        </w:tc>
        <w:tc>
          <w:tcPr>
            <w:tcW w:w="1184" w:type="dxa"/>
          </w:tcPr>
          <w:p w:rsidR="009F79D2" w:rsidRDefault="009E4DEA" w:rsidP="00FD06C7">
            <w:pPr>
              <w:pStyle w:val="a3"/>
              <w:ind w:left="0"/>
              <w:jc w:val="both"/>
              <w:rPr>
                <w:sz w:val="24"/>
                <w:szCs w:val="24"/>
              </w:rPr>
            </w:pPr>
            <w:r>
              <w:rPr>
                <w:sz w:val="24"/>
                <w:szCs w:val="24"/>
              </w:rPr>
              <w:t>11 908,5</w:t>
            </w:r>
          </w:p>
        </w:tc>
        <w:tc>
          <w:tcPr>
            <w:tcW w:w="1064" w:type="dxa"/>
          </w:tcPr>
          <w:p w:rsidR="009F79D2" w:rsidRDefault="00B7325C" w:rsidP="00FD06C7">
            <w:pPr>
              <w:pStyle w:val="a3"/>
              <w:ind w:left="0"/>
              <w:jc w:val="both"/>
              <w:rPr>
                <w:sz w:val="24"/>
                <w:szCs w:val="24"/>
              </w:rPr>
            </w:pPr>
            <w:r>
              <w:rPr>
                <w:sz w:val="24"/>
                <w:szCs w:val="24"/>
              </w:rPr>
              <w:t>11 228,5</w:t>
            </w:r>
          </w:p>
        </w:tc>
        <w:tc>
          <w:tcPr>
            <w:tcW w:w="1088" w:type="dxa"/>
          </w:tcPr>
          <w:p w:rsidR="009F79D2" w:rsidRDefault="00B7325C" w:rsidP="00FD06C7">
            <w:pPr>
              <w:pStyle w:val="a3"/>
              <w:ind w:left="0"/>
              <w:jc w:val="both"/>
              <w:rPr>
                <w:sz w:val="24"/>
                <w:szCs w:val="24"/>
              </w:rPr>
            </w:pPr>
            <w:r>
              <w:rPr>
                <w:sz w:val="24"/>
                <w:szCs w:val="24"/>
              </w:rPr>
              <w:t>11 228,5</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Pr>
                <w:sz w:val="24"/>
                <w:szCs w:val="24"/>
              </w:rPr>
              <w:t xml:space="preserve">в том числе </w:t>
            </w:r>
            <w:r w:rsidRPr="009F79D2">
              <w:rPr>
                <w:b/>
                <w:sz w:val="24"/>
                <w:szCs w:val="24"/>
              </w:rPr>
              <w:t>подпрограмма «</w:t>
            </w:r>
            <w:r>
              <w:rPr>
                <w:sz w:val="24"/>
                <w:szCs w:val="24"/>
              </w:rPr>
              <w:t>Дополнительное образование»</w:t>
            </w:r>
          </w:p>
        </w:tc>
        <w:tc>
          <w:tcPr>
            <w:tcW w:w="2175" w:type="dxa"/>
            <w:vMerge/>
          </w:tcPr>
          <w:p w:rsidR="009F79D2" w:rsidRDefault="009F79D2" w:rsidP="00FD06C7">
            <w:pPr>
              <w:pStyle w:val="a3"/>
              <w:ind w:left="0"/>
              <w:jc w:val="both"/>
              <w:rPr>
                <w:sz w:val="24"/>
                <w:szCs w:val="24"/>
              </w:rPr>
            </w:pPr>
          </w:p>
        </w:tc>
        <w:tc>
          <w:tcPr>
            <w:tcW w:w="1184" w:type="dxa"/>
          </w:tcPr>
          <w:p w:rsidR="009F79D2" w:rsidRPr="00B7325C" w:rsidRDefault="009E4DEA" w:rsidP="00FD06C7">
            <w:pPr>
              <w:pStyle w:val="a3"/>
              <w:ind w:left="0"/>
              <w:jc w:val="both"/>
              <w:rPr>
                <w:sz w:val="24"/>
                <w:szCs w:val="24"/>
              </w:rPr>
            </w:pPr>
            <w:r w:rsidRPr="00B7325C">
              <w:rPr>
                <w:sz w:val="24"/>
                <w:szCs w:val="24"/>
              </w:rPr>
              <w:t>11 908,5</w:t>
            </w:r>
          </w:p>
        </w:tc>
        <w:tc>
          <w:tcPr>
            <w:tcW w:w="1064" w:type="dxa"/>
          </w:tcPr>
          <w:p w:rsidR="009F79D2" w:rsidRDefault="00B7325C" w:rsidP="00FD06C7">
            <w:pPr>
              <w:pStyle w:val="a3"/>
              <w:ind w:left="0"/>
              <w:jc w:val="both"/>
              <w:rPr>
                <w:sz w:val="24"/>
                <w:szCs w:val="24"/>
              </w:rPr>
            </w:pPr>
            <w:r>
              <w:rPr>
                <w:sz w:val="24"/>
                <w:szCs w:val="24"/>
              </w:rPr>
              <w:t>11 228,5</w:t>
            </w:r>
          </w:p>
        </w:tc>
        <w:tc>
          <w:tcPr>
            <w:tcW w:w="1088" w:type="dxa"/>
          </w:tcPr>
          <w:p w:rsidR="009F79D2" w:rsidRDefault="00B7325C" w:rsidP="00FD06C7">
            <w:pPr>
              <w:pStyle w:val="a3"/>
              <w:ind w:left="0"/>
              <w:jc w:val="both"/>
              <w:rPr>
                <w:sz w:val="24"/>
                <w:szCs w:val="24"/>
              </w:rPr>
            </w:pPr>
            <w:r>
              <w:rPr>
                <w:sz w:val="24"/>
                <w:szCs w:val="24"/>
              </w:rPr>
              <w:t>11 228,5</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sidRPr="009F79D2">
              <w:rPr>
                <w:b/>
                <w:sz w:val="24"/>
                <w:szCs w:val="24"/>
              </w:rPr>
              <w:t xml:space="preserve">по подразделу 07 07 </w:t>
            </w:r>
            <w:r>
              <w:rPr>
                <w:sz w:val="24"/>
                <w:szCs w:val="24"/>
              </w:rPr>
              <w:t>«Молодежная политика»</w:t>
            </w:r>
          </w:p>
        </w:tc>
        <w:tc>
          <w:tcPr>
            <w:tcW w:w="2175" w:type="dxa"/>
            <w:vMerge/>
          </w:tcPr>
          <w:p w:rsidR="009F79D2" w:rsidRDefault="009F79D2" w:rsidP="00FD06C7">
            <w:pPr>
              <w:pStyle w:val="a3"/>
              <w:ind w:left="0"/>
              <w:jc w:val="both"/>
              <w:rPr>
                <w:sz w:val="24"/>
                <w:szCs w:val="24"/>
              </w:rPr>
            </w:pPr>
          </w:p>
        </w:tc>
        <w:tc>
          <w:tcPr>
            <w:tcW w:w="1184" w:type="dxa"/>
          </w:tcPr>
          <w:p w:rsidR="009F79D2" w:rsidRDefault="009E4DEA" w:rsidP="00FD06C7">
            <w:pPr>
              <w:pStyle w:val="a3"/>
              <w:ind w:left="0"/>
              <w:jc w:val="both"/>
              <w:rPr>
                <w:sz w:val="24"/>
                <w:szCs w:val="24"/>
              </w:rPr>
            </w:pPr>
            <w:r>
              <w:rPr>
                <w:sz w:val="24"/>
                <w:szCs w:val="24"/>
              </w:rPr>
              <w:t>941,3</w:t>
            </w:r>
          </w:p>
        </w:tc>
        <w:tc>
          <w:tcPr>
            <w:tcW w:w="1064" w:type="dxa"/>
          </w:tcPr>
          <w:p w:rsidR="009F79D2" w:rsidRDefault="00B7325C" w:rsidP="00FD06C7">
            <w:pPr>
              <w:pStyle w:val="a3"/>
              <w:ind w:left="0"/>
              <w:jc w:val="both"/>
              <w:rPr>
                <w:sz w:val="24"/>
                <w:szCs w:val="24"/>
              </w:rPr>
            </w:pPr>
            <w:r>
              <w:rPr>
                <w:sz w:val="24"/>
                <w:szCs w:val="24"/>
              </w:rPr>
              <w:t>788,1</w:t>
            </w:r>
          </w:p>
        </w:tc>
        <w:tc>
          <w:tcPr>
            <w:tcW w:w="1088" w:type="dxa"/>
          </w:tcPr>
          <w:p w:rsidR="009F79D2" w:rsidRDefault="00B7325C" w:rsidP="00FD06C7">
            <w:pPr>
              <w:pStyle w:val="a3"/>
              <w:ind w:left="0"/>
              <w:jc w:val="both"/>
              <w:rPr>
                <w:sz w:val="24"/>
                <w:szCs w:val="24"/>
              </w:rPr>
            </w:pPr>
            <w:r>
              <w:rPr>
                <w:sz w:val="24"/>
                <w:szCs w:val="24"/>
              </w:rPr>
              <w:t>788,1</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Pr>
                <w:sz w:val="24"/>
                <w:szCs w:val="24"/>
              </w:rPr>
              <w:t xml:space="preserve">в том числе по </w:t>
            </w:r>
            <w:r w:rsidRPr="009F79D2">
              <w:rPr>
                <w:b/>
                <w:sz w:val="24"/>
                <w:szCs w:val="24"/>
              </w:rPr>
              <w:t>подпрограмме</w:t>
            </w:r>
            <w:r>
              <w:rPr>
                <w:sz w:val="24"/>
                <w:szCs w:val="24"/>
              </w:rPr>
              <w:t xml:space="preserve"> Летний отдых детей»</w:t>
            </w:r>
          </w:p>
        </w:tc>
        <w:tc>
          <w:tcPr>
            <w:tcW w:w="2175" w:type="dxa"/>
            <w:vMerge/>
          </w:tcPr>
          <w:p w:rsidR="009F79D2" w:rsidRDefault="009F79D2" w:rsidP="00FD06C7">
            <w:pPr>
              <w:pStyle w:val="a3"/>
              <w:ind w:left="0"/>
              <w:jc w:val="both"/>
              <w:rPr>
                <w:sz w:val="24"/>
                <w:szCs w:val="24"/>
              </w:rPr>
            </w:pPr>
          </w:p>
        </w:tc>
        <w:tc>
          <w:tcPr>
            <w:tcW w:w="1184" w:type="dxa"/>
          </w:tcPr>
          <w:p w:rsidR="009F79D2" w:rsidRPr="00FF4B71" w:rsidRDefault="009E4DEA" w:rsidP="00FD06C7">
            <w:pPr>
              <w:pStyle w:val="a3"/>
              <w:ind w:left="0"/>
              <w:jc w:val="both"/>
              <w:rPr>
                <w:sz w:val="24"/>
                <w:szCs w:val="24"/>
                <w:u w:val="single"/>
              </w:rPr>
            </w:pPr>
            <w:r w:rsidRPr="00FF4B71">
              <w:rPr>
                <w:sz w:val="24"/>
                <w:szCs w:val="24"/>
                <w:u w:val="single"/>
              </w:rPr>
              <w:t>941,3</w:t>
            </w:r>
          </w:p>
        </w:tc>
        <w:tc>
          <w:tcPr>
            <w:tcW w:w="1064" w:type="dxa"/>
          </w:tcPr>
          <w:p w:rsidR="009F79D2" w:rsidRDefault="00B7325C" w:rsidP="00FD06C7">
            <w:pPr>
              <w:pStyle w:val="a3"/>
              <w:ind w:left="0"/>
              <w:jc w:val="both"/>
              <w:rPr>
                <w:sz w:val="24"/>
                <w:szCs w:val="24"/>
              </w:rPr>
            </w:pPr>
            <w:r>
              <w:rPr>
                <w:sz w:val="24"/>
                <w:szCs w:val="24"/>
              </w:rPr>
              <w:t>788.1</w:t>
            </w:r>
          </w:p>
        </w:tc>
        <w:tc>
          <w:tcPr>
            <w:tcW w:w="1088" w:type="dxa"/>
          </w:tcPr>
          <w:p w:rsidR="009F79D2" w:rsidRDefault="00B7325C" w:rsidP="00FD06C7">
            <w:pPr>
              <w:pStyle w:val="a3"/>
              <w:ind w:left="0"/>
              <w:jc w:val="both"/>
              <w:rPr>
                <w:sz w:val="24"/>
                <w:szCs w:val="24"/>
              </w:rPr>
            </w:pPr>
            <w:r>
              <w:rPr>
                <w:sz w:val="24"/>
                <w:szCs w:val="24"/>
              </w:rPr>
              <w:t>788,1</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Pr>
                <w:sz w:val="24"/>
                <w:szCs w:val="24"/>
              </w:rPr>
              <w:t xml:space="preserve">в том </w:t>
            </w:r>
            <w:r w:rsidRPr="009F79D2">
              <w:rPr>
                <w:b/>
                <w:sz w:val="24"/>
                <w:szCs w:val="24"/>
              </w:rPr>
              <w:t xml:space="preserve">числе по подразделу 07 09 </w:t>
            </w:r>
            <w:r>
              <w:rPr>
                <w:sz w:val="24"/>
                <w:szCs w:val="24"/>
              </w:rPr>
              <w:t>«Другие вопросы в области образования»</w:t>
            </w:r>
          </w:p>
        </w:tc>
        <w:tc>
          <w:tcPr>
            <w:tcW w:w="2175" w:type="dxa"/>
            <w:vMerge/>
          </w:tcPr>
          <w:p w:rsidR="009F79D2" w:rsidRDefault="009F79D2" w:rsidP="00FD06C7">
            <w:pPr>
              <w:pStyle w:val="a3"/>
              <w:ind w:left="0"/>
              <w:jc w:val="both"/>
              <w:rPr>
                <w:sz w:val="24"/>
                <w:szCs w:val="24"/>
              </w:rPr>
            </w:pPr>
          </w:p>
        </w:tc>
        <w:tc>
          <w:tcPr>
            <w:tcW w:w="1184" w:type="dxa"/>
          </w:tcPr>
          <w:p w:rsidR="009F79D2" w:rsidRDefault="009E4DEA" w:rsidP="00FD06C7">
            <w:pPr>
              <w:pStyle w:val="a3"/>
              <w:ind w:left="0"/>
              <w:jc w:val="both"/>
              <w:rPr>
                <w:sz w:val="24"/>
                <w:szCs w:val="24"/>
              </w:rPr>
            </w:pPr>
            <w:r>
              <w:rPr>
                <w:sz w:val="24"/>
                <w:szCs w:val="24"/>
              </w:rPr>
              <w:t>5 393,3</w:t>
            </w:r>
          </w:p>
        </w:tc>
        <w:tc>
          <w:tcPr>
            <w:tcW w:w="1064" w:type="dxa"/>
          </w:tcPr>
          <w:p w:rsidR="009F79D2" w:rsidRDefault="00B7325C" w:rsidP="00FD06C7">
            <w:pPr>
              <w:pStyle w:val="a3"/>
              <w:ind w:left="0"/>
              <w:jc w:val="both"/>
              <w:rPr>
                <w:sz w:val="24"/>
                <w:szCs w:val="24"/>
              </w:rPr>
            </w:pPr>
            <w:r>
              <w:rPr>
                <w:sz w:val="24"/>
                <w:szCs w:val="24"/>
              </w:rPr>
              <w:t>5 143,3</w:t>
            </w:r>
          </w:p>
        </w:tc>
        <w:tc>
          <w:tcPr>
            <w:tcW w:w="1088" w:type="dxa"/>
          </w:tcPr>
          <w:p w:rsidR="009F79D2" w:rsidRDefault="00B7325C" w:rsidP="00FD06C7">
            <w:pPr>
              <w:pStyle w:val="a3"/>
              <w:ind w:left="0"/>
              <w:jc w:val="both"/>
              <w:rPr>
                <w:sz w:val="24"/>
                <w:szCs w:val="24"/>
              </w:rPr>
            </w:pPr>
            <w:r>
              <w:rPr>
                <w:sz w:val="24"/>
                <w:szCs w:val="24"/>
              </w:rPr>
              <w:t>5 031,9</w:t>
            </w:r>
          </w:p>
        </w:tc>
      </w:tr>
      <w:tr w:rsidR="009F79D2" w:rsidTr="00B7325C">
        <w:tc>
          <w:tcPr>
            <w:tcW w:w="641" w:type="dxa"/>
          </w:tcPr>
          <w:p w:rsidR="009F79D2" w:rsidRDefault="009F79D2" w:rsidP="00FD06C7">
            <w:pPr>
              <w:pStyle w:val="a3"/>
              <w:ind w:left="0"/>
              <w:jc w:val="both"/>
              <w:rPr>
                <w:sz w:val="24"/>
                <w:szCs w:val="24"/>
              </w:rPr>
            </w:pPr>
          </w:p>
        </w:tc>
        <w:tc>
          <w:tcPr>
            <w:tcW w:w="3051" w:type="dxa"/>
          </w:tcPr>
          <w:p w:rsidR="009F79D2" w:rsidRDefault="009F79D2" w:rsidP="00F61A23">
            <w:pPr>
              <w:pStyle w:val="a3"/>
              <w:ind w:left="0"/>
              <w:rPr>
                <w:sz w:val="24"/>
                <w:szCs w:val="24"/>
              </w:rPr>
            </w:pPr>
            <w:r>
              <w:rPr>
                <w:sz w:val="24"/>
                <w:szCs w:val="24"/>
              </w:rPr>
              <w:t xml:space="preserve">в том числе </w:t>
            </w:r>
            <w:r w:rsidRPr="009F79D2">
              <w:rPr>
                <w:b/>
                <w:sz w:val="24"/>
                <w:szCs w:val="24"/>
              </w:rPr>
              <w:t>подпрограмма «</w:t>
            </w:r>
            <w:r>
              <w:rPr>
                <w:sz w:val="24"/>
                <w:szCs w:val="24"/>
              </w:rPr>
              <w:t>Обеспечение деятельности отдела образования»</w:t>
            </w:r>
          </w:p>
        </w:tc>
        <w:tc>
          <w:tcPr>
            <w:tcW w:w="2175" w:type="dxa"/>
            <w:vMerge/>
          </w:tcPr>
          <w:p w:rsidR="009F79D2" w:rsidRDefault="009F79D2" w:rsidP="00FD06C7">
            <w:pPr>
              <w:pStyle w:val="a3"/>
              <w:ind w:left="0"/>
              <w:jc w:val="both"/>
              <w:rPr>
                <w:sz w:val="24"/>
                <w:szCs w:val="24"/>
              </w:rPr>
            </w:pPr>
          </w:p>
        </w:tc>
        <w:tc>
          <w:tcPr>
            <w:tcW w:w="1184" w:type="dxa"/>
          </w:tcPr>
          <w:p w:rsidR="009F79D2" w:rsidRPr="00B7325C" w:rsidRDefault="009E4DEA" w:rsidP="00FD06C7">
            <w:pPr>
              <w:pStyle w:val="a3"/>
              <w:ind w:left="0"/>
              <w:jc w:val="both"/>
              <w:rPr>
                <w:sz w:val="24"/>
                <w:szCs w:val="24"/>
              </w:rPr>
            </w:pPr>
            <w:r w:rsidRPr="00B7325C">
              <w:rPr>
                <w:sz w:val="24"/>
                <w:szCs w:val="24"/>
              </w:rPr>
              <w:t>5 393,3</w:t>
            </w:r>
          </w:p>
        </w:tc>
        <w:tc>
          <w:tcPr>
            <w:tcW w:w="1064" w:type="dxa"/>
          </w:tcPr>
          <w:p w:rsidR="009F79D2" w:rsidRDefault="00B7325C" w:rsidP="00FD06C7">
            <w:pPr>
              <w:pStyle w:val="a3"/>
              <w:ind w:left="0"/>
              <w:jc w:val="both"/>
              <w:rPr>
                <w:sz w:val="24"/>
                <w:szCs w:val="24"/>
              </w:rPr>
            </w:pPr>
            <w:r>
              <w:rPr>
                <w:sz w:val="24"/>
                <w:szCs w:val="24"/>
              </w:rPr>
              <w:t>5 143,3</w:t>
            </w:r>
          </w:p>
        </w:tc>
        <w:tc>
          <w:tcPr>
            <w:tcW w:w="1088" w:type="dxa"/>
          </w:tcPr>
          <w:p w:rsidR="009F79D2" w:rsidRDefault="00B7325C" w:rsidP="00FD06C7">
            <w:pPr>
              <w:pStyle w:val="a3"/>
              <w:ind w:left="0"/>
              <w:jc w:val="both"/>
              <w:rPr>
                <w:sz w:val="24"/>
                <w:szCs w:val="24"/>
              </w:rPr>
            </w:pPr>
            <w:r>
              <w:rPr>
                <w:sz w:val="24"/>
                <w:szCs w:val="24"/>
              </w:rPr>
              <w:t>5 031,9</w:t>
            </w:r>
          </w:p>
        </w:tc>
      </w:tr>
      <w:tr w:rsidR="000863CE" w:rsidTr="00B7325C">
        <w:tc>
          <w:tcPr>
            <w:tcW w:w="641" w:type="dxa"/>
          </w:tcPr>
          <w:p w:rsidR="000863CE" w:rsidRDefault="000863CE" w:rsidP="00FD06C7">
            <w:pPr>
              <w:pStyle w:val="a3"/>
              <w:ind w:left="0"/>
              <w:jc w:val="both"/>
              <w:rPr>
                <w:sz w:val="24"/>
                <w:szCs w:val="24"/>
              </w:rPr>
            </w:pPr>
          </w:p>
        </w:tc>
        <w:tc>
          <w:tcPr>
            <w:tcW w:w="3051" w:type="dxa"/>
          </w:tcPr>
          <w:p w:rsidR="000863CE" w:rsidRPr="009F79D2" w:rsidRDefault="009F79D2" w:rsidP="00F61A23">
            <w:pPr>
              <w:pStyle w:val="a3"/>
              <w:ind w:left="0"/>
              <w:rPr>
                <w:b/>
                <w:sz w:val="24"/>
                <w:szCs w:val="24"/>
              </w:rPr>
            </w:pPr>
            <w:r w:rsidRPr="009F79D2">
              <w:rPr>
                <w:b/>
                <w:sz w:val="24"/>
                <w:szCs w:val="24"/>
              </w:rPr>
              <w:t>Всего по разделу 07 00</w:t>
            </w:r>
          </w:p>
        </w:tc>
        <w:tc>
          <w:tcPr>
            <w:tcW w:w="2175" w:type="dxa"/>
          </w:tcPr>
          <w:p w:rsidR="000863CE" w:rsidRPr="009F79D2" w:rsidRDefault="000863CE" w:rsidP="00FD06C7">
            <w:pPr>
              <w:pStyle w:val="a3"/>
              <w:ind w:left="0"/>
              <w:jc w:val="both"/>
              <w:rPr>
                <w:b/>
                <w:sz w:val="24"/>
                <w:szCs w:val="24"/>
              </w:rPr>
            </w:pPr>
          </w:p>
        </w:tc>
        <w:tc>
          <w:tcPr>
            <w:tcW w:w="1184" w:type="dxa"/>
          </w:tcPr>
          <w:p w:rsidR="000863CE" w:rsidRPr="009F79D2" w:rsidRDefault="00FF4B71" w:rsidP="00FD06C7">
            <w:pPr>
              <w:pStyle w:val="a3"/>
              <w:ind w:left="0"/>
              <w:jc w:val="both"/>
              <w:rPr>
                <w:b/>
                <w:sz w:val="24"/>
                <w:szCs w:val="24"/>
              </w:rPr>
            </w:pPr>
            <w:r>
              <w:rPr>
                <w:b/>
                <w:sz w:val="24"/>
                <w:szCs w:val="24"/>
              </w:rPr>
              <w:t>195 653,7</w:t>
            </w:r>
          </w:p>
        </w:tc>
        <w:tc>
          <w:tcPr>
            <w:tcW w:w="1064" w:type="dxa"/>
          </w:tcPr>
          <w:p w:rsidR="000863CE" w:rsidRPr="009F79D2" w:rsidRDefault="00B7325C" w:rsidP="00FD06C7">
            <w:pPr>
              <w:pStyle w:val="a3"/>
              <w:ind w:left="0"/>
              <w:jc w:val="both"/>
              <w:rPr>
                <w:b/>
                <w:sz w:val="24"/>
                <w:szCs w:val="24"/>
              </w:rPr>
            </w:pPr>
            <w:r>
              <w:rPr>
                <w:b/>
                <w:sz w:val="24"/>
                <w:szCs w:val="24"/>
              </w:rPr>
              <w:t>180 653,6</w:t>
            </w:r>
          </w:p>
        </w:tc>
        <w:tc>
          <w:tcPr>
            <w:tcW w:w="1088" w:type="dxa"/>
          </w:tcPr>
          <w:p w:rsidR="000863CE" w:rsidRPr="009F79D2" w:rsidRDefault="00B7325C" w:rsidP="00FD06C7">
            <w:pPr>
              <w:pStyle w:val="a3"/>
              <w:ind w:left="0"/>
              <w:jc w:val="both"/>
              <w:rPr>
                <w:b/>
                <w:sz w:val="24"/>
                <w:szCs w:val="24"/>
              </w:rPr>
            </w:pPr>
            <w:r>
              <w:rPr>
                <w:b/>
                <w:sz w:val="24"/>
                <w:szCs w:val="24"/>
              </w:rPr>
              <w:t>176 691,9</w:t>
            </w:r>
          </w:p>
        </w:tc>
      </w:tr>
    </w:tbl>
    <w:p w:rsidR="000863CE" w:rsidRDefault="000863CE" w:rsidP="00FD06C7">
      <w:pPr>
        <w:pStyle w:val="a3"/>
        <w:ind w:left="142" w:firstLine="218"/>
        <w:jc w:val="both"/>
        <w:rPr>
          <w:sz w:val="24"/>
          <w:szCs w:val="24"/>
        </w:rPr>
      </w:pPr>
    </w:p>
    <w:p w:rsidR="000863CE" w:rsidRDefault="000863CE" w:rsidP="00FD06C7">
      <w:pPr>
        <w:pStyle w:val="a3"/>
        <w:ind w:left="142" w:firstLine="218"/>
        <w:jc w:val="both"/>
        <w:rPr>
          <w:sz w:val="24"/>
          <w:szCs w:val="24"/>
        </w:rPr>
      </w:pPr>
    </w:p>
    <w:p w:rsidR="00FD06C7" w:rsidRDefault="00B7325C" w:rsidP="00FD06C7">
      <w:pPr>
        <w:pStyle w:val="a3"/>
        <w:ind w:left="142" w:firstLine="218"/>
        <w:jc w:val="both"/>
        <w:rPr>
          <w:sz w:val="24"/>
          <w:szCs w:val="24"/>
        </w:rPr>
      </w:pPr>
      <w:r>
        <w:rPr>
          <w:sz w:val="24"/>
          <w:szCs w:val="24"/>
        </w:rPr>
        <w:lastRenderedPageBreak/>
        <w:t>По разделу 07 00 проектом решения предусмотрены расходы на реализацию муниципальных программ</w:t>
      </w:r>
      <w:r w:rsidR="007018D1">
        <w:rPr>
          <w:sz w:val="24"/>
          <w:szCs w:val="24"/>
        </w:rPr>
        <w:t>:</w:t>
      </w:r>
    </w:p>
    <w:p w:rsidR="007018D1" w:rsidRDefault="007018D1" w:rsidP="00FD06C7">
      <w:pPr>
        <w:pStyle w:val="a3"/>
        <w:ind w:left="142" w:firstLine="218"/>
        <w:jc w:val="both"/>
        <w:rPr>
          <w:sz w:val="24"/>
          <w:szCs w:val="24"/>
        </w:rPr>
      </w:pPr>
      <w:r>
        <w:rPr>
          <w:sz w:val="24"/>
          <w:szCs w:val="24"/>
        </w:rPr>
        <w:t>«Молодежь Андреапольского муниципального округа» на 2022 год в сумме 431,5 тыс. руб.;</w:t>
      </w:r>
    </w:p>
    <w:p w:rsidR="007018D1" w:rsidRDefault="007018D1" w:rsidP="00FD06C7">
      <w:pPr>
        <w:pStyle w:val="a3"/>
        <w:ind w:left="142" w:firstLine="218"/>
        <w:jc w:val="both"/>
        <w:rPr>
          <w:sz w:val="24"/>
          <w:szCs w:val="24"/>
        </w:rPr>
      </w:pPr>
      <w:r>
        <w:rPr>
          <w:sz w:val="24"/>
          <w:szCs w:val="24"/>
        </w:rPr>
        <w:t>«Муниципальное управление и гражданское общество Андреапольского муниципального округа» на 2022 год в сумме 1 054,4 тыс. руб.;</w:t>
      </w:r>
    </w:p>
    <w:p w:rsidR="007018D1" w:rsidRDefault="007018D1" w:rsidP="00FD06C7">
      <w:pPr>
        <w:pStyle w:val="a3"/>
        <w:ind w:left="142" w:firstLine="218"/>
        <w:jc w:val="both"/>
        <w:rPr>
          <w:sz w:val="24"/>
          <w:szCs w:val="24"/>
        </w:rPr>
      </w:pPr>
      <w:r>
        <w:rPr>
          <w:sz w:val="24"/>
          <w:szCs w:val="24"/>
        </w:rPr>
        <w:t>«Образование в Андреапольском муниципальном округе» на 2022 год в сумме 194 167,8 тыс. руб.</w:t>
      </w:r>
    </w:p>
    <w:p w:rsidR="007018D1" w:rsidRDefault="007018D1" w:rsidP="00FD06C7">
      <w:pPr>
        <w:pStyle w:val="a3"/>
        <w:ind w:left="142" w:firstLine="218"/>
        <w:jc w:val="both"/>
        <w:rPr>
          <w:sz w:val="24"/>
          <w:szCs w:val="24"/>
        </w:rPr>
      </w:pPr>
    </w:p>
    <w:p w:rsidR="007018D1" w:rsidRDefault="007018D1" w:rsidP="007018D1">
      <w:pPr>
        <w:pStyle w:val="a3"/>
        <w:ind w:left="142" w:firstLine="218"/>
        <w:jc w:val="center"/>
        <w:rPr>
          <w:b/>
          <w:sz w:val="24"/>
          <w:szCs w:val="24"/>
        </w:rPr>
      </w:pPr>
      <w:r>
        <w:rPr>
          <w:b/>
          <w:sz w:val="24"/>
          <w:szCs w:val="24"/>
        </w:rPr>
        <w:t>4.3.</w:t>
      </w:r>
      <w:r w:rsidR="00393264">
        <w:rPr>
          <w:b/>
          <w:sz w:val="24"/>
          <w:szCs w:val="24"/>
        </w:rPr>
        <w:t>7</w:t>
      </w:r>
      <w:r>
        <w:rPr>
          <w:b/>
          <w:sz w:val="24"/>
          <w:szCs w:val="24"/>
        </w:rPr>
        <w:t>. Раздел 0800 «Культура, кинематография».</w:t>
      </w:r>
    </w:p>
    <w:p w:rsidR="007018D1" w:rsidRDefault="007018D1" w:rsidP="007018D1">
      <w:pPr>
        <w:pStyle w:val="a3"/>
        <w:ind w:left="142" w:firstLine="218"/>
        <w:jc w:val="center"/>
        <w:rPr>
          <w:b/>
          <w:sz w:val="24"/>
          <w:szCs w:val="24"/>
        </w:rPr>
      </w:pPr>
    </w:p>
    <w:p w:rsidR="007018D1" w:rsidRDefault="007018D1" w:rsidP="007018D1">
      <w:pPr>
        <w:pStyle w:val="a3"/>
        <w:ind w:left="142" w:firstLine="218"/>
        <w:jc w:val="both"/>
        <w:rPr>
          <w:sz w:val="24"/>
          <w:szCs w:val="24"/>
        </w:rPr>
      </w:pPr>
      <w:r>
        <w:rPr>
          <w:sz w:val="24"/>
          <w:szCs w:val="24"/>
        </w:rPr>
        <w:t xml:space="preserve">Проектом решения бюджетные ассигнования бюджета муниципального округа предусмотрены на 2022 год в сумме 39 164,7 тыс. руб., на 2023 год в сумме 36 962,4 тыс. руб., на 2024 год в сумме 36 562,4 тыс. руб. На 2021 год утверждены лимиты расходов 50 945,9 тыс. руб., то </w:t>
      </w:r>
      <w:r w:rsidR="001C2EEE">
        <w:rPr>
          <w:sz w:val="24"/>
          <w:szCs w:val="24"/>
        </w:rPr>
        <w:t>есть в</w:t>
      </w:r>
      <w:r w:rsidR="00340E29">
        <w:rPr>
          <w:sz w:val="24"/>
          <w:szCs w:val="24"/>
        </w:rPr>
        <w:t xml:space="preserve"> проекте </w:t>
      </w:r>
      <w:r w:rsidR="001C2EEE">
        <w:rPr>
          <w:sz w:val="24"/>
          <w:szCs w:val="24"/>
        </w:rPr>
        <w:t xml:space="preserve">бюджета </w:t>
      </w:r>
      <w:r w:rsidR="00FA1235">
        <w:rPr>
          <w:sz w:val="24"/>
          <w:szCs w:val="24"/>
        </w:rPr>
        <w:t xml:space="preserve">на 2022 год </w:t>
      </w:r>
      <w:r w:rsidR="001C2EEE">
        <w:rPr>
          <w:sz w:val="24"/>
          <w:szCs w:val="24"/>
        </w:rPr>
        <w:t>снижение против</w:t>
      </w:r>
      <w:r w:rsidR="00340E29">
        <w:rPr>
          <w:sz w:val="24"/>
          <w:szCs w:val="24"/>
        </w:rPr>
        <w:t xml:space="preserve"> утвержденных значений бюджета 2021 года </w:t>
      </w:r>
      <w:r w:rsidR="00FA1235">
        <w:rPr>
          <w:sz w:val="24"/>
          <w:szCs w:val="24"/>
        </w:rPr>
        <w:t>на 23,1%.</w:t>
      </w:r>
    </w:p>
    <w:p w:rsidR="001C2EEE" w:rsidRDefault="001C2EEE" w:rsidP="007018D1">
      <w:pPr>
        <w:pStyle w:val="a3"/>
        <w:ind w:left="142" w:firstLine="218"/>
        <w:jc w:val="both"/>
        <w:rPr>
          <w:sz w:val="24"/>
          <w:szCs w:val="24"/>
        </w:rPr>
      </w:pPr>
      <w:r>
        <w:rPr>
          <w:sz w:val="24"/>
          <w:szCs w:val="24"/>
        </w:rPr>
        <w:t>Сведения о предусмотренных проектом решения ассигнованиях по разделу и их динамике приведены в таблице:</w:t>
      </w:r>
    </w:p>
    <w:p w:rsidR="001C2EEE" w:rsidRDefault="001C2EEE" w:rsidP="007018D1">
      <w:pPr>
        <w:pStyle w:val="a3"/>
        <w:ind w:left="142" w:firstLine="218"/>
        <w:jc w:val="both"/>
        <w:rPr>
          <w:sz w:val="24"/>
          <w:szCs w:val="24"/>
        </w:rPr>
      </w:pPr>
    </w:p>
    <w:tbl>
      <w:tblPr>
        <w:tblStyle w:val="a4"/>
        <w:tblW w:w="9368" w:type="dxa"/>
        <w:tblInd w:w="142" w:type="dxa"/>
        <w:tblLook w:val="04A0" w:firstRow="1" w:lastRow="0" w:firstColumn="1" w:lastColumn="0" w:noHBand="0" w:noVBand="1"/>
      </w:tblPr>
      <w:tblGrid>
        <w:gridCol w:w="2324"/>
        <w:gridCol w:w="1471"/>
        <w:gridCol w:w="1099"/>
        <w:gridCol w:w="1099"/>
        <w:gridCol w:w="1099"/>
        <w:gridCol w:w="763"/>
        <w:gridCol w:w="810"/>
        <w:gridCol w:w="703"/>
      </w:tblGrid>
      <w:tr w:rsidR="00E30564" w:rsidTr="00BE2CBB">
        <w:tc>
          <w:tcPr>
            <w:tcW w:w="2688" w:type="dxa"/>
            <w:vMerge w:val="restart"/>
          </w:tcPr>
          <w:p w:rsidR="00E30564" w:rsidRDefault="00E30564" w:rsidP="007018D1">
            <w:pPr>
              <w:pStyle w:val="a3"/>
              <w:ind w:left="0"/>
              <w:jc w:val="both"/>
              <w:rPr>
                <w:sz w:val="24"/>
                <w:szCs w:val="24"/>
              </w:rPr>
            </w:pPr>
            <w:r>
              <w:rPr>
                <w:sz w:val="24"/>
                <w:szCs w:val="24"/>
              </w:rPr>
              <w:t>Наименование</w:t>
            </w:r>
          </w:p>
        </w:tc>
        <w:tc>
          <w:tcPr>
            <w:tcW w:w="1151" w:type="dxa"/>
            <w:vMerge w:val="restart"/>
          </w:tcPr>
          <w:p w:rsidR="00E30564" w:rsidRDefault="00E30564" w:rsidP="007018D1">
            <w:pPr>
              <w:pStyle w:val="a3"/>
              <w:ind w:left="0"/>
              <w:jc w:val="both"/>
              <w:rPr>
                <w:sz w:val="24"/>
                <w:szCs w:val="24"/>
              </w:rPr>
            </w:pPr>
            <w:r>
              <w:rPr>
                <w:sz w:val="24"/>
                <w:szCs w:val="24"/>
              </w:rPr>
              <w:t>Утверждено Решением о бюджете на 2021 год, тыс. руб.</w:t>
            </w:r>
          </w:p>
        </w:tc>
        <w:tc>
          <w:tcPr>
            <w:tcW w:w="1150" w:type="dxa"/>
            <w:vMerge w:val="restart"/>
          </w:tcPr>
          <w:p w:rsidR="00E30564" w:rsidRDefault="00E30564" w:rsidP="00E30564">
            <w:pPr>
              <w:pStyle w:val="a3"/>
              <w:ind w:left="0"/>
              <w:rPr>
                <w:sz w:val="24"/>
                <w:szCs w:val="24"/>
              </w:rPr>
            </w:pPr>
            <w:r>
              <w:rPr>
                <w:sz w:val="24"/>
                <w:szCs w:val="24"/>
              </w:rPr>
              <w:t>Проект на 2022 год</w:t>
            </w:r>
          </w:p>
        </w:tc>
        <w:tc>
          <w:tcPr>
            <w:tcW w:w="1150" w:type="dxa"/>
            <w:vMerge w:val="restart"/>
          </w:tcPr>
          <w:p w:rsidR="00E30564" w:rsidRDefault="00E30564" w:rsidP="00E30564">
            <w:pPr>
              <w:pStyle w:val="a3"/>
              <w:ind w:left="0"/>
              <w:rPr>
                <w:sz w:val="24"/>
                <w:szCs w:val="24"/>
              </w:rPr>
            </w:pPr>
            <w:r>
              <w:rPr>
                <w:sz w:val="24"/>
                <w:szCs w:val="24"/>
              </w:rPr>
              <w:t>Проект на 2023 год</w:t>
            </w:r>
          </w:p>
        </w:tc>
        <w:tc>
          <w:tcPr>
            <w:tcW w:w="1150" w:type="dxa"/>
            <w:vMerge w:val="restart"/>
          </w:tcPr>
          <w:p w:rsidR="00E30564" w:rsidRDefault="00E30564" w:rsidP="00E30564">
            <w:pPr>
              <w:pStyle w:val="a3"/>
              <w:ind w:left="0"/>
              <w:rPr>
                <w:sz w:val="24"/>
                <w:szCs w:val="24"/>
              </w:rPr>
            </w:pPr>
            <w:r>
              <w:rPr>
                <w:sz w:val="24"/>
                <w:szCs w:val="24"/>
              </w:rPr>
              <w:t>Проект на 2024 год</w:t>
            </w:r>
          </w:p>
        </w:tc>
        <w:tc>
          <w:tcPr>
            <w:tcW w:w="2079" w:type="dxa"/>
            <w:gridSpan w:val="3"/>
          </w:tcPr>
          <w:p w:rsidR="00E30564" w:rsidRDefault="00E30564" w:rsidP="00E30564">
            <w:pPr>
              <w:pStyle w:val="a3"/>
              <w:ind w:left="0"/>
              <w:rPr>
                <w:sz w:val="24"/>
                <w:szCs w:val="24"/>
              </w:rPr>
            </w:pPr>
            <w:r>
              <w:rPr>
                <w:sz w:val="24"/>
                <w:szCs w:val="24"/>
              </w:rPr>
              <w:t>% к предыдущему году</w:t>
            </w:r>
          </w:p>
        </w:tc>
      </w:tr>
      <w:tr w:rsidR="00E30564" w:rsidTr="00E30564">
        <w:tc>
          <w:tcPr>
            <w:tcW w:w="2688" w:type="dxa"/>
            <w:vMerge/>
          </w:tcPr>
          <w:p w:rsidR="00E30564" w:rsidRDefault="00E30564" w:rsidP="007018D1">
            <w:pPr>
              <w:pStyle w:val="a3"/>
              <w:ind w:left="0"/>
              <w:jc w:val="both"/>
              <w:rPr>
                <w:sz w:val="24"/>
                <w:szCs w:val="24"/>
              </w:rPr>
            </w:pPr>
          </w:p>
        </w:tc>
        <w:tc>
          <w:tcPr>
            <w:tcW w:w="1151" w:type="dxa"/>
            <w:vMerge/>
          </w:tcPr>
          <w:p w:rsidR="00E30564" w:rsidRDefault="00E30564" w:rsidP="007018D1">
            <w:pPr>
              <w:pStyle w:val="a3"/>
              <w:ind w:left="0"/>
              <w:jc w:val="both"/>
              <w:rPr>
                <w:sz w:val="24"/>
                <w:szCs w:val="24"/>
              </w:rPr>
            </w:pPr>
          </w:p>
        </w:tc>
        <w:tc>
          <w:tcPr>
            <w:tcW w:w="1150" w:type="dxa"/>
            <w:vMerge/>
          </w:tcPr>
          <w:p w:rsidR="00E30564" w:rsidRDefault="00E30564" w:rsidP="007018D1">
            <w:pPr>
              <w:pStyle w:val="a3"/>
              <w:ind w:left="0"/>
              <w:jc w:val="both"/>
              <w:rPr>
                <w:sz w:val="24"/>
                <w:szCs w:val="24"/>
              </w:rPr>
            </w:pPr>
          </w:p>
        </w:tc>
        <w:tc>
          <w:tcPr>
            <w:tcW w:w="1150" w:type="dxa"/>
            <w:vMerge/>
          </w:tcPr>
          <w:p w:rsidR="00E30564" w:rsidRDefault="00E30564" w:rsidP="007018D1">
            <w:pPr>
              <w:pStyle w:val="a3"/>
              <w:ind w:left="0"/>
              <w:jc w:val="both"/>
              <w:rPr>
                <w:sz w:val="24"/>
                <w:szCs w:val="24"/>
              </w:rPr>
            </w:pPr>
          </w:p>
        </w:tc>
        <w:tc>
          <w:tcPr>
            <w:tcW w:w="1150" w:type="dxa"/>
            <w:vMerge/>
          </w:tcPr>
          <w:p w:rsidR="00E30564" w:rsidRDefault="00E30564" w:rsidP="007018D1">
            <w:pPr>
              <w:pStyle w:val="a3"/>
              <w:ind w:left="0"/>
              <w:jc w:val="both"/>
              <w:rPr>
                <w:sz w:val="24"/>
                <w:szCs w:val="24"/>
              </w:rPr>
            </w:pPr>
          </w:p>
        </w:tc>
        <w:tc>
          <w:tcPr>
            <w:tcW w:w="764" w:type="dxa"/>
          </w:tcPr>
          <w:p w:rsidR="00E30564" w:rsidRDefault="00E30564" w:rsidP="007018D1">
            <w:pPr>
              <w:pStyle w:val="a3"/>
              <w:ind w:left="0"/>
              <w:jc w:val="both"/>
              <w:rPr>
                <w:sz w:val="24"/>
                <w:szCs w:val="24"/>
              </w:rPr>
            </w:pPr>
            <w:r>
              <w:rPr>
                <w:sz w:val="24"/>
                <w:szCs w:val="24"/>
              </w:rPr>
              <w:t>2022 г.</w:t>
            </w:r>
          </w:p>
        </w:tc>
        <w:tc>
          <w:tcPr>
            <w:tcW w:w="872" w:type="dxa"/>
          </w:tcPr>
          <w:p w:rsidR="00E30564" w:rsidRDefault="00E30564" w:rsidP="007018D1">
            <w:pPr>
              <w:pStyle w:val="a3"/>
              <w:ind w:left="0"/>
              <w:jc w:val="both"/>
              <w:rPr>
                <w:sz w:val="24"/>
                <w:szCs w:val="24"/>
              </w:rPr>
            </w:pPr>
            <w:r>
              <w:rPr>
                <w:sz w:val="24"/>
                <w:szCs w:val="24"/>
              </w:rPr>
              <w:t>2023 г.</w:t>
            </w:r>
          </w:p>
        </w:tc>
        <w:tc>
          <w:tcPr>
            <w:tcW w:w="443" w:type="dxa"/>
          </w:tcPr>
          <w:p w:rsidR="00E30564" w:rsidRDefault="00E30564" w:rsidP="007018D1">
            <w:pPr>
              <w:pStyle w:val="a3"/>
              <w:ind w:left="0"/>
              <w:jc w:val="both"/>
              <w:rPr>
                <w:sz w:val="24"/>
                <w:szCs w:val="24"/>
              </w:rPr>
            </w:pPr>
            <w:r>
              <w:rPr>
                <w:sz w:val="24"/>
                <w:szCs w:val="24"/>
              </w:rPr>
              <w:t>2024 г.</w:t>
            </w:r>
          </w:p>
        </w:tc>
      </w:tr>
      <w:tr w:rsidR="00FA1235" w:rsidTr="00E30564">
        <w:tc>
          <w:tcPr>
            <w:tcW w:w="2688" w:type="dxa"/>
          </w:tcPr>
          <w:p w:rsidR="001C2EEE" w:rsidRDefault="00E30564" w:rsidP="00E30564">
            <w:pPr>
              <w:pStyle w:val="a3"/>
              <w:ind w:left="0"/>
              <w:rPr>
                <w:sz w:val="24"/>
                <w:szCs w:val="24"/>
              </w:rPr>
            </w:pPr>
            <w:r>
              <w:rPr>
                <w:sz w:val="24"/>
                <w:szCs w:val="24"/>
              </w:rPr>
              <w:t>08 00 «Культура, кинематография»</w:t>
            </w:r>
          </w:p>
        </w:tc>
        <w:tc>
          <w:tcPr>
            <w:tcW w:w="1151" w:type="dxa"/>
          </w:tcPr>
          <w:p w:rsidR="001C2EEE" w:rsidRDefault="00E30564" w:rsidP="007018D1">
            <w:pPr>
              <w:pStyle w:val="a3"/>
              <w:ind w:left="0"/>
              <w:jc w:val="both"/>
              <w:rPr>
                <w:sz w:val="24"/>
                <w:szCs w:val="24"/>
              </w:rPr>
            </w:pPr>
            <w:r>
              <w:rPr>
                <w:sz w:val="24"/>
                <w:szCs w:val="24"/>
              </w:rPr>
              <w:t>50 945,9</w:t>
            </w:r>
          </w:p>
        </w:tc>
        <w:tc>
          <w:tcPr>
            <w:tcW w:w="1150" w:type="dxa"/>
          </w:tcPr>
          <w:p w:rsidR="001C2EEE" w:rsidRDefault="00E30564" w:rsidP="007018D1">
            <w:pPr>
              <w:pStyle w:val="a3"/>
              <w:ind w:left="0"/>
              <w:jc w:val="both"/>
              <w:rPr>
                <w:sz w:val="24"/>
                <w:szCs w:val="24"/>
              </w:rPr>
            </w:pPr>
            <w:r>
              <w:rPr>
                <w:sz w:val="24"/>
                <w:szCs w:val="24"/>
              </w:rPr>
              <w:t>39 164,7</w:t>
            </w:r>
          </w:p>
        </w:tc>
        <w:tc>
          <w:tcPr>
            <w:tcW w:w="1150" w:type="dxa"/>
          </w:tcPr>
          <w:p w:rsidR="001C2EEE" w:rsidRDefault="00E30564" w:rsidP="007018D1">
            <w:pPr>
              <w:pStyle w:val="a3"/>
              <w:ind w:left="0"/>
              <w:jc w:val="both"/>
              <w:rPr>
                <w:sz w:val="24"/>
                <w:szCs w:val="24"/>
              </w:rPr>
            </w:pPr>
            <w:r>
              <w:rPr>
                <w:sz w:val="24"/>
                <w:szCs w:val="24"/>
              </w:rPr>
              <w:t>36 962,4</w:t>
            </w:r>
          </w:p>
        </w:tc>
        <w:tc>
          <w:tcPr>
            <w:tcW w:w="1150" w:type="dxa"/>
          </w:tcPr>
          <w:p w:rsidR="001C2EEE" w:rsidRDefault="00E30564" w:rsidP="007018D1">
            <w:pPr>
              <w:pStyle w:val="a3"/>
              <w:ind w:left="0"/>
              <w:jc w:val="both"/>
              <w:rPr>
                <w:sz w:val="24"/>
                <w:szCs w:val="24"/>
              </w:rPr>
            </w:pPr>
            <w:r>
              <w:rPr>
                <w:sz w:val="24"/>
                <w:szCs w:val="24"/>
              </w:rPr>
              <w:t>36 562,4</w:t>
            </w:r>
          </w:p>
        </w:tc>
        <w:tc>
          <w:tcPr>
            <w:tcW w:w="764" w:type="dxa"/>
          </w:tcPr>
          <w:p w:rsidR="001C2EEE" w:rsidRDefault="00FA1235" w:rsidP="007018D1">
            <w:pPr>
              <w:pStyle w:val="a3"/>
              <w:ind w:left="0"/>
              <w:jc w:val="both"/>
              <w:rPr>
                <w:sz w:val="24"/>
                <w:szCs w:val="24"/>
              </w:rPr>
            </w:pPr>
            <w:r>
              <w:rPr>
                <w:sz w:val="24"/>
                <w:szCs w:val="24"/>
              </w:rPr>
              <w:t>76,9</w:t>
            </w:r>
          </w:p>
        </w:tc>
        <w:tc>
          <w:tcPr>
            <w:tcW w:w="872" w:type="dxa"/>
          </w:tcPr>
          <w:p w:rsidR="001C2EEE" w:rsidRDefault="00FA1235" w:rsidP="007018D1">
            <w:pPr>
              <w:pStyle w:val="a3"/>
              <w:ind w:left="0"/>
              <w:jc w:val="both"/>
              <w:rPr>
                <w:sz w:val="24"/>
                <w:szCs w:val="24"/>
              </w:rPr>
            </w:pPr>
            <w:r>
              <w:rPr>
                <w:sz w:val="24"/>
                <w:szCs w:val="24"/>
              </w:rPr>
              <w:t>94,4</w:t>
            </w:r>
          </w:p>
        </w:tc>
        <w:tc>
          <w:tcPr>
            <w:tcW w:w="443" w:type="dxa"/>
          </w:tcPr>
          <w:p w:rsidR="001C2EEE" w:rsidRDefault="00FA1235" w:rsidP="007018D1">
            <w:pPr>
              <w:pStyle w:val="a3"/>
              <w:ind w:left="0"/>
              <w:jc w:val="both"/>
              <w:rPr>
                <w:sz w:val="24"/>
                <w:szCs w:val="24"/>
              </w:rPr>
            </w:pPr>
            <w:r>
              <w:rPr>
                <w:sz w:val="24"/>
                <w:szCs w:val="24"/>
              </w:rPr>
              <w:t>98,9</w:t>
            </w:r>
          </w:p>
        </w:tc>
      </w:tr>
      <w:tr w:rsidR="00FA1235" w:rsidTr="00E30564">
        <w:tc>
          <w:tcPr>
            <w:tcW w:w="2688" w:type="dxa"/>
          </w:tcPr>
          <w:p w:rsidR="001C2EEE" w:rsidRDefault="00E30564" w:rsidP="00E30564">
            <w:pPr>
              <w:pStyle w:val="a3"/>
              <w:ind w:left="0"/>
              <w:rPr>
                <w:sz w:val="24"/>
                <w:szCs w:val="24"/>
              </w:rPr>
            </w:pPr>
            <w:r>
              <w:rPr>
                <w:sz w:val="24"/>
                <w:szCs w:val="24"/>
              </w:rPr>
              <w:t>08 01 «Культура»</w:t>
            </w:r>
          </w:p>
        </w:tc>
        <w:tc>
          <w:tcPr>
            <w:tcW w:w="1151" w:type="dxa"/>
          </w:tcPr>
          <w:p w:rsidR="001C2EEE" w:rsidRDefault="00E30564" w:rsidP="007018D1">
            <w:pPr>
              <w:pStyle w:val="a3"/>
              <w:ind w:left="0"/>
              <w:jc w:val="both"/>
              <w:rPr>
                <w:sz w:val="24"/>
                <w:szCs w:val="24"/>
              </w:rPr>
            </w:pPr>
            <w:r>
              <w:rPr>
                <w:sz w:val="24"/>
                <w:szCs w:val="24"/>
              </w:rPr>
              <w:t>48 821,4</w:t>
            </w:r>
          </w:p>
        </w:tc>
        <w:tc>
          <w:tcPr>
            <w:tcW w:w="1150" w:type="dxa"/>
          </w:tcPr>
          <w:p w:rsidR="001C2EEE" w:rsidRDefault="00E30564" w:rsidP="007018D1">
            <w:pPr>
              <w:pStyle w:val="a3"/>
              <w:ind w:left="0"/>
              <w:jc w:val="both"/>
              <w:rPr>
                <w:sz w:val="24"/>
                <w:szCs w:val="24"/>
              </w:rPr>
            </w:pPr>
            <w:r>
              <w:rPr>
                <w:sz w:val="24"/>
                <w:szCs w:val="24"/>
              </w:rPr>
              <w:t>36 856,8</w:t>
            </w:r>
          </w:p>
        </w:tc>
        <w:tc>
          <w:tcPr>
            <w:tcW w:w="1150" w:type="dxa"/>
          </w:tcPr>
          <w:p w:rsidR="001C2EEE" w:rsidRDefault="00E30564" w:rsidP="007018D1">
            <w:pPr>
              <w:pStyle w:val="a3"/>
              <w:ind w:left="0"/>
              <w:jc w:val="both"/>
              <w:rPr>
                <w:sz w:val="24"/>
                <w:szCs w:val="24"/>
              </w:rPr>
            </w:pPr>
            <w:r>
              <w:rPr>
                <w:sz w:val="24"/>
                <w:szCs w:val="24"/>
              </w:rPr>
              <w:t>34 654,5</w:t>
            </w:r>
          </w:p>
        </w:tc>
        <w:tc>
          <w:tcPr>
            <w:tcW w:w="1150" w:type="dxa"/>
          </w:tcPr>
          <w:p w:rsidR="001C2EEE" w:rsidRDefault="00E30564" w:rsidP="007018D1">
            <w:pPr>
              <w:pStyle w:val="a3"/>
              <w:ind w:left="0"/>
              <w:jc w:val="both"/>
              <w:rPr>
                <w:sz w:val="24"/>
                <w:szCs w:val="24"/>
              </w:rPr>
            </w:pPr>
            <w:r>
              <w:rPr>
                <w:sz w:val="24"/>
                <w:szCs w:val="24"/>
              </w:rPr>
              <w:t>34 454,5</w:t>
            </w:r>
          </w:p>
        </w:tc>
        <w:tc>
          <w:tcPr>
            <w:tcW w:w="764" w:type="dxa"/>
          </w:tcPr>
          <w:p w:rsidR="001C2EEE" w:rsidRDefault="00FA1235" w:rsidP="007018D1">
            <w:pPr>
              <w:pStyle w:val="a3"/>
              <w:ind w:left="0"/>
              <w:jc w:val="both"/>
              <w:rPr>
                <w:sz w:val="24"/>
                <w:szCs w:val="24"/>
              </w:rPr>
            </w:pPr>
            <w:r>
              <w:rPr>
                <w:sz w:val="24"/>
                <w:szCs w:val="24"/>
              </w:rPr>
              <w:t>75,5</w:t>
            </w:r>
          </w:p>
        </w:tc>
        <w:tc>
          <w:tcPr>
            <w:tcW w:w="872" w:type="dxa"/>
          </w:tcPr>
          <w:p w:rsidR="001C2EEE" w:rsidRDefault="00FA1235" w:rsidP="007018D1">
            <w:pPr>
              <w:pStyle w:val="a3"/>
              <w:ind w:left="0"/>
              <w:jc w:val="both"/>
              <w:rPr>
                <w:sz w:val="24"/>
                <w:szCs w:val="24"/>
              </w:rPr>
            </w:pPr>
            <w:r>
              <w:rPr>
                <w:sz w:val="24"/>
                <w:szCs w:val="24"/>
              </w:rPr>
              <w:t>94,0</w:t>
            </w:r>
          </w:p>
        </w:tc>
        <w:tc>
          <w:tcPr>
            <w:tcW w:w="443" w:type="dxa"/>
          </w:tcPr>
          <w:p w:rsidR="001C2EEE" w:rsidRDefault="00FA1235" w:rsidP="007018D1">
            <w:pPr>
              <w:pStyle w:val="a3"/>
              <w:ind w:left="0"/>
              <w:jc w:val="both"/>
              <w:rPr>
                <w:sz w:val="24"/>
                <w:szCs w:val="24"/>
              </w:rPr>
            </w:pPr>
            <w:r>
              <w:rPr>
                <w:sz w:val="24"/>
                <w:szCs w:val="24"/>
              </w:rPr>
              <w:t>99,4</w:t>
            </w:r>
          </w:p>
        </w:tc>
      </w:tr>
      <w:tr w:rsidR="00FA1235" w:rsidTr="00E30564">
        <w:tc>
          <w:tcPr>
            <w:tcW w:w="2688" w:type="dxa"/>
          </w:tcPr>
          <w:p w:rsidR="001C2EEE" w:rsidRDefault="00E30564" w:rsidP="00E30564">
            <w:pPr>
              <w:pStyle w:val="a3"/>
              <w:ind w:left="0"/>
              <w:rPr>
                <w:sz w:val="24"/>
                <w:szCs w:val="24"/>
              </w:rPr>
            </w:pPr>
            <w:r>
              <w:rPr>
                <w:sz w:val="24"/>
                <w:szCs w:val="24"/>
              </w:rPr>
              <w:t>08 04 «Другие вопросы в области культуры»</w:t>
            </w:r>
          </w:p>
        </w:tc>
        <w:tc>
          <w:tcPr>
            <w:tcW w:w="1151" w:type="dxa"/>
          </w:tcPr>
          <w:p w:rsidR="001C2EEE" w:rsidRDefault="00E30564" w:rsidP="007018D1">
            <w:pPr>
              <w:pStyle w:val="a3"/>
              <w:ind w:left="0"/>
              <w:jc w:val="both"/>
              <w:rPr>
                <w:sz w:val="24"/>
                <w:szCs w:val="24"/>
              </w:rPr>
            </w:pPr>
            <w:r>
              <w:rPr>
                <w:sz w:val="24"/>
                <w:szCs w:val="24"/>
              </w:rPr>
              <w:t>2 124,5</w:t>
            </w:r>
          </w:p>
        </w:tc>
        <w:tc>
          <w:tcPr>
            <w:tcW w:w="1150" w:type="dxa"/>
          </w:tcPr>
          <w:p w:rsidR="001C2EEE" w:rsidRDefault="00E30564" w:rsidP="007018D1">
            <w:pPr>
              <w:pStyle w:val="a3"/>
              <w:ind w:left="0"/>
              <w:jc w:val="both"/>
              <w:rPr>
                <w:sz w:val="24"/>
                <w:szCs w:val="24"/>
              </w:rPr>
            </w:pPr>
            <w:r>
              <w:rPr>
                <w:sz w:val="24"/>
                <w:szCs w:val="24"/>
              </w:rPr>
              <w:t>2 307,9</w:t>
            </w:r>
          </w:p>
        </w:tc>
        <w:tc>
          <w:tcPr>
            <w:tcW w:w="1150" w:type="dxa"/>
          </w:tcPr>
          <w:p w:rsidR="001C2EEE" w:rsidRDefault="00E30564" w:rsidP="007018D1">
            <w:pPr>
              <w:pStyle w:val="a3"/>
              <w:ind w:left="0"/>
              <w:jc w:val="both"/>
              <w:rPr>
                <w:sz w:val="24"/>
                <w:szCs w:val="24"/>
              </w:rPr>
            </w:pPr>
            <w:r>
              <w:rPr>
                <w:sz w:val="24"/>
                <w:szCs w:val="24"/>
              </w:rPr>
              <w:t>2 307,9</w:t>
            </w:r>
          </w:p>
        </w:tc>
        <w:tc>
          <w:tcPr>
            <w:tcW w:w="1150" w:type="dxa"/>
          </w:tcPr>
          <w:p w:rsidR="001C2EEE" w:rsidRDefault="00E30564" w:rsidP="007018D1">
            <w:pPr>
              <w:pStyle w:val="a3"/>
              <w:ind w:left="0"/>
              <w:jc w:val="both"/>
              <w:rPr>
                <w:sz w:val="24"/>
                <w:szCs w:val="24"/>
              </w:rPr>
            </w:pPr>
            <w:r>
              <w:rPr>
                <w:sz w:val="24"/>
                <w:szCs w:val="24"/>
              </w:rPr>
              <w:t>2 107,9</w:t>
            </w:r>
          </w:p>
        </w:tc>
        <w:tc>
          <w:tcPr>
            <w:tcW w:w="764" w:type="dxa"/>
          </w:tcPr>
          <w:p w:rsidR="001C2EEE" w:rsidRDefault="00FA1235" w:rsidP="007018D1">
            <w:pPr>
              <w:pStyle w:val="a3"/>
              <w:ind w:left="0"/>
              <w:jc w:val="both"/>
              <w:rPr>
                <w:sz w:val="24"/>
                <w:szCs w:val="24"/>
              </w:rPr>
            </w:pPr>
            <w:r>
              <w:rPr>
                <w:sz w:val="24"/>
                <w:szCs w:val="24"/>
              </w:rPr>
              <w:t>108,6</w:t>
            </w:r>
          </w:p>
        </w:tc>
        <w:tc>
          <w:tcPr>
            <w:tcW w:w="872" w:type="dxa"/>
          </w:tcPr>
          <w:p w:rsidR="001C2EEE" w:rsidRDefault="00FA1235" w:rsidP="007018D1">
            <w:pPr>
              <w:pStyle w:val="a3"/>
              <w:ind w:left="0"/>
              <w:jc w:val="both"/>
              <w:rPr>
                <w:sz w:val="24"/>
                <w:szCs w:val="24"/>
              </w:rPr>
            </w:pPr>
            <w:r>
              <w:rPr>
                <w:sz w:val="24"/>
                <w:szCs w:val="24"/>
              </w:rPr>
              <w:t>100,0</w:t>
            </w:r>
          </w:p>
        </w:tc>
        <w:tc>
          <w:tcPr>
            <w:tcW w:w="443" w:type="dxa"/>
          </w:tcPr>
          <w:p w:rsidR="00FA1235" w:rsidRDefault="00FA1235" w:rsidP="007018D1">
            <w:pPr>
              <w:pStyle w:val="a3"/>
              <w:ind w:left="0"/>
              <w:jc w:val="both"/>
              <w:rPr>
                <w:sz w:val="24"/>
                <w:szCs w:val="24"/>
              </w:rPr>
            </w:pPr>
            <w:r>
              <w:rPr>
                <w:sz w:val="24"/>
                <w:szCs w:val="24"/>
              </w:rPr>
              <w:t>91,3</w:t>
            </w:r>
          </w:p>
        </w:tc>
      </w:tr>
    </w:tbl>
    <w:p w:rsidR="001C2EEE" w:rsidRDefault="001C2EEE" w:rsidP="007018D1">
      <w:pPr>
        <w:pStyle w:val="a3"/>
        <w:ind w:left="142" w:firstLine="218"/>
        <w:jc w:val="both"/>
        <w:rPr>
          <w:sz w:val="24"/>
          <w:szCs w:val="24"/>
        </w:rPr>
      </w:pPr>
    </w:p>
    <w:p w:rsidR="00603565" w:rsidRDefault="00EC39A3" w:rsidP="007018D1">
      <w:pPr>
        <w:pStyle w:val="a3"/>
        <w:ind w:left="142" w:firstLine="218"/>
        <w:jc w:val="both"/>
        <w:rPr>
          <w:sz w:val="24"/>
          <w:szCs w:val="24"/>
        </w:rPr>
      </w:pPr>
      <w:r>
        <w:rPr>
          <w:sz w:val="24"/>
          <w:szCs w:val="24"/>
        </w:rPr>
        <w:t>Расходы бюджета муниципального округа в соответствии с ведомственной структурой расходов, а 2022 – 2024 годах будет исполнять главный распорядитель бюджетных средств Муниципальное учреждение «Отдел культуры администрации Андреапольского муниципального округа».</w:t>
      </w:r>
    </w:p>
    <w:p w:rsidR="00EC39A3" w:rsidRDefault="00EC39A3" w:rsidP="007018D1">
      <w:pPr>
        <w:pStyle w:val="a3"/>
        <w:ind w:left="142" w:firstLine="218"/>
        <w:jc w:val="both"/>
        <w:rPr>
          <w:sz w:val="24"/>
          <w:szCs w:val="24"/>
        </w:rPr>
      </w:pPr>
      <w:r>
        <w:rPr>
          <w:sz w:val="24"/>
          <w:szCs w:val="24"/>
        </w:rPr>
        <w:t xml:space="preserve">Расходные обязательства в сфере культуры по разделу </w:t>
      </w:r>
      <w:r w:rsidR="00AD7F36">
        <w:rPr>
          <w:sz w:val="24"/>
          <w:szCs w:val="24"/>
        </w:rPr>
        <w:t>установлены муниципальной программой «Культура в Андреапольском муниципальном округе».</w:t>
      </w:r>
    </w:p>
    <w:p w:rsidR="00B16ED5" w:rsidRDefault="00B16ED5" w:rsidP="007018D1">
      <w:pPr>
        <w:pStyle w:val="a3"/>
        <w:ind w:left="142" w:firstLine="218"/>
        <w:jc w:val="both"/>
        <w:rPr>
          <w:sz w:val="24"/>
          <w:szCs w:val="24"/>
        </w:rPr>
      </w:pPr>
      <w:r>
        <w:rPr>
          <w:b/>
          <w:sz w:val="24"/>
          <w:szCs w:val="24"/>
        </w:rPr>
        <w:t xml:space="preserve">По подразделу 08 01 </w:t>
      </w:r>
      <w:r w:rsidRPr="00B16ED5">
        <w:rPr>
          <w:sz w:val="24"/>
          <w:szCs w:val="24"/>
        </w:rPr>
        <w:t>«Культура»</w:t>
      </w:r>
      <w:r>
        <w:rPr>
          <w:sz w:val="24"/>
          <w:szCs w:val="24"/>
        </w:rPr>
        <w:t xml:space="preserve"> ассигнования бюджета муниципального округа предусмотрены на 2022 год в сумме 36 856,8 тыс. руб., на 2023 год – 34 654,5 тыс. руб., на 2024 год – 34 454,5 тыс. руб., то есть значительное снижение по сравнению с утвержденными бюджетными назначениями 2021 года (на 2022 год на сумму 11 964,6 тыс. руб.). На 2023 год по сравнению с 2022 годом снижение на 2 202,3 тыс. руб., на 2024 год по сравнению с 2023 годом снижение на 200,0 тыс. руб.</w:t>
      </w:r>
      <w:r w:rsidR="00B132EC">
        <w:rPr>
          <w:sz w:val="24"/>
          <w:szCs w:val="24"/>
        </w:rPr>
        <w:t xml:space="preserve"> Расходы предусмотрены в рамках подпрограммы «Сохранение и развитие культурного потенциала муниципального округа»  для выполнения задачи  «Сохранение и развитие библиотечного и музейного дела»,  создания условий для занятий творческой деятельностью  на </w:t>
      </w:r>
      <w:r w:rsidR="00B132EC">
        <w:rPr>
          <w:sz w:val="24"/>
          <w:szCs w:val="24"/>
        </w:rPr>
        <w:lastRenderedPageBreak/>
        <w:t>непрофессиональной (любительской) основе в Андреапольском муниципальном округе МБУК «Андреапольский Дом культуры», организации  и проведения  праздничных мероприятий для жителей округа.</w:t>
      </w:r>
    </w:p>
    <w:p w:rsidR="00B132EC" w:rsidRDefault="00B132EC" w:rsidP="007018D1">
      <w:pPr>
        <w:pStyle w:val="a3"/>
        <w:ind w:left="142" w:firstLine="218"/>
        <w:jc w:val="both"/>
        <w:rPr>
          <w:sz w:val="24"/>
          <w:szCs w:val="24"/>
        </w:rPr>
      </w:pPr>
      <w:r>
        <w:rPr>
          <w:b/>
          <w:sz w:val="24"/>
          <w:szCs w:val="24"/>
        </w:rPr>
        <w:t xml:space="preserve">По подразделу 08 </w:t>
      </w:r>
      <w:r w:rsidR="00F409A0">
        <w:rPr>
          <w:b/>
          <w:sz w:val="24"/>
          <w:szCs w:val="24"/>
        </w:rPr>
        <w:t xml:space="preserve">04 </w:t>
      </w:r>
      <w:r w:rsidR="00F409A0">
        <w:rPr>
          <w:sz w:val="24"/>
          <w:szCs w:val="24"/>
        </w:rPr>
        <w:t>«</w:t>
      </w:r>
      <w:r>
        <w:rPr>
          <w:sz w:val="24"/>
          <w:szCs w:val="24"/>
        </w:rPr>
        <w:t xml:space="preserve">Другие вопросы в области </w:t>
      </w:r>
      <w:r w:rsidR="00F409A0">
        <w:rPr>
          <w:sz w:val="24"/>
          <w:szCs w:val="24"/>
        </w:rPr>
        <w:t>культуры» расходы</w:t>
      </w:r>
      <w:r>
        <w:rPr>
          <w:sz w:val="24"/>
          <w:szCs w:val="24"/>
        </w:rPr>
        <w:t xml:space="preserve"> бюджета предусмотрены для обеспечения </w:t>
      </w:r>
      <w:r w:rsidR="00F409A0">
        <w:rPr>
          <w:sz w:val="24"/>
          <w:szCs w:val="24"/>
        </w:rPr>
        <w:t>деятельности МУ</w:t>
      </w:r>
      <w:r>
        <w:rPr>
          <w:sz w:val="24"/>
          <w:szCs w:val="24"/>
        </w:rPr>
        <w:t xml:space="preserve"> Отдел культуры администрации Андреапольского муниципального округа. </w:t>
      </w:r>
      <w:r w:rsidR="00F409A0">
        <w:rPr>
          <w:sz w:val="24"/>
          <w:szCs w:val="24"/>
        </w:rPr>
        <w:t xml:space="preserve"> На 2022, 2023 годы в сумме по 2 307,9 тыс. руб. ежегодно, что превышает утвержденные лимиты на 2021 год на 183,4 тыс. руб. На 2024 год – 2 107,9 тыс. руб.</w:t>
      </w:r>
    </w:p>
    <w:p w:rsidR="00F409A0" w:rsidRDefault="00F409A0" w:rsidP="007018D1">
      <w:pPr>
        <w:pStyle w:val="a3"/>
        <w:ind w:left="142" w:firstLine="218"/>
        <w:jc w:val="both"/>
        <w:rPr>
          <w:sz w:val="24"/>
          <w:szCs w:val="24"/>
        </w:rPr>
      </w:pPr>
    </w:p>
    <w:p w:rsidR="00F409A0" w:rsidRDefault="00F409A0" w:rsidP="007018D1">
      <w:pPr>
        <w:pStyle w:val="a3"/>
        <w:ind w:left="142" w:firstLine="218"/>
        <w:jc w:val="both"/>
        <w:rPr>
          <w:sz w:val="24"/>
          <w:szCs w:val="24"/>
        </w:rPr>
      </w:pPr>
    </w:p>
    <w:p w:rsidR="00F409A0" w:rsidRDefault="00F409A0" w:rsidP="00F409A0">
      <w:pPr>
        <w:pStyle w:val="a3"/>
        <w:ind w:left="142" w:firstLine="218"/>
        <w:jc w:val="center"/>
        <w:rPr>
          <w:b/>
          <w:sz w:val="24"/>
          <w:szCs w:val="24"/>
        </w:rPr>
      </w:pPr>
      <w:r>
        <w:rPr>
          <w:b/>
          <w:sz w:val="24"/>
          <w:szCs w:val="24"/>
        </w:rPr>
        <w:t>4.3.</w:t>
      </w:r>
      <w:r w:rsidR="00393264">
        <w:rPr>
          <w:b/>
          <w:sz w:val="24"/>
          <w:szCs w:val="24"/>
        </w:rPr>
        <w:t>8</w:t>
      </w:r>
      <w:r>
        <w:rPr>
          <w:b/>
          <w:sz w:val="24"/>
          <w:szCs w:val="24"/>
        </w:rPr>
        <w:t>. Раздел 1000 «Социальная политика».</w:t>
      </w:r>
    </w:p>
    <w:p w:rsidR="00F409A0" w:rsidRDefault="00F409A0" w:rsidP="00F409A0">
      <w:pPr>
        <w:pStyle w:val="a3"/>
        <w:ind w:left="142" w:firstLine="218"/>
        <w:jc w:val="center"/>
        <w:rPr>
          <w:b/>
          <w:sz w:val="24"/>
          <w:szCs w:val="24"/>
        </w:rPr>
      </w:pPr>
    </w:p>
    <w:p w:rsidR="00F409A0" w:rsidRDefault="00F409A0" w:rsidP="00F409A0">
      <w:pPr>
        <w:pStyle w:val="a3"/>
        <w:ind w:left="142" w:firstLine="218"/>
        <w:jc w:val="both"/>
        <w:rPr>
          <w:sz w:val="24"/>
          <w:szCs w:val="24"/>
        </w:rPr>
      </w:pPr>
      <w:r>
        <w:rPr>
          <w:sz w:val="24"/>
          <w:szCs w:val="24"/>
        </w:rPr>
        <w:t>Расходы на социальную политику предусматриваются проектом на 2022 год в объеме 4 720,3 тыс. руб.</w:t>
      </w:r>
      <w:r w:rsidR="00BE7B2C">
        <w:rPr>
          <w:sz w:val="24"/>
          <w:szCs w:val="24"/>
        </w:rPr>
        <w:t>?????</w:t>
      </w:r>
    </w:p>
    <w:p w:rsidR="00BE7B2C" w:rsidRDefault="00BE7B2C" w:rsidP="00F409A0">
      <w:pPr>
        <w:pStyle w:val="a3"/>
        <w:ind w:left="142" w:firstLine="218"/>
        <w:jc w:val="both"/>
        <w:rPr>
          <w:sz w:val="24"/>
          <w:szCs w:val="24"/>
        </w:rPr>
      </w:pPr>
      <w:r>
        <w:rPr>
          <w:sz w:val="24"/>
          <w:szCs w:val="24"/>
        </w:rPr>
        <w:t>Динамика расходов в разрезе подразделов по анализируемым годам приведена в таблице:</w:t>
      </w:r>
    </w:p>
    <w:tbl>
      <w:tblPr>
        <w:tblStyle w:val="a4"/>
        <w:tblW w:w="9356" w:type="dxa"/>
        <w:tblInd w:w="142" w:type="dxa"/>
        <w:tblLook w:val="04A0" w:firstRow="1" w:lastRow="0" w:firstColumn="1" w:lastColumn="0" w:noHBand="0" w:noVBand="1"/>
      </w:tblPr>
      <w:tblGrid>
        <w:gridCol w:w="2972"/>
        <w:gridCol w:w="1699"/>
        <w:gridCol w:w="1560"/>
        <w:gridCol w:w="1562"/>
        <w:gridCol w:w="1563"/>
      </w:tblGrid>
      <w:tr w:rsidR="00BE7B2C" w:rsidTr="00BE2CBB">
        <w:tc>
          <w:tcPr>
            <w:tcW w:w="2972" w:type="dxa"/>
            <w:vMerge w:val="restart"/>
          </w:tcPr>
          <w:p w:rsidR="00BE7B2C" w:rsidRDefault="00BE7B2C" w:rsidP="00F409A0">
            <w:pPr>
              <w:pStyle w:val="a3"/>
              <w:ind w:left="0"/>
              <w:jc w:val="both"/>
              <w:rPr>
                <w:sz w:val="24"/>
                <w:szCs w:val="24"/>
              </w:rPr>
            </w:pPr>
            <w:r>
              <w:rPr>
                <w:sz w:val="24"/>
                <w:szCs w:val="24"/>
              </w:rPr>
              <w:t>Показатели</w:t>
            </w:r>
          </w:p>
        </w:tc>
        <w:tc>
          <w:tcPr>
            <w:tcW w:w="1699" w:type="dxa"/>
            <w:vMerge w:val="restart"/>
          </w:tcPr>
          <w:p w:rsidR="00BE7B2C" w:rsidRDefault="00BE7B2C" w:rsidP="00BE7B2C">
            <w:pPr>
              <w:pStyle w:val="a3"/>
              <w:ind w:left="0"/>
              <w:rPr>
                <w:sz w:val="24"/>
                <w:szCs w:val="24"/>
              </w:rPr>
            </w:pPr>
            <w:r>
              <w:rPr>
                <w:sz w:val="24"/>
                <w:szCs w:val="24"/>
              </w:rPr>
              <w:t>Утверждено Решением о бюджете на 2021 год, тыс. руб.</w:t>
            </w:r>
          </w:p>
        </w:tc>
        <w:tc>
          <w:tcPr>
            <w:tcW w:w="4685" w:type="dxa"/>
            <w:gridSpan w:val="3"/>
          </w:tcPr>
          <w:p w:rsidR="00BE7B2C" w:rsidRDefault="00BE7B2C" w:rsidP="00BE7B2C">
            <w:pPr>
              <w:pStyle w:val="a3"/>
              <w:ind w:left="0"/>
              <w:rPr>
                <w:sz w:val="24"/>
                <w:szCs w:val="24"/>
              </w:rPr>
            </w:pPr>
            <w:r>
              <w:rPr>
                <w:sz w:val="24"/>
                <w:szCs w:val="24"/>
              </w:rPr>
              <w:t>Предусмотрено проектом бюджета на:</w:t>
            </w:r>
          </w:p>
        </w:tc>
      </w:tr>
      <w:tr w:rsidR="00BE7B2C" w:rsidTr="00BE7B2C">
        <w:tc>
          <w:tcPr>
            <w:tcW w:w="2972" w:type="dxa"/>
            <w:vMerge/>
          </w:tcPr>
          <w:p w:rsidR="00BE7B2C" w:rsidRDefault="00BE7B2C" w:rsidP="00F409A0">
            <w:pPr>
              <w:pStyle w:val="a3"/>
              <w:ind w:left="0"/>
              <w:jc w:val="both"/>
              <w:rPr>
                <w:sz w:val="24"/>
                <w:szCs w:val="24"/>
              </w:rPr>
            </w:pPr>
          </w:p>
        </w:tc>
        <w:tc>
          <w:tcPr>
            <w:tcW w:w="1699" w:type="dxa"/>
            <w:vMerge/>
          </w:tcPr>
          <w:p w:rsidR="00BE7B2C" w:rsidRDefault="00BE7B2C" w:rsidP="00F409A0">
            <w:pPr>
              <w:pStyle w:val="a3"/>
              <w:ind w:left="0"/>
              <w:jc w:val="both"/>
              <w:rPr>
                <w:sz w:val="24"/>
                <w:szCs w:val="24"/>
              </w:rPr>
            </w:pPr>
          </w:p>
        </w:tc>
        <w:tc>
          <w:tcPr>
            <w:tcW w:w="1560" w:type="dxa"/>
          </w:tcPr>
          <w:p w:rsidR="00BE7B2C" w:rsidRDefault="00BE7B2C" w:rsidP="00F409A0">
            <w:pPr>
              <w:pStyle w:val="a3"/>
              <w:ind w:left="0"/>
              <w:jc w:val="both"/>
              <w:rPr>
                <w:sz w:val="24"/>
                <w:szCs w:val="24"/>
              </w:rPr>
            </w:pPr>
            <w:r>
              <w:rPr>
                <w:sz w:val="24"/>
                <w:szCs w:val="24"/>
              </w:rPr>
              <w:t>2022 год</w:t>
            </w:r>
          </w:p>
        </w:tc>
        <w:tc>
          <w:tcPr>
            <w:tcW w:w="1562" w:type="dxa"/>
          </w:tcPr>
          <w:p w:rsidR="00BE7B2C" w:rsidRDefault="00BE7B2C" w:rsidP="00F409A0">
            <w:pPr>
              <w:pStyle w:val="a3"/>
              <w:ind w:left="0"/>
              <w:jc w:val="both"/>
              <w:rPr>
                <w:sz w:val="24"/>
                <w:szCs w:val="24"/>
              </w:rPr>
            </w:pPr>
            <w:r>
              <w:rPr>
                <w:sz w:val="24"/>
                <w:szCs w:val="24"/>
              </w:rPr>
              <w:t>2023 год</w:t>
            </w:r>
          </w:p>
        </w:tc>
        <w:tc>
          <w:tcPr>
            <w:tcW w:w="1563" w:type="dxa"/>
          </w:tcPr>
          <w:p w:rsidR="00BE7B2C" w:rsidRDefault="00BE7B2C" w:rsidP="00F409A0">
            <w:pPr>
              <w:pStyle w:val="a3"/>
              <w:ind w:left="0"/>
              <w:jc w:val="both"/>
              <w:rPr>
                <w:sz w:val="24"/>
                <w:szCs w:val="24"/>
              </w:rPr>
            </w:pPr>
            <w:r>
              <w:rPr>
                <w:sz w:val="24"/>
                <w:szCs w:val="24"/>
              </w:rPr>
              <w:t>2024 год</w:t>
            </w:r>
          </w:p>
        </w:tc>
      </w:tr>
      <w:tr w:rsidR="00BE7B2C" w:rsidTr="00BE7B2C">
        <w:tc>
          <w:tcPr>
            <w:tcW w:w="2972" w:type="dxa"/>
          </w:tcPr>
          <w:p w:rsidR="00BE7B2C" w:rsidRDefault="00BE7B2C" w:rsidP="00BE7B2C">
            <w:pPr>
              <w:pStyle w:val="a3"/>
              <w:ind w:left="0"/>
              <w:rPr>
                <w:sz w:val="24"/>
                <w:szCs w:val="24"/>
              </w:rPr>
            </w:pPr>
            <w:r w:rsidRPr="00BE7B2C">
              <w:rPr>
                <w:b/>
                <w:sz w:val="24"/>
                <w:szCs w:val="24"/>
              </w:rPr>
              <w:t>Раздел 1000</w:t>
            </w:r>
            <w:r>
              <w:rPr>
                <w:sz w:val="24"/>
                <w:szCs w:val="24"/>
              </w:rPr>
              <w:t xml:space="preserve"> «Социальная политика»</w:t>
            </w:r>
          </w:p>
        </w:tc>
        <w:tc>
          <w:tcPr>
            <w:tcW w:w="1699" w:type="dxa"/>
          </w:tcPr>
          <w:p w:rsidR="00BE7B2C" w:rsidRPr="001A53F8" w:rsidRDefault="001A53F8" w:rsidP="00F409A0">
            <w:pPr>
              <w:pStyle w:val="a3"/>
              <w:ind w:left="0"/>
              <w:jc w:val="both"/>
              <w:rPr>
                <w:b/>
                <w:sz w:val="24"/>
                <w:szCs w:val="24"/>
              </w:rPr>
            </w:pPr>
            <w:r>
              <w:rPr>
                <w:b/>
                <w:sz w:val="24"/>
                <w:szCs w:val="24"/>
              </w:rPr>
              <w:t>9 419,0</w:t>
            </w:r>
          </w:p>
        </w:tc>
        <w:tc>
          <w:tcPr>
            <w:tcW w:w="1560" w:type="dxa"/>
          </w:tcPr>
          <w:p w:rsidR="00BE7B2C" w:rsidRPr="001A53F8" w:rsidRDefault="001A53F8" w:rsidP="00F409A0">
            <w:pPr>
              <w:pStyle w:val="a3"/>
              <w:ind w:left="0"/>
              <w:jc w:val="both"/>
              <w:rPr>
                <w:b/>
                <w:sz w:val="24"/>
                <w:szCs w:val="24"/>
              </w:rPr>
            </w:pPr>
            <w:r>
              <w:rPr>
                <w:b/>
                <w:sz w:val="24"/>
                <w:szCs w:val="24"/>
              </w:rPr>
              <w:t>4 720,3</w:t>
            </w:r>
          </w:p>
        </w:tc>
        <w:tc>
          <w:tcPr>
            <w:tcW w:w="1562" w:type="dxa"/>
          </w:tcPr>
          <w:p w:rsidR="00BE7B2C" w:rsidRPr="001A53F8" w:rsidRDefault="001A53F8" w:rsidP="00F409A0">
            <w:pPr>
              <w:pStyle w:val="a3"/>
              <w:ind w:left="0"/>
              <w:jc w:val="both"/>
              <w:rPr>
                <w:b/>
                <w:sz w:val="24"/>
                <w:szCs w:val="24"/>
              </w:rPr>
            </w:pPr>
            <w:r>
              <w:rPr>
                <w:b/>
                <w:sz w:val="24"/>
                <w:szCs w:val="24"/>
              </w:rPr>
              <w:t>8 592,5</w:t>
            </w:r>
          </w:p>
        </w:tc>
        <w:tc>
          <w:tcPr>
            <w:tcW w:w="1563" w:type="dxa"/>
          </w:tcPr>
          <w:p w:rsidR="00BE7B2C" w:rsidRPr="001A53F8" w:rsidRDefault="001A53F8" w:rsidP="00F409A0">
            <w:pPr>
              <w:pStyle w:val="a3"/>
              <w:ind w:left="0"/>
              <w:jc w:val="both"/>
              <w:rPr>
                <w:b/>
                <w:sz w:val="24"/>
                <w:szCs w:val="24"/>
              </w:rPr>
            </w:pPr>
            <w:r>
              <w:rPr>
                <w:b/>
                <w:sz w:val="24"/>
                <w:szCs w:val="24"/>
              </w:rPr>
              <w:t>9 588,1</w:t>
            </w:r>
          </w:p>
        </w:tc>
      </w:tr>
      <w:tr w:rsidR="00BE7B2C" w:rsidTr="00BE7B2C">
        <w:tc>
          <w:tcPr>
            <w:tcW w:w="2972" w:type="dxa"/>
          </w:tcPr>
          <w:p w:rsidR="00BE7B2C" w:rsidRDefault="00BE7B2C" w:rsidP="00BE7B2C">
            <w:pPr>
              <w:pStyle w:val="a3"/>
              <w:ind w:left="0"/>
              <w:rPr>
                <w:sz w:val="24"/>
                <w:szCs w:val="24"/>
              </w:rPr>
            </w:pPr>
            <w:r>
              <w:rPr>
                <w:sz w:val="24"/>
                <w:szCs w:val="24"/>
              </w:rPr>
              <w:t>к предыдущему году, тыс. руб.</w:t>
            </w:r>
          </w:p>
        </w:tc>
        <w:tc>
          <w:tcPr>
            <w:tcW w:w="1699" w:type="dxa"/>
          </w:tcPr>
          <w:p w:rsidR="00BE7B2C" w:rsidRDefault="00BE7B2C" w:rsidP="00F409A0">
            <w:pPr>
              <w:pStyle w:val="a3"/>
              <w:ind w:left="0"/>
              <w:jc w:val="both"/>
              <w:rPr>
                <w:sz w:val="24"/>
                <w:szCs w:val="24"/>
              </w:rPr>
            </w:pPr>
          </w:p>
        </w:tc>
        <w:tc>
          <w:tcPr>
            <w:tcW w:w="1560" w:type="dxa"/>
          </w:tcPr>
          <w:p w:rsidR="00BE7B2C" w:rsidRDefault="005D5636" w:rsidP="00F409A0">
            <w:pPr>
              <w:pStyle w:val="a3"/>
              <w:ind w:left="0"/>
              <w:jc w:val="both"/>
              <w:rPr>
                <w:sz w:val="24"/>
                <w:szCs w:val="24"/>
              </w:rPr>
            </w:pPr>
            <w:r>
              <w:rPr>
                <w:sz w:val="24"/>
                <w:szCs w:val="24"/>
              </w:rPr>
              <w:t>-4 698,7</w:t>
            </w:r>
          </w:p>
        </w:tc>
        <w:tc>
          <w:tcPr>
            <w:tcW w:w="1562" w:type="dxa"/>
          </w:tcPr>
          <w:p w:rsidR="00BE7B2C" w:rsidRDefault="005D5636" w:rsidP="00F409A0">
            <w:pPr>
              <w:pStyle w:val="a3"/>
              <w:ind w:left="0"/>
              <w:jc w:val="both"/>
              <w:rPr>
                <w:sz w:val="24"/>
                <w:szCs w:val="24"/>
              </w:rPr>
            </w:pPr>
            <w:r>
              <w:rPr>
                <w:sz w:val="24"/>
                <w:szCs w:val="24"/>
              </w:rPr>
              <w:t>3 872,2</w:t>
            </w:r>
          </w:p>
        </w:tc>
        <w:tc>
          <w:tcPr>
            <w:tcW w:w="1563" w:type="dxa"/>
          </w:tcPr>
          <w:p w:rsidR="00BE7B2C" w:rsidRDefault="005D5636" w:rsidP="00F409A0">
            <w:pPr>
              <w:pStyle w:val="a3"/>
              <w:ind w:left="0"/>
              <w:jc w:val="both"/>
              <w:rPr>
                <w:sz w:val="24"/>
                <w:szCs w:val="24"/>
              </w:rPr>
            </w:pPr>
            <w:r>
              <w:rPr>
                <w:sz w:val="24"/>
                <w:szCs w:val="24"/>
              </w:rPr>
              <w:t>995,6</w:t>
            </w:r>
          </w:p>
        </w:tc>
      </w:tr>
      <w:tr w:rsidR="00BE7B2C" w:rsidTr="00BE7B2C">
        <w:tc>
          <w:tcPr>
            <w:tcW w:w="2972" w:type="dxa"/>
          </w:tcPr>
          <w:p w:rsidR="00BE7B2C" w:rsidRDefault="00BE7B2C" w:rsidP="00BE7B2C">
            <w:pPr>
              <w:pStyle w:val="a3"/>
              <w:ind w:left="0"/>
              <w:rPr>
                <w:sz w:val="24"/>
                <w:szCs w:val="24"/>
              </w:rPr>
            </w:pPr>
            <w:r>
              <w:rPr>
                <w:sz w:val="24"/>
                <w:szCs w:val="24"/>
              </w:rPr>
              <w:t>к предыдущему году, %</w:t>
            </w:r>
          </w:p>
        </w:tc>
        <w:tc>
          <w:tcPr>
            <w:tcW w:w="1699" w:type="dxa"/>
          </w:tcPr>
          <w:p w:rsidR="00BE7B2C" w:rsidRDefault="00BE7B2C" w:rsidP="00F409A0">
            <w:pPr>
              <w:pStyle w:val="a3"/>
              <w:ind w:left="0"/>
              <w:jc w:val="both"/>
              <w:rPr>
                <w:sz w:val="24"/>
                <w:szCs w:val="24"/>
              </w:rPr>
            </w:pPr>
          </w:p>
        </w:tc>
        <w:tc>
          <w:tcPr>
            <w:tcW w:w="1560" w:type="dxa"/>
          </w:tcPr>
          <w:p w:rsidR="00BE7B2C" w:rsidRDefault="005D5636" w:rsidP="00F409A0">
            <w:pPr>
              <w:pStyle w:val="a3"/>
              <w:ind w:left="0"/>
              <w:jc w:val="both"/>
              <w:rPr>
                <w:sz w:val="24"/>
                <w:szCs w:val="24"/>
              </w:rPr>
            </w:pPr>
            <w:r>
              <w:rPr>
                <w:sz w:val="24"/>
                <w:szCs w:val="24"/>
              </w:rPr>
              <w:t>50,1</w:t>
            </w:r>
          </w:p>
        </w:tc>
        <w:tc>
          <w:tcPr>
            <w:tcW w:w="1562" w:type="dxa"/>
          </w:tcPr>
          <w:p w:rsidR="00BE7B2C" w:rsidRDefault="005D5636" w:rsidP="00F409A0">
            <w:pPr>
              <w:pStyle w:val="a3"/>
              <w:ind w:left="0"/>
              <w:jc w:val="both"/>
              <w:rPr>
                <w:sz w:val="24"/>
                <w:szCs w:val="24"/>
              </w:rPr>
            </w:pPr>
            <w:r>
              <w:rPr>
                <w:sz w:val="24"/>
                <w:szCs w:val="24"/>
              </w:rPr>
              <w:t>182,0</w:t>
            </w:r>
          </w:p>
        </w:tc>
        <w:tc>
          <w:tcPr>
            <w:tcW w:w="1563" w:type="dxa"/>
          </w:tcPr>
          <w:p w:rsidR="00BE7B2C" w:rsidRDefault="005D5636" w:rsidP="00F409A0">
            <w:pPr>
              <w:pStyle w:val="a3"/>
              <w:ind w:left="0"/>
              <w:jc w:val="both"/>
              <w:rPr>
                <w:sz w:val="24"/>
                <w:szCs w:val="24"/>
              </w:rPr>
            </w:pPr>
            <w:r>
              <w:rPr>
                <w:sz w:val="24"/>
                <w:szCs w:val="24"/>
              </w:rPr>
              <w:t>111,6</w:t>
            </w:r>
          </w:p>
        </w:tc>
      </w:tr>
      <w:tr w:rsidR="00BE7B2C" w:rsidTr="00BE7B2C">
        <w:tc>
          <w:tcPr>
            <w:tcW w:w="2972" w:type="dxa"/>
          </w:tcPr>
          <w:p w:rsidR="00BE7B2C" w:rsidRDefault="00BE7B2C" w:rsidP="00BE7B2C">
            <w:pPr>
              <w:pStyle w:val="a3"/>
              <w:ind w:left="0"/>
              <w:rPr>
                <w:sz w:val="24"/>
                <w:szCs w:val="24"/>
              </w:rPr>
            </w:pPr>
            <w:r>
              <w:rPr>
                <w:sz w:val="24"/>
                <w:szCs w:val="24"/>
              </w:rPr>
              <w:t>темп роста к 2021 году, %</w:t>
            </w:r>
          </w:p>
        </w:tc>
        <w:tc>
          <w:tcPr>
            <w:tcW w:w="1699" w:type="dxa"/>
          </w:tcPr>
          <w:p w:rsidR="00BE7B2C" w:rsidRDefault="00BE7B2C" w:rsidP="00F409A0">
            <w:pPr>
              <w:pStyle w:val="a3"/>
              <w:ind w:left="0"/>
              <w:jc w:val="both"/>
              <w:rPr>
                <w:sz w:val="24"/>
                <w:szCs w:val="24"/>
              </w:rPr>
            </w:pPr>
          </w:p>
        </w:tc>
        <w:tc>
          <w:tcPr>
            <w:tcW w:w="1560" w:type="dxa"/>
          </w:tcPr>
          <w:p w:rsidR="00BE7B2C" w:rsidRDefault="005D5636" w:rsidP="00F409A0">
            <w:pPr>
              <w:pStyle w:val="a3"/>
              <w:ind w:left="0"/>
              <w:jc w:val="both"/>
              <w:rPr>
                <w:sz w:val="24"/>
                <w:szCs w:val="24"/>
              </w:rPr>
            </w:pPr>
            <w:r>
              <w:rPr>
                <w:sz w:val="24"/>
                <w:szCs w:val="24"/>
              </w:rPr>
              <w:t>50,1</w:t>
            </w:r>
          </w:p>
        </w:tc>
        <w:tc>
          <w:tcPr>
            <w:tcW w:w="1562" w:type="dxa"/>
          </w:tcPr>
          <w:p w:rsidR="00BE7B2C" w:rsidRDefault="005D5636" w:rsidP="00F409A0">
            <w:pPr>
              <w:pStyle w:val="a3"/>
              <w:ind w:left="0"/>
              <w:jc w:val="both"/>
              <w:rPr>
                <w:sz w:val="24"/>
                <w:szCs w:val="24"/>
              </w:rPr>
            </w:pPr>
            <w:r>
              <w:rPr>
                <w:sz w:val="24"/>
                <w:szCs w:val="24"/>
              </w:rPr>
              <w:t>91,2</w:t>
            </w:r>
          </w:p>
        </w:tc>
        <w:tc>
          <w:tcPr>
            <w:tcW w:w="1563" w:type="dxa"/>
          </w:tcPr>
          <w:p w:rsidR="00BE7B2C" w:rsidRDefault="005D5636" w:rsidP="00F409A0">
            <w:pPr>
              <w:pStyle w:val="a3"/>
              <w:ind w:left="0"/>
              <w:jc w:val="both"/>
              <w:rPr>
                <w:sz w:val="24"/>
                <w:szCs w:val="24"/>
              </w:rPr>
            </w:pPr>
            <w:r>
              <w:rPr>
                <w:sz w:val="24"/>
                <w:szCs w:val="24"/>
              </w:rPr>
              <w:t>101,8</w:t>
            </w:r>
          </w:p>
        </w:tc>
      </w:tr>
      <w:tr w:rsidR="00BE7B2C" w:rsidTr="00BE7B2C">
        <w:tc>
          <w:tcPr>
            <w:tcW w:w="2972" w:type="dxa"/>
          </w:tcPr>
          <w:p w:rsidR="00BE7B2C" w:rsidRPr="00BE7B2C" w:rsidRDefault="00BE7B2C" w:rsidP="00BE7B2C">
            <w:pPr>
              <w:pStyle w:val="a3"/>
              <w:ind w:left="0"/>
              <w:rPr>
                <w:sz w:val="24"/>
                <w:szCs w:val="24"/>
              </w:rPr>
            </w:pPr>
            <w:r w:rsidRPr="00BE7B2C">
              <w:rPr>
                <w:b/>
                <w:sz w:val="24"/>
                <w:szCs w:val="24"/>
              </w:rPr>
              <w:t>Подраздел 1001</w:t>
            </w:r>
            <w:r>
              <w:rPr>
                <w:b/>
                <w:sz w:val="24"/>
                <w:szCs w:val="24"/>
              </w:rPr>
              <w:t xml:space="preserve"> </w:t>
            </w:r>
            <w:r>
              <w:rPr>
                <w:sz w:val="24"/>
                <w:szCs w:val="24"/>
              </w:rPr>
              <w:t>«Пенсионное обеспечение»</w:t>
            </w:r>
          </w:p>
        </w:tc>
        <w:tc>
          <w:tcPr>
            <w:tcW w:w="1699" w:type="dxa"/>
          </w:tcPr>
          <w:p w:rsidR="00BE7B2C" w:rsidRDefault="001A53F8" w:rsidP="00F409A0">
            <w:pPr>
              <w:pStyle w:val="a3"/>
              <w:ind w:left="0"/>
              <w:jc w:val="both"/>
              <w:rPr>
                <w:sz w:val="24"/>
                <w:szCs w:val="24"/>
              </w:rPr>
            </w:pPr>
            <w:r>
              <w:rPr>
                <w:sz w:val="24"/>
                <w:szCs w:val="24"/>
              </w:rPr>
              <w:t>700,0</w:t>
            </w:r>
          </w:p>
        </w:tc>
        <w:tc>
          <w:tcPr>
            <w:tcW w:w="1560" w:type="dxa"/>
          </w:tcPr>
          <w:p w:rsidR="00BE7B2C" w:rsidRDefault="001A53F8" w:rsidP="00F409A0">
            <w:pPr>
              <w:pStyle w:val="a3"/>
              <w:ind w:left="0"/>
              <w:jc w:val="both"/>
              <w:rPr>
                <w:sz w:val="24"/>
                <w:szCs w:val="24"/>
              </w:rPr>
            </w:pPr>
            <w:r>
              <w:rPr>
                <w:sz w:val="24"/>
                <w:szCs w:val="24"/>
              </w:rPr>
              <w:t>400,0</w:t>
            </w:r>
          </w:p>
        </w:tc>
        <w:tc>
          <w:tcPr>
            <w:tcW w:w="1562" w:type="dxa"/>
          </w:tcPr>
          <w:p w:rsidR="00BE7B2C" w:rsidRDefault="001A53F8" w:rsidP="00F409A0">
            <w:pPr>
              <w:pStyle w:val="a3"/>
              <w:ind w:left="0"/>
              <w:jc w:val="both"/>
              <w:rPr>
                <w:sz w:val="24"/>
                <w:szCs w:val="24"/>
              </w:rPr>
            </w:pPr>
            <w:r>
              <w:rPr>
                <w:sz w:val="24"/>
                <w:szCs w:val="24"/>
              </w:rPr>
              <w:t>400,0</w:t>
            </w:r>
          </w:p>
        </w:tc>
        <w:tc>
          <w:tcPr>
            <w:tcW w:w="1563" w:type="dxa"/>
          </w:tcPr>
          <w:p w:rsidR="00BE7B2C" w:rsidRDefault="001A53F8" w:rsidP="00F409A0">
            <w:pPr>
              <w:pStyle w:val="a3"/>
              <w:ind w:left="0"/>
              <w:jc w:val="both"/>
              <w:rPr>
                <w:sz w:val="24"/>
                <w:szCs w:val="24"/>
              </w:rPr>
            </w:pPr>
            <w:r>
              <w:rPr>
                <w:sz w:val="24"/>
                <w:szCs w:val="24"/>
              </w:rPr>
              <w:t>400,0</w:t>
            </w:r>
          </w:p>
        </w:tc>
      </w:tr>
      <w:tr w:rsidR="00BE7B2C" w:rsidTr="00BE7B2C">
        <w:tc>
          <w:tcPr>
            <w:tcW w:w="2972" w:type="dxa"/>
          </w:tcPr>
          <w:p w:rsidR="00BE7B2C" w:rsidRDefault="00BE7B2C" w:rsidP="00BE7B2C">
            <w:pPr>
              <w:pStyle w:val="a3"/>
              <w:ind w:left="0"/>
              <w:rPr>
                <w:sz w:val="24"/>
                <w:szCs w:val="24"/>
              </w:rPr>
            </w:pPr>
            <w:r>
              <w:rPr>
                <w:sz w:val="24"/>
                <w:szCs w:val="24"/>
              </w:rPr>
              <w:t>к предыдущему году, тыс. руб.</w:t>
            </w:r>
          </w:p>
        </w:tc>
        <w:tc>
          <w:tcPr>
            <w:tcW w:w="1699" w:type="dxa"/>
          </w:tcPr>
          <w:p w:rsidR="00BE7B2C" w:rsidRDefault="00BE7B2C" w:rsidP="00F409A0">
            <w:pPr>
              <w:pStyle w:val="a3"/>
              <w:ind w:left="0"/>
              <w:jc w:val="both"/>
              <w:rPr>
                <w:sz w:val="24"/>
                <w:szCs w:val="24"/>
              </w:rPr>
            </w:pPr>
          </w:p>
        </w:tc>
        <w:tc>
          <w:tcPr>
            <w:tcW w:w="1560" w:type="dxa"/>
          </w:tcPr>
          <w:p w:rsidR="00BE7B2C" w:rsidRDefault="005D5636" w:rsidP="00F409A0">
            <w:pPr>
              <w:pStyle w:val="a3"/>
              <w:ind w:left="0"/>
              <w:jc w:val="both"/>
              <w:rPr>
                <w:sz w:val="24"/>
                <w:szCs w:val="24"/>
              </w:rPr>
            </w:pPr>
            <w:r>
              <w:rPr>
                <w:sz w:val="24"/>
                <w:szCs w:val="24"/>
              </w:rPr>
              <w:t>-300,0</w:t>
            </w:r>
          </w:p>
        </w:tc>
        <w:tc>
          <w:tcPr>
            <w:tcW w:w="1562" w:type="dxa"/>
          </w:tcPr>
          <w:p w:rsidR="00BE7B2C" w:rsidRDefault="005D5636" w:rsidP="00F409A0">
            <w:pPr>
              <w:pStyle w:val="a3"/>
              <w:ind w:left="0"/>
              <w:jc w:val="both"/>
              <w:rPr>
                <w:sz w:val="24"/>
                <w:szCs w:val="24"/>
              </w:rPr>
            </w:pPr>
            <w:r>
              <w:rPr>
                <w:sz w:val="24"/>
                <w:szCs w:val="24"/>
              </w:rPr>
              <w:t>0</w:t>
            </w:r>
          </w:p>
        </w:tc>
        <w:tc>
          <w:tcPr>
            <w:tcW w:w="1563" w:type="dxa"/>
          </w:tcPr>
          <w:p w:rsidR="00BE7B2C" w:rsidRDefault="005D5636" w:rsidP="00F409A0">
            <w:pPr>
              <w:pStyle w:val="a3"/>
              <w:ind w:left="0"/>
              <w:jc w:val="both"/>
              <w:rPr>
                <w:sz w:val="24"/>
                <w:szCs w:val="24"/>
              </w:rPr>
            </w:pPr>
            <w:r>
              <w:rPr>
                <w:sz w:val="24"/>
                <w:szCs w:val="24"/>
              </w:rPr>
              <w:t>0</w:t>
            </w:r>
          </w:p>
        </w:tc>
      </w:tr>
      <w:tr w:rsidR="00BE7B2C" w:rsidTr="00BE7B2C">
        <w:tc>
          <w:tcPr>
            <w:tcW w:w="2972" w:type="dxa"/>
          </w:tcPr>
          <w:p w:rsidR="00BE7B2C" w:rsidRDefault="00BE7B2C" w:rsidP="00BE7B2C">
            <w:pPr>
              <w:pStyle w:val="a3"/>
              <w:ind w:left="0"/>
              <w:rPr>
                <w:sz w:val="24"/>
                <w:szCs w:val="24"/>
              </w:rPr>
            </w:pPr>
            <w:r>
              <w:rPr>
                <w:sz w:val="24"/>
                <w:szCs w:val="24"/>
              </w:rPr>
              <w:t>к предыдущему году, %</w:t>
            </w:r>
          </w:p>
        </w:tc>
        <w:tc>
          <w:tcPr>
            <w:tcW w:w="1699" w:type="dxa"/>
          </w:tcPr>
          <w:p w:rsidR="00BE7B2C" w:rsidRDefault="00BE7B2C" w:rsidP="00F409A0">
            <w:pPr>
              <w:pStyle w:val="a3"/>
              <w:ind w:left="0"/>
              <w:jc w:val="both"/>
              <w:rPr>
                <w:sz w:val="24"/>
                <w:szCs w:val="24"/>
              </w:rPr>
            </w:pPr>
          </w:p>
        </w:tc>
        <w:tc>
          <w:tcPr>
            <w:tcW w:w="1560" w:type="dxa"/>
          </w:tcPr>
          <w:p w:rsidR="00BE7B2C" w:rsidRDefault="005D5636" w:rsidP="00F409A0">
            <w:pPr>
              <w:pStyle w:val="a3"/>
              <w:ind w:left="0"/>
              <w:jc w:val="both"/>
              <w:rPr>
                <w:sz w:val="24"/>
                <w:szCs w:val="24"/>
              </w:rPr>
            </w:pPr>
            <w:r>
              <w:rPr>
                <w:sz w:val="24"/>
                <w:szCs w:val="24"/>
              </w:rPr>
              <w:t>57,1</w:t>
            </w:r>
          </w:p>
        </w:tc>
        <w:tc>
          <w:tcPr>
            <w:tcW w:w="1562" w:type="dxa"/>
          </w:tcPr>
          <w:p w:rsidR="00BE7B2C" w:rsidRDefault="005D5636" w:rsidP="00F409A0">
            <w:pPr>
              <w:pStyle w:val="a3"/>
              <w:ind w:left="0"/>
              <w:jc w:val="both"/>
              <w:rPr>
                <w:sz w:val="24"/>
                <w:szCs w:val="24"/>
              </w:rPr>
            </w:pPr>
            <w:r>
              <w:rPr>
                <w:sz w:val="24"/>
                <w:szCs w:val="24"/>
              </w:rPr>
              <w:t>100,0</w:t>
            </w:r>
          </w:p>
        </w:tc>
        <w:tc>
          <w:tcPr>
            <w:tcW w:w="1563" w:type="dxa"/>
          </w:tcPr>
          <w:p w:rsidR="00BE7B2C" w:rsidRDefault="005D5636" w:rsidP="00F409A0">
            <w:pPr>
              <w:pStyle w:val="a3"/>
              <w:ind w:left="0"/>
              <w:jc w:val="both"/>
              <w:rPr>
                <w:sz w:val="24"/>
                <w:szCs w:val="24"/>
              </w:rPr>
            </w:pPr>
            <w:r>
              <w:rPr>
                <w:sz w:val="24"/>
                <w:szCs w:val="24"/>
              </w:rPr>
              <w:t>100,0</w:t>
            </w:r>
          </w:p>
        </w:tc>
      </w:tr>
      <w:tr w:rsidR="00BE7B2C" w:rsidTr="00BE7B2C">
        <w:tc>
          <w:tcPr>
            <w:tcW w:w="2972" w:type="dxa"/>
          </w:tcPr>
          <w:p w:rsidR="00BE7B2C" w:rsidRDefault="00BE7B2C" w:rsidP="00BE7B2C">
            <w:pPr>
              <w:pStyle w:val="a3"/>
              <w:ind w:left="0"/>
              <w:rPr>
                <w:sz w:val="24"/>
                <w:szCs w:val="24"/>
              </w:rPr>
            </w:pPr>
            <w:r>
              <w:rPr>
                <w:sz w:val="24"/>
                <w:szCs w:val="24"/>
              </w:rPr>
              <w:t>темп роста к 2021 году, %</w:t>
            </w:r>
          </w:p>
        </w:tc>
        <w:tc>
          <w:tcPr>
            <w:tcW w:w="1699" w:type="dxa"/>
          </w:tcPr>
          <w:p w:rsidR="00BE7B2C" w:rsidRDefault="00BE7B2C" w:rsidP="00F409A0">
            <w:pPr>
              <w:pStyle w:val="a3"/>
              <w:ind w:left="0"/>
              <w:jc w:val="both"/>
              <w:rPr>
                <w:sz w:val="24"/>
                <w:szCs w:val="24"/>
              </w:rPr>
            </w:pPr>
          </w:p>
        </w:tc>
        <w:tc>
          <w:tcPr>
            <w:tcW w:w="1560" w:type="dxa"/>
          </w:tcPr>
          <w:p w:rsidR="00BE7B2C" w:rsidRDefault="005D5636" w:rsidP="00F409A0">
            <w:pPr>
              <w:pStyle w:val="a3"/>
              <w:ind w:left="0"/>
              <w:jc w:val="both"/>
              <w:rPr>
                <w:sz w:val="24"/>
                <w:szCs w:val="24"/>
              </w:rPr>
            </w:pPr>
            <w:r>
              <w:rPr>
                <w:sz w:val="24"/>
                <w:szCs w:val="24"/>
              </w:rPr>
              <w:t>57,1</w:t>
            </w:r>
          </w:p>
        </w:tc>
        <w:tc>
          <w:tcPr>
            <w:tcW w:w="1562" w:type="dxa"/>
          </w:tcPr>
          <w:p w:rsidR="00BE7B2C" w:rsidRDefault="005D5636" w:rsidP="00F409A0">
            <w:pPr>
              <w:pStyle w:val="a3"/>
              <w:ind w:left="0"/>
              <w:jc w:val="both"/>
              <w:rPr>
                <w:sz w:val="24"/>
                <w:szCs w:val="24"/>
              </w:rPr>
            </w:pPr>
            <w:r>
              <w:rPr>
                <w:sz w:val="24"/>
                <w:szCs w:val="24"/>
              </w:rPr>
              <w:t>57,1</w:t>
            </w:r>
          </w:p>
        </w:tc>
        <w:tc>
          <w:tcPr>
            <w:tcW w:w="1563" w:type="dxa"/>
          </w:tcPr>
          <w:p w:rsidR="00BE7B2C" w:rsidRDefault="005D5636" w:rsidP="00F409A0">
            <w:pPr>
              <w:pStyle w:val="a3"/>
              <w:ind w:left="0"/>
              <w:jc w:val="both"/>
              <w:rPr>
                <w:sz w:val="24"/>
                <w:szCs w:val="24"/>
              </w:rPr>
            </w:pPr>
            <w:r>
              <w:rPr>
                <w:sz w:val="24"/>
                <w:szCs w:val="24"/>
              </w:rPr>
              <w:t>57,1</w:t>
            </w:r>
          </w:p>
        </w:tc>
      </w:tr>
      <w:tr w:rsidR="00BE7B2C" w:rsidTr="00BE7B2C">
        <w:tc>
          <w:tcPr>
            <w:tcW w:w="2972" w:type="dxa"/>
          </w:tcPr>
          <w:p w:rsidR="00BE7B2C" w:rsidRDefault="00BE7B2C" w:rsidP="00BE7B2C">
            <w:pPr>
              <w:pStyle w:val="a3"/>
              <w:ind w:left="0"/>
              <w:rPr>
                <w:sz w:val="24"/>
                <w:szCs w:val="24"/>
              </w:rPr>
            </w:pPr>
            <w:r w:rsidRPr="00BE7B2C">
              <w:rPr>
                <w:b/>
                <w:sz w:val="24"/>
                <w:szCs w:val="24"/>
              </w:rPr>
              <w:t>Подраздел 1003</w:t>
            </w:r>
            <w:r>
              <w:rPr>
                <w:sz w:val="24"/>
                <w:szCs w:val="24"/>
              </w:rPr>
              <w:t xml:space="preserve"> «Социальное обеспечение населения»</w:t>
            </w:r>
          </w:p>
        </w:tc>
        <w:tc>
          <w:tcPr>
            <w:tcW w:w="1699" w:type="dxa"/>
          </w:tcPr>
          <w:p w:rsidR="00BE7B2C" w:rsidRDefault="001A53F8" w:rsidP="00F409A0">
            <w:pPr>
              <w:pStyle w:val="a3"/>
              <w:ind w:left="0"/>
              <w:jc w:val="both"/>
              <w:rPr>
                <w:sz w:val="24"/>
                <w:szCs w:val="24"/>
              </w:rPr>
            </w:pPr>
            <w:r>
              <w:rPr>
                <w:sz w:val="24"/>
                <w:szCs w:val="24"/>
              </w:rPr>
              <w:t>863,8</w:t>
            </w:r>
          </w:p>
        </w:tc>
        <w:tc>
          <w:tcPr>
            <w:tcW w:w="1560" w:type="dxa"/>
          </w:tcPr>
          <w:p w:rsidR="00BE7B2C" w:rsidRDefault="001A53F8" w:rsidP="00F409A0">
            <w:pPr>
              <w:pStyle w:val="a3"/>
              <w:ind w:left="0"/>
              <w:jc w:val="both"/>
              <w:rPr>
                <w:sz w:val="24"/>
                <w:szCs w:val="24"/>
              </w:rPr>
            </w:pPr>
            <w:r>
              <w:rPr>
                <w:sz w:val="24"/>
                <w:szCs w:val="24"/>
              </w:rPr>
              <w:t>1 051,3</w:t>
            </w:r>
          </w:p>
        </w:tc>
        <w:tc>
          <w:tcPr>
            <w:tcW w:w="1562" w:type="dxa"/>
          </w:tcPr>
          <w:p w:rsidR="00BE7B2C" w:rsidRDefault="001A53F8" w:rsidP="00F409A0">
            <w:pPr>
              <w:pStyle w:val="a3"/>
              <w:ind w:left="0"/>
              <w:jc w:val="both"/>
              <w:rPr>
                <w:sz w:val="24"/>
                <w:szCs w:val="24"/>
              </w:rPr>
            </w:pPr>
            <w:r>
              <w:rPr>
                <w:sz w:val="24"/>
                <w:szCs w:val="24"/>
              </w:rPr>
              <w:t>827,0</w:t>
            </w:r>
          </w:p>
        </w:tc>
        <w:tc>
          <w:tcPr>
            <w:tcW w:w="1563" w:type="dxa"/>
          </w:tcPr>
          <w:p w:rsidR="00BE7B2C" w:rsidRDefault="001A53F8" w:rsidP="00F409A0">
            <w:pPr>
              <w:pStyle w:val="a3"/>
              <w:ind w:left="0"/>
              <w:jc w:val="both"/>
              <w:rPr>
                <w:sz w:val="24"/>
                <w:szCs w:val="24"/>
              </w:rPr>
            </w:pPr>
            <w:r>
              <w:rPr>
                <w:sz w:val="24"/>
                <w:szCs w:val="24"/>
              </w:rPr>
              <w:t>695,0</w:t>
            </w:r>
          </w:p>
        </w:tc>
      </w:tr>
      <w:tr w:rsidR="00BE7B2C" w:rsidTr="00BE7B2C">
        <w:tc>
          <w:tcPr>
            <w:tcW w:w="2972" w:type="dxa"/>
          </w:tcPr>
          <w:p w:rsidR="00BE7B2C" w:rsidRDefault="00BE7B2C" w:rsidP="00BE7B2C">
            <w:pPr>
              <w:pStyle w:val="a3"/>
              <w:ind w:left="0"/>
              <w:rPr>
                <w:sz w:val="24"/>
                <w:szCs w:val="24"/>
              </w:rPr>
            </w:pPr>
            <w:r>
              <w:rPr>
                <w:sz w:val="24"/>
                <w:szCs w:val="24"/>
              </w:rPr>
              <w:t>к предыдущему году, тыс. руб.</w:t>
            </w:r>
          </w:p>
        </w:tc>
        <w:tc>
          <w:tcPr>
            <w:tcW w:w="1699" w:type="dxa"/>
          </w:tcPr>
          <w:p w:rsidR="00BE7B2C" w:rsidRDefault="00BE7B2C" w:rsidP="00F409A0">
            <w:pPr>
              <w:pStyle w:val="a3"/>
              <w:ind w:left="0"/>
              <w:jc w:val="both"/>
              <w:rPr>
                <w:sz w:val="24"/>
                <w:szCs w:val="24"/>
              </w:rPr>
            </w:pPr>
          </w:p>
        </w:tc>
        <w:tc>
          <w:tcPr>
            <w:tcW w:w="1560" w:type="dxa"/>
          </w:tcPr>
          <w:p w:rsidR="00BE7B2C" w:rsidRDefault="005D5636" w:rsidP="00F409A0">
            <w:pPr>
              <w:pStyle w:val="a3"/>
              <w:ind w:left="0"/>
              <w:jc w:val="both"/>
              <w:rPr>
                <w:sz w:val="24"/>
                <w:szCs w:val="24"/>
              </w:rPr>
            </w:pPr>
            <w:r>
              <w:rPr>
                <w:sz w:val="24"/>
                <w:szCs w:val="24"/>
              </w:rPr>
              <w:t>187,5</w:t>
            </w:r>
          </w:p>
        </w:tc>
        <w:tc>
          <w:tcPr>
            <w:tcW w:w="1562" w:type="dxa"/>
          </w:tcPr>
          <w:p w:rsidR="00BE7B2C" w:rsidRDefault="002C380C" w:rsidP="00F409A0">
            <w:pPr>
              <w:pStyle w:val="a3"/>
              <w:ind w:left="0"/>
              <w:jc w:val="both"/>
              <w:rPr>
                <w:sz w:val="24"/>
                <w:szCs w:val="24"/>
              </w:rPr>
            </w:pPr>
            <w:r>
              <w:rPr>
                <w:sz w:val="24"/>
                <w:szCs w:val="24"/>
              </w:rPr>
              <w:t>-224,3</w:t>
            </w:r>
          </w:p>
        </w:tc>
        <w:tc>
          <w:tcPr>
            <w:tcW w:w="1563" w:type="dxa"/>
          </w:tcPr>
          <w:p w:rsidR="00BE7B2C" w:rsidRDefault="002C380C" w:rsidP="00F409A0">
            <w:pPr>
              <w:pStyle w:val="a3"/>
              <w:ind w:left="0"/>
              <w:jc w:val="both"/>
              <w:rPr>
                <w:sz w:val="24"/>
                <w:szCs w:val="24"/>
              </w:rPr>
            </w:pPr>
            <w:r>
              <w:rPr>
                <w:sz w:val="24"/>
                <w:szCs w:val="24"/>
              </w:rPr>
              <w:t>-132,0</w:t>
            </w:r>
          </w:p>
        </w:tc>
      </w:tr>
      <w:tr w:rsidR="00BE7B2C" w:rsidTr="00BE7B2C">
        <w:tc>
          <w:tcPr>
            <w:tcW w:w="2972" w:type="dxa"/>
          </w:tcPr>
          <w:p w:rsidR="00BE7B2C" w:rsidRDefault="00BE7B2C" w:rsidP="00BE7B2C">
            <w:pPr>
              <w:pStyle w:val="a3"/>
              <w:ind w:left="0"/>
              <w:rPr>
                <w:sz w:val="24"/>
                <w:szCs w:val="24"/>
              </w:rPr>
            </w:pPr>
            <w:r>
              <w:rPr>
                <w:sz w:val="24"/>
                <w:szCs w:val="24"/>
              </w:rPr>
              <w:t>к предыдущему году, %</w:t>
            </w:r>
          </w:p>
        </w:tc>
        <w:tc>
          <w:tcPr>
            <w:tcW w:w="1699" w:type="dxa"/>
          </w:tcPr>
          <w:p w:rsidR="00BE7B2C" w:rsidRDefault="00BE7B2C" w:rsidP="00F409A0">
            <w:pPr>
              <w:pStyle w:val="a3"/>
              <w:ind w:left="0"/>
              <w:jc w:val="both"/>
              <w:rPr>
                <w:sz w:val="24"/>
                <w:szCs w:val="24"/>
              </w:rPr>
            </w:pPr>
          </w:p>
        </w:tc>
        <w:tc>
          <w:tcPr>
            <w:tcW w:w="1560" w:type="dxa"/>
          </w:tcPr>
          <w:p w:rsidR="00BE7B2C" w:rsidRDefault="002C380C" w:rsidP="00F409A0">
            <w:pPr>
              <w:pStyle w:val="a3"/>
              <w:ind w:left="0"/>
              <w:jc w:val="both"/>
              <w:rPr>
                <w:sz w:val="24"/>
                <w:szCs w:val="24"/>
              </w:rPr>
            </w:pPr>
            <w:r>
              <w:rPr>
                <w:sz w:val="24"/>
                <w:szCs w:val="24"/>
              </w:rPr>
              <w:t>121,7</w:t>
            </w:r>
          </w:p>
        </w:tc>
        <w:tc>
          <w:tcPr>
            <w:tcW w:w="1562" w:type="dxa"/>
          </w:tcPr>
          <w:p w:rsidR="00BE7B2C" w:rsidRDefault="002C380C" w:rsidP="00F409A0">
            <w:pPr>
              <w:pStyle w:val="a3"/>
              <w:ind w:left="0"/>
              <w:jc w:val="both"/>
              <w:rPr>
                <w:sz w:val="24"/>
                <w:szCs w:val="24"/>
              </w:rPr>
            </w:pPr>
            <w:r>
              <w:rPr>
                <w:sz w:val="24"/>
                <w:szCs w:val="24"/>
              </w:rPr>
              <w:t>78,7</w:t>
            </w:r>
          </w:p>
        </w:tc>
        <w:tc>
          <w:tcPr>
            <w:tcW w:w="1563" w:type="dxa"/>
          </w:tcPr>
          <w:p w:rsidR="00BE7B2C" w:rsidRDefault="002C380C" w:rsidP="00F409A0">
            <w:pPr>
              <w:pStyle w:val="a3"/>
              <w:ind w:left="0"/>
              <w:jc w:val="both"/>
              <w:rPr>
                <w:sz w:val="24"/>
                <w:szCs w:val="24"/>
              </w:rPr>
            </w:pPr>
            <w:r>
              <w:rPr>
                <w:sz w:val="24"/>
                <w:szCs w:val="24"/>
              </w:rPr>
              <w:t>84,0</w:t>
            </w:r>
          </w:p>
        </w:tc>
      </w:tr>
      <w:tr w:rsidR="00BE7B2C" w:rsidTr="00BE7B2C">
        <w:tc>
          <w:tcPr>
            <w:tcW w:w="2972" w:type="dxa"/>
          </w:tcPr>
          <w:p w:rsidR="00BE7B2C" w:rsidRDefault="00BE7B2C" w:rsidP="00BE7B2C">
            <w:pPr>
              <w:pStyle w:val="a3"/>
              <w:ind w:left="0"/>
              <w:rPr>
                <w:sz w:val="24"/>
                <w:szCs w:val="24"/>
              </w:rPr>
            </w:pPr>
            <w:r>
              <w:rPr>
                <w:sz w:val="24"/>
                <w:szCs w:val="24"/>
              </w:rPr>
              <w:t>темп роста к 2021 году, %</w:t>
            </w:r>
          </w:p>
        </w:tc>
        <w:tc>
          <w:tcPr>
            <w:tcW w:w="1699" w:type="dxa"/>
          </w:tcPr>
          <w:p w:rsidR="00BE7B2C" w:rsidRDefault="00BE7B2C" w:rsidP="00F409A0">
            <w:pPr>
              <w:pStyle w:val="a3"/>
              <w:ind w:left="0"/>
              <w:jc w:val="both"/>
              <w:rPr>
                <w:sz w:val="24"/>
                <w:szCs w:val="24"/>
              </w:rPr>
            </w:pPr>
          </w:p>
        </w:tc>
        <w:tc>
          <w:tcPr>
            <w:tcW w:w="1560" w:type="dxa"/>
          </w:tcPr>
          <w:p w:rsidR="00BE7B2C" w:rsidRDefault="002C380C" w:rsidP="00F409A0">
            <w:pPr>
              <w:pStyle w:val="a3"/>
              <w:ind w:left="0"/>
              <w:jc w:val="both"/>
              <w:rPr>
                <w:sz w:val="24"/>
                <w:szCs w:val="24"/>
              </w:rPr>
            </w:pPr>
            <w:r>
              <w:rPr>
                <w:sz w:val="24"/>
                <w:szCs w:val="24"/>
              </w:rPr>
              <w:t>121,7</w:t>
            </w:r>
          </w:p>
        </w:tc>
        <w:tc>
          <w:tcPr>
            <w:tcW w:w="1562" w:type="dxa"/>
          </w:tcPr>
          <w:p w:rsidR="00BE7B2C" w:rsidRDefault="002C380C" w:rsidP="00F409A0">
            <w:pPr>
              <w:pStyle w:val="a3"/>
              <w:ind w:left="0"/>
              <w:jc w:val="both"/>
              <w:rPr>
                <w:sz w:val="24"/>
                <w:szCs w:val="24"/>
              </w:rPr>
            </w:pPr>
            <w:r>
              <w:rPr>
                <w:sz w:val="24"/>
                <w:szCs w:val="24"/>
              </w:rPr>
              <w:t>95,7</w:t>
            </w:r>
          </w:p>
        </w:tc>
        <w:tc>
          <w:tcPr>
            <w:tcW w:w="1563" w:type="dxa"/>
          </w:tcPr>
          <w:p w:rsidR="00BE7B2C" w:rsidRDefault="002C380C" w:rsidP="00F409A0">
            <w:pPr>
              <w:pStyle w:val="a3"/>
              <w:ind w:left="0"/>
              <w:jc w:val="both"/>
              <w:rPr>
                <w:sz w:val="24"/>
                <w:szCs w:val="24"/>
              </w:rPr>
            </w:pPr>
            <w:r>
              <w:rPr>
                <w:sz w:val="24"/>
                <w:szCs w:val="24"/>
              </w:rPr>
              <w:t>80,4</w:t>
            </w:r>
          </w:p>
        </w:tc>
      </w:tr>
      <w:tr w:rsidR="00BE7B2C" w:rsidTr="00BE7B2C">
        <w:tc>
          <w:tcPr>
            <w:tcW w:w="2972" w:type="dxa"/>
          </w:tcPr>
          <w:p w:rsidR="00BE7B2C" w:rsidRPr="001A53F8" w:rsidRDefault="001A53F8" w:rsidP="00BE7B2C">
            <w:pPr>
              <w:pStyle w:val="a3"/>
              <w:ind w:left="0"/>
              <w:rPr>
                <w:sz w:val="24"/>
                <w:szCs w:val="24"/>
              </w:rPr>
            </w:pPr>
            <w:r w:rsidRPr="001A53F8">
              <w:rPr>
                <w:b/>
                <w:sz w:val="24"/>
                <w:szCs w:val="24"/>
              </w:rPr>
              <w:t>П</w:t>
            </w:r>
            <w:r w:rsidR="00BE7B2C" w:rsidRPr="001A53F8">
              <w:rPr>
                <w:b/>
                <w:sz w:val="24"/>
                <w:szCs w:val="24"/>
              </w:rPr>
              <w:t>одраздел 1004</w:t>
            </w:r>
            <w:r>
              <w:rPr>
                <w:b/>
                <w:sz w:val="24"/>
                <w:szCs w:val="24"/>
              </w:rPr>
              <w:t xml:space="preserve"> </w:t>
            </w:r>
            <w:r>
              <w:rPr>
                <w:sz w:val="24"/>
                <w:szCs w:val="24"/>
              </w:rPr>
              <w:t>«Охрана семьи и детства»</w:t>
            </w:r>
          </w:p>
        </w:tc>
        <w:tc>
          <w:tcPr>
            <w:tcW w:w="1699" w:type="dxa"/>
          </w:tcPr>
          <w:p w:rsidR="00BE7B2C" w:rsidRDefault="001A53F8" w:rsidP="00F409A0">
            <w:pPr>
              <w:pStyle w:val="a3"/>
              <w:ind w:left="0"/>
              <w:jc w:val="both"/>
              <w:rPr>
                <w:sz w:val="24"/>
                <w:szCs w:val="24"/>
              </w:rPr>
            </w:pPr>
            <w:r>
              <w:rPr>
                <w:sz w:val="24"/>
                <w:szCs w:val="24"/>
              </w:rPr>
              <w:t>7 745,2</w:t>
            </w:r>
          </w:p>
        </w:tc>
        <w:tc>
          <w:tcPr>
            <w:tcW w:w="1560" w:type="dxa"/>
          </w:tcPr>
          <w:p w:rsidR="00BE7B2C" w:rsidRDefault="001A53F8" w:rsidP="00F409A0">
            <w:pPr>
              <w:pStyle w:val="a3"/>
              <w:ind w:left="0"/>
              <w:jc w:val="both"/>
              <w:rPr>
                <w:sz w:val="24"/>
                <w:szCs w:val="24"/>
              </w:rPr>
            </w:pPr>
            <w:r>
              <w:rPr>
                <w:sz w:val="24"/>
                <w:szCs w:val="24"/>
              </w:rPr>
              <w:t>3 159,0</w:t>
            </w:r>
          </w:p>
        </w:tc>
        <w:tc>
          <w:tcPr>
            <w:tcW w:w="1562" w:type="dxa"/>
          </w:tcPr>
          <w:p w:rsidR="00BE7B2C" w:rsidRDefault="001A53F8" w:rsidP="00F409A0">
            <w:pPr>
              <w:pStyle w:val="a3"/>
              <w:ind w:left="0"/>
              <w:jc w:val="both"/>
              <w:rPr>
                <w:sz w:val="24"/>
                <w:szCs w:val="24"/>
              </w:rPr>
            </w:pPr>
            <w:r>
              <w:rPr>
                <w:sz w:val="24"/>
                <w:szCs w:val="24"/>
              </w:rPr>
              <w:t>7 365,5</w:t>
            </w:r>
          </w:p>
        </w:tc>
        <w:tc>
          <w:tcPr>
            <w:tcW w:w="1563" w:type="dxa"/>
          </w:tcPr>
          <w:p w:rsidR="00BE7B2C" w:rsidRDefault="001A53F8" w:rsidP="00F409A0">
            <w:pPr>
              <w:pStyle w:val="a3"/>
              <w:ind w:left="0"/>
              <w:jc w:val="both"/>
              <w:rPr>
                <w:sz w:val="24"/>
                <w:szCs w:val="24"/>
              </w:rPr>
            </w:pPr>
            <w:r>
              <w:rPr>
                <w:sz w:val="24"/>
                <w:szCs w:val="24"/>
              </w:rPr>
              <w:t>8 493,1</w:t>
            </w:r>
          </w:p>
        </w:tc>
      </w:tr>
      <w:tr w:rsidR="00BE7B2C" w:rsidTr="00BE7B2C">
        <w:tc>
          <w:tcPr>
            <w:tcW w:w="2972" w:type="dxa"/>
          </w:tcPr>
          <w:p w:rsidR="00BE7B2C" w:rsidRDefault="001A53F8" w:rsidP="00BE7B2C">
            <w:pPr>
              <w:pStyle w:val="a3"/>
              <w:ind w:left="0"/>
              <w:rPr>
                <w:sz w:val="24"/>
                <w:szCs w:val="24"/>
              </w:rPr>
            </w:pPr>
            <w:r>
              <w:rPr>
                <w:sz w:val="24"/>
                <w:szCs w:val="24"/>
              </w:rPr>
              <w:t>к предыдущему году, тыс. руб.</w:t>
            </w:r>
          </w:p>
        </w:tc>
        <w:tc>
          <w:tcPr>
            <w:tcW w:w="1699" w:type="dxa"/>
          </w:tcPr>
          <w:p w:rsidR="00BE7B2C" w:rsidRDefault="00BE7B2C" w:rsidP="00F409A0">
            <w:pPr>
              <w:pStyle w:val="a3"/>
              <w:ind w:left="0"/>
              <w:jc w:val="both"/>
              <w:rPr>
                <w:sz w:val="24"/>
                <w:szCs w:val="24"/>
              </w:rPr>
            </w:pPr>
          </w:p>
        </w:tc>
        <w:tc>
          <w:tcPr>
            <w:tcW w:w="1560" w:type="dxa"/>
          </w:tcPr>
          <w:p w:rsidR="00BE7B2C" w:rsidRDefault="002C380C" w:rsidP="00F409A0">
            <w:pPr>
              <w:pStyle w:val="a3"/>
              <w:ind w:left="0"/>
              <w:jc w:val="both"/>
              <w:rPr>
                <w:sz w:val="24"/>
                <w:szCs w:val="24"/>
              </w:rPr>
            </w:pPr>
            <w:r>
              <w:rPr>
                <w:sz w:val="24"/>
                <w:szCs w:val="24"/>
              </w:rPr>
              <w:t>-4 586,2</w:t>
            </w:r>
          </w:p>
        </w:tc>
        <w:tc>
          <w:tcPr>
            <w:tcW w:w="1562" w:type="dxa"/>
          </w:tcPr>
          <w:p w:rsidR="00BE7B2C" w:rsidRDefault="002C380C" w:rsidP="00F409A0">
            <w:pPr>
              <w:pStyle w:val="a3"/>
              <w:ind w:left="0"/>
              <w:jc w:val="both"/>
              <w:rPr>
                <w:sz w:val="24"/>
                <w:szCs w:val="24"/>
              </w:rPr>
            </w:pPr>
            <w:r>
              <w:rPr>
                <w:sz w:val="24"/>
                <w:szCs w:val="24"/>
              </w:rPr>
              <w:t>-380,2</w:t>
            </w:r>
          </w:p>
        </w:tc>
        <w:tc>
          <w:tcPr>
            <w:tcW w:w="1563" w:type="dxa"/>
          </w:tcPr>
          <w:p w:rsidR="00BE7B2C" w:rsidRDefault="002C380C" w:rsidP="00F409A0">
            <w:pPr>
              <w:pStyle w:val="a3"/>
              <w:ind w:left="0"/>
              <w:jc w:val="both"/>
              <w:rPr>
                <w:sz w:val="24"/>
                <w:szCs w:val="24"/>
              </w:rPr>
            </w:pPr>
            <w:r>
              <w:rPr>
                <w:sz w:val="24"/>
                <w:szCs w:val="24"/>
              </w:rPr>
              <w:t>747,9</w:t>
            </w:r>
          </w:p>
        </w:tc>
      </w:tr>
      <w:tr w:rsidR="00BE7B2C" w:rsidTr="00BE7B2C">
        <w:tc>
          <w:tcPr>
            <w:tcW w:w="2972" w:type="dxa"/>
          </w:tcPr>
          <w:p w:rsidR="00BE7B2C" w:rsidRDefault="001A53F8" w:rsidP="00BE7B2C">
            <w:pPr>
              <w:pStyle w:val="a3"/>
              <w:ind w:left="0"/>
              <w:rPr>
                <w:sz w:val="24"/>
                <w:szCs w:val="24"/>
              </w:rPr>
            </w:pPr>
            <w:r>
              <w:rPr>
                <w:sz w:val="24"/>
                <w:szCs w:val="24"/>
              </w:rPr>
              <w:t>к предыдущему году, %</w:t>
            </w:r>
          </w:p>
        </w:tc>
        <w:tc>
          <w:tcPr>
            <w:tcW w:w="1699" w:type="dxa"/>
          </w:tcPr>
          <w:p w:rsidR="00BE7B2C" w:rsidRDefault="00BE7B2C" w:rsidP="00F409A0">
            <w:pPr>
              <w:pStyle w:val="a3"/>
              <w:ind w:left="0"/>
              <w:jc w:val="both"/>
              <w:rPr>
                <w:sz w:val="24"/>
                <w:szCs w:val="24"/>
              </w:rPr>
            </w:pPr>
          </w:p>
        </w:tc>
        <w:tc>
          <w:tcPr>
            <w:tcW w:w="1560" w:type="dxa"/>
          </w:tcPr>
          <w:p w:rsidR="00BE7B2C" w:rsidRDefault="002C380C" w:rsidP="00F409A0">
            <w:pPr>
              <w:pStyle w:val="a3"/>
              <w:ind w:left="0"/>
              <w:jc w:val="both"/>
              <w:rPr>
                <w:sz w:val="24"/>
                <w:szCs w:val="24"/>
              </w:rPr>
            </w:pPr>
            <w:r>
              <w:rPr>
                <w:sz w:val="24"/>
                <w:szCs w:val="24"/>
              </w:rPr>
              <w:t>40,8</w:t>
            </w:r>
          </w:p>
        </w:tc>
        <w:tc>
          <w:tcPr>
            <w:tcW w:w="1562" w:type="dxa"/>
          </w:tcPr>
          <w:p w:rsidR="00BE7B2C" w:rsidRDefault="002C380C" w:rsidP="00F409A0">
            <w:pPr>
              <w:pStyle w:val="a3"/>
              <w:ind w:left="0"/>
              <w:jc w:val="both"/>
              <w:rPr>
                <w:sz w:val="24"/>
                <w:szCs w:val="24"/>
              </w:rPr>
            </w:pPr>
            <w:r>
              <w:rPr>
                <w:sz w:val="24"/>
                <w:szCs w:val="24"/>
              </w:rPr>
              <w:t>в 2,3 р.</w:t>
            </w:r>
          </w:p>
        </w:tc>
        <w:tc>
          <w:tcPr>
            <w:tcW w:w="1563" w:type="dxa"/>
          </w:tcPr>
          <w:p w:rsidR="00BE7B2C" w:rsidRDefault="002C380C" w:rsidP="00F409A0">
            <w:pPr>
              <w:pStyle w:val="a3"/>
              <w:ind w:left="0"/>
              <w:jc w:val="both"/>
              <w:rPr>
                <w:sz w:val="24"/>
                <w:szCs w:val="24"/>
              </w:rPr>
            </w:pPr>
            <w:r>
              <w:rPr>
                <w:sz w:val="24"/>
                <w:szCs w:val="24"/>
              </w:rPr>
              <w:t>115,3</w:t>
            </w:r>
          </w:p>
        </w:tc>
      </w:tr>
      <w:tr w:rsidR="00BE7B2C" w:rsidTr="00BE7B2C">
        <w:tc>
          <w:tcPr>
            <w:tcW w:w="2972" w:type="dxa"/>
          </w:tcPr>
          <w:p w:rsidR="00BE7B2C" w:rsidRDefault="001A53F8" w:rsidP="00BE7B2C">
            <w:pPr>
              <w:pStyle w:val="a3"/>
              <w:ind w:left="0"/>
              <w:rPr>
                <w:sz w:val="24"/>
                <w:szCs w:val="24"/>
              </w:rPr>
            </w:pPr>
            <w:r>
              <w:rPr>
                <w:sz w:val="24"/>
                <w:szCs w:val="24"/>
              </w:rPr>
              <w:t>темп роста к 2021 году, %</w:t>
            </w:r>
          </w:p>
        </w:tc>
        <w:tc>
          <w:tcPr>
            <w:tcW w:w="1699" w:type="dxa"/>
          </w:tcPr>
          <w:p w:rsidR="00BE7B2C" w:rsidRDefault="00BE7B2C" w:rsidP="00F409A0">
            <w:pPr>
              <w:pStyle w:val="a3"/>
              <w:ind w:left="0"/>
              <w:jc w:val="both"/>
              <w:rPr>
                <w:sz w:val="24"/>
                <w:szCs w:val="24"/>
              </w:rPr>
            </w:pPr>
          </w:p>
        </w:tc>
        <w:tc>
          <w:tcPr>
            <w:tcW w:w="1560" w:type="dxa"/>
          </w:tcPr>
          <w:p w:rsidR="00BE7B2C" w:rsidRDefault="002C380C" w:rsidP="00F409A0">
            <w:pPr>
              <w:pStyle w:val="a3"/>
              <w:ind w:left="0"/>
              <w:jc w:val="both"/>
              <w:rPr>
                <w:sz w:val="24"/>
                <w:szCs w:val="24"/>
              </w:rPr>
            </w:pPr>
            <w:r>
              <w:rPr>
                <w:sz w:val="24"/>
                <w:szCs w:val="24"/>
              </w:rPr>
              <w:t>40,8</w:t>
            </w:r>
          </w:p>
        </w:tc>
        <w:tc>
          <w:tcPr>
            <w:tcW w:w="1562" w:type="dxa"/>
          </w:tcPr>
          <w:p w:rsidR="00BE7B2C" w:rsidRDefault="002C380C" w:rsidP="00F409A0">
            <w:pPr>
              <w:pStyle w:val="a3"/>
              <w:ind w:left="0"/>
              <w:jc w:val="both"/>
              <w:rPr>
                <w:sz w:val="24"/>
                <w:szCs w:val="24"/>
              </w:rPr>
            </w:pPr>
            <w:r>
              <w:rPr>
                <w:sz w:val="24"/>
                <w:szCs w:val="24"/>
              </w:rPr>
              <w:t>95,1</w:t>
            </w:r>
          </w:p>
        </w:tc>
        <w:tc>
          <w:tcPr>
            <w:tcW w:w="1563" w:type="dxa"/>
          </w:tcPr>
          <w:p w:rsidR="00BE7B2C" w:rsidRDefault="002C380C" w:rsidP="00F409A0">
            <w:pPr>
              <w:pStyle w:val="a3"/>
              <w:ind w:left="0"/>
              <w:jc w:val="both"/>
              <w:rPr>
                <w:sz w:val="24"/>
                <w:szCs w:val="24"/>
              </w:rPr>
            </w:pPr>
            <w:r>
              <w:rPr>
                <w:sz w:val="24"/>
                <w:szCs w:val="24"/>
              </w:rPr>
              <w:t>109,7</w:t>
            </w:r>
          </w:p>
        </w:tc>
      </w:tr>
      <w:tr w:rsidR="00BE7B2C" w:rsidTr="00BE7B2C">
        <w:tc>
          <w:tcPr>
            <w:tcW w:w="2972" w:type="dxa"/>
          </w:tcPr>
          <w:p w:rsidR="00BE7B2C" w:rsidRDefault="001A53F8" w:rsidP="00BE7B2C">
            <w:pPr>
              <w:pStyle w:val="a3"/>
              <w:ind w:left="0"/>
              <w:rPr>
                <w:sz w:val="24"/>
                <w:szCs w:val="24"/>
              </w:rPr>
            </w:pPr>
            <w:r w:rsidRPr="001A53F8">
              <w:rPr>
                <w:b/>
                <w:sz w:val="24"/>
                <w:szCs w:val="24"/>
              </w:rPr>
              <w:lastRenderedPageBreak/>
              <w:t>Подраздел 1006</w:t>
            </w:r>
            <w:r>
              <w:rPr>
                <w:sz w:val="24"/>
                <w:szCs w:val="24"/>
              </w:rPr>
              <w:t xml:space="preserve"> «Другие вопросы в области социальной политики»</w:t>
            </w:r>
          </w:p>
        </w:tc>
        <w:tc>
          <w:tcPr>
            <w:tcW w:w="1699" w:type="dxa"/>
          </w:tcPr>
          <w:p w:rsidR="00BE7B2C" w:rsidRDefault="001A53F8" w:rsidP="00F409A0">
            <w:pPr>
              <w:pStyle w:val="a3"/>
              <w:ind w:left="0"/>
              <w:jc w:val="both"/>
              <w:rPr>
                <w:sz w:val="24"/>
                <w:szCs w:val="24"/>
              </w:rPr>
            </w:pPr>
            <w:r>
              <w:rPr>
                <w:sz w:val="24"/>
                <w:szCs w:val="24"/>
              </w:rPr>
              <w:t>110,0</w:t>
            </w:r>
          </w:p>
        </w:tc>
        <w:tc>
          <w:tcPr>
            <w:tcW w:w="1560" w:type="dxa"/>
          </w:tcPr>
          <w:p w:rsidR="00BE7B2C" w:rsidRDefault="001A53F8" w:rsidP="00F409A0">
            <w:pPr>
              <w:pStyle w:val="a3"/>
              <w:ind w:left="0"/>
              <w:jc w:val="both"/>
              <w:rPr>
                <w:sz w:val="24"/>
                <w:szCs w:val="24"/>
              </w:rPr>
            </w:pPr>
            <w:r>
              <w:rPr>
                <w:sz w:val="24"/>
                <w:szCs w:val="24"/>
              </w:rPr>
              <w:t>110,0</w:t>
            </w:r>
          </w:p>
        </w:tc>
        <w:tc>
          <w:tcPr>
            <w:tcW w:w="1562" w:type="dxa"/>
          </w:tcPr>
          <w:p w:rsidR="00BE7B2C" w:rsidRDefault="001A53F8" w:rsidP="00F409A0">
            <w:pPr>
              <w:pStyle w:val="a3"/>
              <w:ind w:left="0"/>
              <w:jc w:val="both"/>
              <w:rPr>
                <w:sz w:val="24"/>
                <w:szCs w:val="24"/>
              </w:rPr>
            </w:pPr>
            <w:r>
              <w:rPr>
                <w:sz w:val="24"/>
                <w:szCs w:val="24"/>
              </w:rPr>
              <w:t>0</w:t>
            </w:r>
          </w:p>
        </w:tc>
        <w:tc>
          <w:tcPr>
            <w:tcW w:w="1563" w:type="dxa"/>
          </w:tcPr>
          <w:p w:rsidR="00BE7B2C" w:rsidRDefault="001A53F8" w:rsidP="00F409A0">
            <w:pPr>
              <w:pStyle w:val="a3"/>
              <w:ind w:left="0"/>
              <w:jc w:val="both"/>
              <w:rPr>
                <w:sz w:val="24"/>
                <w:szCs w:val="24"/>
              </w:rPr>
            </w:pPr>
            <w:r>
              <w:rPr>
                <w:sz w:val="24"/>
                <w:szCs w:val="24"/>
              </w:rPr>
              <w:t>0</w:t>
            </w:r>
          </w:p>
        </w:tc>
      </w:tr>
      <w:tr w:rsidR="00BE7B2C" w:rsidTr="00BE7B2C">
        <w:tc>
          <w:tcPr>
            <w:tcW w:w="2972" w:type="dxa"/>
          </w:tcPr>
          <w:p w:rsidR="00BE7B2C" w:rsidRDefault="001A53F8" w:rsidP="00BE7B2C">
            <w:pPr>
              <w:pStyle w:val="a3"/>
              <w:ind w:left="0"/>
              <w:rPr>
                <w:sz w:val="24"/>
                <w:szCs w:val="24"/>
              </w:rPr>
            </w:pPr>
            <w:r>
              <w:rPr>
                <w:sz w:val="24"/>
                <w:szCs w:val="24"/>
              </w:rPr>
              <w:t>к предыдущему году, тыс. руб.</w:t>
            </w:r>
          </w:p>
        </w:tc>
        <w:tc>
          <w:tcPr>
            <w:tcW w:w="1699" w:type="dxa"/>
          </w:tcPr>
          <w:p w:rsidR="00BE7B2C" w:rsidRDefault="00BE7B2C" w:rsidP="00F409A0">
            <w:pPr>
              <w:pStyle w:val="a3"/>
              <w:ind w:left="0"/>
              <w:jc w:val="both"/>
              <w:rPr>
                <w:sz w:val="24"/>
                <w:szCs w:val="24"/>
              </w:rPr>
            </w:pPr>
          </w:p>
        </w:tc>
        <w:tc>
          <w:tcPr>
            <w:tcW w:w="1560" w:type="dxa"/>
          </w:tcPr>
          <w:p w:rsidR="00BE7B2C" w:rsidRDefault="002C380C" w:rsidP="00F409A0">
            <w:pPr>
              <w:pStyle w:val="a3"/>
              <w:ind w:left="0"/>
              <w:jc w:val="both"/>
              <w:rPr>
                <w:sz w:val="24"/>
                <w:szCs w:val="24"/>
              </w:rPr>
            </w:pPr>
            <w:r>
              <w:rPr>
                <w:sz w:val="24"/>
                <w:szCs w:val="24"/>
              </w:rPr>
              <w:t>0</w:t>
            </w:r>
          </w:p>
        </w:tc>
        <w:tc>
          <w:tcPr>
            <w:tcW w:w="1562" w:type="dxa"/>
          </w:tcPr>
          <w:p w:rsidR="00BE7B2C" w:rsidRDefault="002C380C" w:rsidP="00F409A0">
            <w:pPr>
              <w:pStyle w:val="a3"/>
              <w:ind w:left="0"/>
              <w:jc w:val="both"/>
              <w:rPr>
                <w:sz w:val="24"/>
                <w:szCs w:val="24"/>
              </w:rPr>
            </w:pPr>
            <w:r>
              <w:rPr>
                <w:sz w:val="24"/>
                <w:szCs w:val="24"/>
              </w:rPr>
              <w:t>-100,0</w:t>
            </w:r>
          </w:p>
        </w:tc>
        <w:tc>
          <w:tcPr>
            <w:tcW w:w="1563" w:type="dxa"/>
          </w:tcPr>
          <w:p w:rsidR="00BE7B2C" w:rsidRDefault="002C380C" w:rsidP="00F409A0">
            <w:pPr>
              <w:pStyle w:val="a3"/>
              <w:ind w:left="0"/>
              <w:jc w:val="both"/>
              <w:rPr>
                <w:sz w:val="24"/>
                <w:szCs w:val="24"/>
              </w:rPr>
            </w:pPr>
            <w:r>
              <w:rPr>
                <w:sz w:val="24"/>
                <w:szCs w:val="24"/>
              </w:rPr>
              <w:t>-100,0</w:t>
            </w:r>
          </w:p>
        </w:tc>
      </w:tr>
      <w:tr w:rsidR="00BE7B2C" w:rsidTr="00BE7B2C">
        <w:tc>
          <w:tcPr>
            <w:tcW w:w="2972" w:type="dxa"/>
          </w:tcPr>
          <w:p w:rsidR="00BE7B2C" w:rsidRDefault="001A53F8" w:rsidP="00BE7B2C">
            <w:pPr>
              <w:pStyle w:val="a3"/>
              <w:ind w:left="0"/>
              <w:rPr>
                <w:sz w:val="24"/>
                <w:szCs w:val="24"/>
              </w:rPr>
            </w:pPr>
            <w:r>
              <w:rPr>
                <w:sz w:val="24"/>
                <w:szCs w:val="24"/>
              </w:rPr>
              <w:t>к предыдущему году, %</w:t>
            </w:r>
          </w:p>
        </w:tc>
        <w:tc>
          <w:tcPr>
            <w:tcW w:w="1699" w:type="dxa"/>
          </w:tcPr>
          <w:p w:rsidR="00BE7B2C" w:rsidRDefault="00BE7B2C" w:rsidP="00F409A0">
            <w:pPr>
              <w:pStyle w:val="a3"/>
              <w:ind w:left="0"/>
              <w:jc w:val="both"/>
              <w:rPr>
                <w:sz w:val="24"/>
                <w:szCs w:val="24"/>
              </w:rPr>
            </w:pPr>
          </w:p>
        </w:tc>
        <w:tc>
          <w:tcPr>
            <w:tcW w:w="1560" w:type="dxa"/>
          </w:tcPr>
          <w:p w:rsidR="00BE7B2C" w:rsidRDefault="002C380C" w:rsidP="00F409A0">
            <w:pPr>
              <w:pStyle w:val="a3"/>
              <w:ind w:left="0"/>
              <w:jc w:val="both"/>
              <w:rPr>
                <w:sz w:val="24"/>
                <w:szCs w:val="24"/>
              </w:rPr>
            </w:pPr>
            <w:r>
              <w:rPr>
                <w:sz w:val="24"/>
                <w:szCs w:val="24"/>
              </w:rPr>
              <w:t>100,0</w:t>
            </w:r>
          </w:p>
        </w:tc>
        <w:tc>
          <w:tcPr>
            <w:tcW w:w="1562" w:type="dxa"/>
          </w:tcPr>
          <w:p w:rsidR="00BE7B2C" w:rsidRDefault="002C380C" w:rsidP="00F409A0">
            <w:pPr>
              <w:pStyle w:val="a3"/>
              <w:ind w:left="0"/>
              <w:jc w:val="both"/>
              <w:rPr>
                <w:sz w:val="24"/>
                <w:szCs w:val="24"/>
              </w:rPr>
            </w:pPr>
            <w:r>
              <w:rPr>
                <w:sz w:val="24"/>
                <w:szCs w:val="24"/>
              </w:rPr>
              <w:t>-</w:t>
            </w:r>
          </w:p>
        </w:tc>
        <w:tc>
          <w:tcPr>
            <w:tcW w:w="1563" w:type="dxa"/>
          </w:tcPr>
          <w:p w:rsidR="00BE7B2C" w:rsidRDefault="002C380C" w:rsidP="00F409A0">
            <w:pPr>
              <w:pStyle w:val="a3"/>
              <w:ind w:left="0"/>
              <w:jc w:val="both"/>
              <w:rPr>
                <w:sz w:val="24"/>
                <w:szCs w:val="24"/>
              </w:rPr>
            </w:pPr>
            <w:r>
              <w:rPr>
                <w:sz w:val="24"/>
                <w:szCs w:val="24"/>
              </w:rPr>
              <w:t>-</w:t>
            </w:r>
          </w:p>
        </w:tc>
      </w:tr>
      <w:tr w:rsidR="001A53F8" w:rsidTr="00BE7B2C">
        <w:tc>
          <w:tcPr>
            <w:tcW w:w="2972" w:type="dxa"/>
          </w:tcPr>
          <w:p w:rsidR="001A53F8" w:rsidRDefault="001A53F8" w:rsidP="00BE7B2C">
            <w:pPr>
              <w:pStyle w:val="a3"/>
              <w:ind w:left="0"/>
              <w:rPr>
                <w:sz w:val="24"/>
                <w:szCs w:val="24"/>
              </w:rPr>
            </w:pPr>
            <w:r>
              <w:rPr>
                <w:sz w:val="24"/>
                <w:szCs w:val="24"/>
              </w:rPr>
              <w:t>темп роста к 2021 году, %</w:t>
            </w:r>
          </w:p>
        </w:tc>
        <w:tc>
          <w:tcPr>
            <w:tcW w:w="1699" w:type="dxa"/>
          </w:tcPr>
          <w:p w:rsidR="001A53F8" w:rsidRDefault="001A53F8" w:rsidP="00F409A0">
            <w:pPr>
              <w:pStyle w:val="a3"/>
              <w:ind w:left="0"/>
              <w:jc w:val="both"/>
              <w:rPr>
                <w:sz w:val="24"/>
                <w:szCs w:val="24"/>
              </w:rPr>
            </w:pPr>
          </w:p>
        </w:tc>
        <w:tc>
          <w:tcPr>
            <w:tcW w:w="1560" w:type="dxa"/>
          </w:tcPr>
          <w:p w:rsidR="001A53F8" w:rsidRDefault="002C380C" w:rsidP="00F409A0">
            <w:pPr>
              <w:pStyle w:val="a3"/>
              <w:ind w:left="0"/>
              <w:jc w:val="both"/>
              <w:rPr>
                <w:sz w:val="24"/>
                <w:szCs w:val="24"/>
              </w:rPr>
            </w:pPr>
            <w:r>
              <w:rPr>
                <w:sz w:val="24"/>
                <w:szCs w:val="24"/>
              </w:rPr>
              <w:t>100,0</w:t>
            </w:r>
          </w:p>
        </w:tc>
        <w:tc>
          <w:tcPr>
            <w:tcW w:w="1562" w:type="dxa"/>
          </w:tcPr>
          <w:p w:rsidR="001A53F8" w:rsidRDefault="002C380C" w:rsidP="00F409A0">
            <w:pPr>
              <w:pStyle w:val="a3"/>
              <w:ind w:left="0"/>
              <w:jc w:val="both"/>
              <w:rPr>
                <w:sz w:val="24"/>
                <w:szCs w:val="24"/>
              </w:rPr>
            </w:pPr>
            <w:r>
              <w:rPr>
                <w:sz w:val="24"/>
                <w:szCs w:val="24"/>
              </w:rPr>
              <w:t>-</w:t>
            </w:r>
          </w:p>
        </w:tc>
        <w:tc>
          <w:tcPr>
            <w:tcW w:w="1563" w:type="dxa"/>
          </w:tcPr>
          <w:p w:rsidR="001A53F8" w:rsidRDefault="002C380C" w:rsidP="00F409A0">
            <w:pPr>
              <w:pStyle w:val="a3"/>
              <w:ind w:left="0"/>
              <w:jc w:val="both"/>
              <w:rPr>
                <w:sz w:val="24"/>
                <w:szCs w:val="24"/>
              </w:rPr>
            </w:pPr>
            <w:r>
              <w:rPr>
                <w:sz w:val="24"/>
                <w:szCs w:val="24"/>
              </w:rPr>
              <w:t>-</w:t>
            </w:r>
          </w:p>
        </w:tc>
      </w:tr>
    </w:tbl>
    <w:p w:rsidR="00200DD9" w:rsidRDefault="00200DD9" w:rsidP="00F409A0">
      <w:pPr>
        <w:pStyle w:val="a3"/>
        <w:ind w:left="142" w:firstLine="218"/>
        <w:jc w:val="both"/>
        <w:rPr>
          <w:sz w:val="24"/>
          <w:szCs w:val="24"/>
        </w:rPr>
      </w:pPr>
    </w:p>
    <w:p w:rsidR="00BE7B2C" w:rsidRDefault="00BE2CBB" w:rsidP="00F409A0">
      <w:pPr>
        <w:pStyle w:val="a3"/>
        <w:ind w:left="142" w:firstLine="218"/>
        <w:jc w:val="both"/>
        <w:rPr>
          <w:sz w:val="24"/>
          <w:szCs w:val="24"/>
        </w:rPr>
      </w:pPr>
      <w:r>
        <w:rPr>
          <w:sz w:val="24"/>
          <w:szCs w:val="24"/>
        </w:rPr>
        <w:t xml:space="preserve">Основную долю расходов в 2022 – 2024 </w:t>
      </w:r>
      <w:r w:rsidR="00E0766F">
        <w:rPr>
          <w:sz w:val="24"/>
          <w:szCs w:val="24"/>
        </w:rPr>
        <w:t>годах будут</w:t>
      </w:r>
      <w:r>
        <w:rPr>
          <w:sz w:val="24"/>
          <w:szCs w:val="24"/>
        </w:rPr>
        <w:t xml:space="preserve"> составлять расходы на охрану семьи и детства </w:t>
      </w:r>
      <w:r w:rsidR="002C380C">
        <w:rPr>
          <w:sz w:val="24"/>
          <w:szCs w:val="24"/>
        </w:rPr>
        <w:t>–</w:t>
      </w:r>
      <w:r w:rsidR="00E0766F">
        <w:rPr>
          <w:sz w:val="24"/>
          <w:szCs w:val="24"/>
        </w:rPr>
        <w:t xml:space="preserve"> </w:t>
      </w:r>
      <w:r w:rsidR="002C380C">
        <w:rPr>
          <w:sz w:val="24"/>
          <w:szCs w:val="24"/>
        </w:rPr>
        <w:t>66,9</w:t>
      </w:r>
      <w:r w:rsidR="00E0766F">
        <w:rPr>
          <w:sz w:val="24"/>
          <w:szCs w:val="24"/>
        </w:rPr>
        <w:t>%. Расходы будут осуществляться Администрацией Андреапольского муниципального округа.</w:t>
      </w:r>
      <w:r w:rsidR="002C380C">
        <w:rPr>
          <w:sz w:val="24"/>
          <w:szCs w:val="24"/>
        </w:rPr>
        <w:t xml:space="preserve"> В 2022 году это значительно меньше утвержденных значений 2021 года (82,2%) и утвержденных значений 2023 года (85,7%) и утверждённых88,6%) значений 2024 года (88,6%).</w:t>
      </w:r>
    </w:p>
    <w:p w:rsidR="00E0766F" w:rsidRPr="00F409A0" w:rsidRDefault="00E0766F" w:rsidP="00F409A0">
      <w:pPr>
        <w:pStyle w:val="a3"/>
        <w:ind w:left="142" w:firstLine="218"/>
        <w:jc w:val="both"/>
        <w:rPr>
          <w:sz w:val="24"/>
          <w:szCs w:val="24"/>
        </w:rPr>
      </w:pPr>
      <w:r>
        <w:rPr>
          <w:b/>
          <w:sz w:val="24"/>
          <w:szCs w:val="24"/>
        </w:rPr>
        <w:t>П</w:t>
      </w:r>
      <w:r w:rsidRPr="00E0766F">
        <w:rPr>
          <w:b/>
          <w:sz w:val="24"/>
          <w:szCs w:val="24"/>
        </w:rPr>
        <w:t>о подразделу 10 01</w:t>
      </w:r>
      <w:r>
        <w:rPr>
          <w:sz w:val="24"/>
          <w:szCs w:val="24"/>
        </w:rPr>
        <w:t xml:space="preserve"> «Пенсионное обеспечение»</w:t>
      </w:r>
      <w:r w:rsidR="00200DD9">
        <w:rPr>
          <w:sz w:val="24"/>
          <w:szCs w:val="24"/>
        </w:rPr>
        <w:t xml:space="preserve"> проектом предусмотрены бюджетные ассигнования на исполнение Администрацией Андреапольского муниципального округа  бюджетных обязательств по муниципальной программе «Муниципальное управление и гражданское общество Андреапольского муниципального округа» в рамках реализации подпрограммы «Комплекс мероприятий, проводимых на территории Андреапольского муниципального округа для отдельных категорий граждан» на выполнение мероприятия «Обеспечение доплаты к пенсии за выслугу лет к трудовой пенсии по старости  муниципальным служащим Андреапольского муниципального округа» по 400,0 тыс. руб. ежегодно, что меньше на 300,0 тыс. руб.  утвержденных лимитов на 2021 год.</w:t>
      </w:r>
    </w:p>
    <w:p w:rsidR="00AD7F36" w:rsidRDefault="00E0766F" w:rsidP="007018D1">
      <w:pPr>
        <w:pStyle w:val="a3"/>
        <w:ind w:left="142" w:firstLine="218"/>
        <w:jc w:val="both"/>
        <w:rPr>
          <w:sz w:val="24"/>
          <w:szCs w:val="24"/>
        </w:rPr>
      </w:pPr>
      <w:r>
        <w:rPr>
          <w:sz w:val="24"/>
          <w:szCs w:val="24"/>
        </w:rPr>
        <w:t xml:space="preserve"> </w:t>
      </w:r>
      <w:r w:rsidR="00200DD9" w:rsidRPr="00200DD9">
        <w:rPr>
          <w:b/>
          <w:sz w:val="24"/>
          <w:szCs w:val="24"/>
        </w:rPr>
        <w:t>По подразделу 10 03</w:t>
      </w:r>
      <w:r w:rsidR="00200DD9">
        <w:rPr>
          <w:sz w:val="24"/>
          <w:szCs w:val="24"/>
        </w:rPr>
        <w:t xml:space="preserve"> «Социальное обеспечение населения» общий объем бюджетных ассигнований определен</w:t>
      </w:r>
      <w:r w:rsidR="0043606C">
        <w:rPr>
          <w:sz w:val="24"/>
          <w:szCs w:val="24"/>
        </w:rPr>
        <w:t xml:space="preserve"> на 2022 год в сумме 1 051,3 тыс. руб.</w:t>
      </w:r>
      <w:r w:rsidR="00073F2A">
        <w:rPr>
          <w:sz w:val="24"/>
          <w:szCs w:val="24"/>
        </w:rPr>
        <w:t>,</w:t>
      </w:r>
      <w:r w:rsidR="00847A4A">
        <w:rPr>
          <w:sz w:val="24"/>
          <w:szCs w:val="24"/>
        </w:rPr>
        <w:t xml:space="preserve"> что на 187,5 тыс. руб. больше утвержденных лимитов 2021 года.</w:t>
      </w:r>
      <w:r w:rsidR="00073F2A">
        <w:rPr>
          <w:sz w:val="24"/>
          <w:szCs w:val="24"/>
        </w:rPr>
        <w:t xml:space="preserve"> </w:t>
      </w:r>
      <w:r w:rsidR="00847A4A">
        <w:rPr>
          <w:sz w:val="24"/>
          <w:szCs w:val="24"/>
        </w:rPr>
        <w:t>Н</w:t>
      </w:r>
      <w:r w:rsidR="00073F2A">
        <w:rPr>
          <w:sz w:val="24"/>
          <w:szCs w:val="24"/>
        </w:rPr>
        <w:t>а 2023 год</w:t>
      </w:r>
      <w:r w:rsidR="00847A4A">
        <w:rPr>
          <w:sz w:val="24"/>
          <w:szCs w:val="24"/>
        </w:rPr>
        <w:t xml:space="preserve"> в сумме 827,0 тыс. руб., на 2024 год в сумме 695,0 тыс. руб.</w:t>
      </w:r>
    </w:p>
    <w:p w:rsidR="0043606C" w:rsidRDefault="00847A4A" w:rsidP="007018D1">
      <w:pPr>
        <w:pStyle w:val="a3"/>
        <w:ind w:left="142" w:firstLine="218"/>
        <w:jc w:val="both"/>
        <w:rPr>
          <w:sz w:val="24"/>
          <w:szCs w:val="24"/>
        </w:rPr>
      </w:pPr>
      <w:r>
        <w:rPr>
          <w:sz w:val="24"/>
          <w:szCs w:val="24"/>
        </w:rPr>
        <w:t>В составе раздела предусмотрены расходы на реализацию 3 муниципальных программ:</w:t>
      </w:r>
    </w:p>
    <w:p w:rsidR="006B1DE0" w:rsidRDefault="006B1DE0" w:rsidP="007018D1">
      <w:pPr>
        <w:pStyle w:val="a3"/>
        <w:ind w:left="142" w:firstLine="218"/>
        <w:jc w:val="both"/>
        <w:rPr>
          <w:sz w:val="24"/>
          <w:szCs w:val="24"/>
        </w:rPr>
      </w:pPr>
    </w:p>
    <w:p w:rsidR="00847A4A" w:rsidRDefault="00847A4A" w:rsidP="007018D1">
      <w:pPr>
        <w:pStyle w:val="a3"/>
        <w:ind w:left="142" w:firstLine="218"/>
        <w:jc w:val="both"/>
        <w:rPr>
          <w:sz w:val="24"/>
          <w:szCs w:val="24"/>
        </w:rPr>
      </w:pPr>
      <w:r>
        <w:rPr>
          <w:sz w:val="24"/>
          <w:szCs w:val="24"/>
        </w:rPr>
        <w:t>- в сумме 654,3 тыс. руб.</w:t>
      </w:r>
      <w:r w:rsidR="006B1DE0">
        <w:rPr>
          <w:sz w:val="24"/>
          <w:szCs w:val="24"/>
        </w:rPr>
        <w:t xml:space="preserve"> на 2022 год, на 2023, 2024 годы   в сумме по 630,0 тыс. руб. ежегодно </w:t>
      </w:r>
      <w:r>
        <w:rPr>
          <w:sz w:val="24"/>
          <w:szCs w:val="24"/>
        </w:rPr>
        <w:t xml:space="preserve"> по муниципальной программе  «Образование в Андреапольском муниципальном округе» на компенсацию  расходов  на оплату жилых помещений</w:t>
      </w:r>
      <w:r w:rsidR="006B1DE0">
        <w:rPr>
          <w:sz w:val="24"/>
          <w:szCs w:val="24"/>
        </w:rPr>
        <w:t>, отопления и освещения педагогическим работникам  муниципальных образовательных организаций, предоставление субсидий бюджетным автономным учреждениям  для предоставления транспортных услуг  студентам, обучающимся по  очной форме обучения в общеобразовательных  учреждениях, расположенных  на территории  Андреапольского муниципального округа</w:t>
      </w:r>
      <w:r w:rsidR="00103DA9">
        <w:rPr>
          <w:sz w:val="24"/>
          <w:szCs w:val="24"/>
        </w:rPr>
        <w:t>;</w:t>
      </w:r>
    </w:p>
    <w:p w:rsidR="006B1DE0" w:rsidRDefault="006B1DE0" w:rsidP="007018D1">
      <w:pPr>
        <w:pStyle w:val="a3"/>
        <w:ind w:left="142" w:firstLine="218"/>
        <w:jc w:val="both"/>
        <w:rPr>
          <w:sz w:val="24"/>
          <w:szCs w:val="24"/>
        </w:rPr>
      </w:pPr>
      <w:r>
        <w:rPr>
          <w:sz w:val="24"/>
          <w:szCs w:val="24"/>
        </w:rPr>
        <w:t xml:space="preserve">- в сумме по 132,0 тыс. руб. на 2022, 2023 годы по муниципальной программе «Молодежь Андреапольского муниципального округа» </w:t>
      </w:r>
      <w:r w:rsidR="00876516">
        <w:rPr>
          <w:sz w:val="24"/>
          <w:szCs w:val="24"/>
        </w:rPr>
        <w:t xml:space="preserve">в рамках реализации </w:t>
      </w:r>
      <w:r w:rsidR="00103DA9">
        <w:rPr>
          <w:sz w:val="24"/>
          <w:szCs w:val="24"/>
        </w:rPr>
        <w:t>подпрограммы «Закрепление кадров в учреждениях Андреапольского муниципального округа», в том числе  на реализацию задачи: «Снятие  напряженности  в кадрах  в муниципальных  и государственных  учреждениях  Андреапольского муниципального округа»;</w:t>
      </w:r>
    </w:p>
    <w:p w:rsidR="00103DA9" w:rsidRDefault="00103DA9" w:rsidP="007018D1">
      <w:pPr>
        <w:pStyle w:val="a3"/>
        <w:ind w:left="142" w:firstLine="218"/>
        <w:jc w:val="both"/>
        <w:rPr>
          <w:sz w:val="24"/>
          <w:szCs w:val="24"/>
        </w:rPr>
      </w:pPr>
      <w:r>
        <w:rPr>
          <w:sz w:val="24"/>
          <w:szCs w:val="24"/>
        </w:rPr>
        <w:t xml:space="preserve">- в сумме 265,0 тыс. руб. на 2022 год, по 65,0 тыс. руб.  ежегодно на 2023, 2024 годы по муниципальной </w:t>
      </w:r>
      <w:r w:rsidR="006B5A1F">
        <w:rPr>
          <w:sz w:val="24"/>
          <w:szCs w:val="24"/>
        </w:rPr>
        <w:t>программе «</w:t>
      </w:r>
      <w:r>
        <w:rPr>
          <w:sz w:val="24"/>
          <w:szCs w:val="24"/>
        </w:rPr>
        <w:t xml:space="preserve">Муниципальное управление и гражданское </w:t>
      </w:r>
      <w:r w:rsidR="006B5A1F">
        <w:rPr>
          <w:sz w:val="24"/>
          <w:szCs w:val="24"/>
        </w:rPr>
        <w:t>общество Андреапольского</w:t>
      </w:r>
      <w:r>
        <w:rPr>
          <w:sz w:val="24"/>
          <w:szCs w:val="24"/>
        </w:rPr>
        <w:t xml:space="preserve"> муниципального </w:t>
      </w:r>
      <w:r w:rsidR="006B5A1F">
        <w:rPr>
          <w:sz w:val="24"/>
          <w:szCs w:val="24"/>
        </w:rPr>
        <w:t>округа» в</w:t>
      </w:r>
      <w:r>
        <w:rPr>
          <w:sz w:val="24"/>
          <w:szCs w:val="24"/>
        </w:rPr>
        <w:t xml:space="preserve"> рамках реализации подпрограммы </w:t>
      </w:r>
      <w:r>
        <w:rPr>
          <w:sz w:val="24"/>
          <w:szCs w:val="24"/>
        </w:rPr>
        <w:lastRenderedPageBreak/>
        <w:t xml:space="preserve">«Комплекс мероприятий, проводимых на территории Андреапольского муниципального </w:t>
      </w:r>
      <w:r w:rsidR="006B5A1F">
        <w:rPr>
          <w:sz w:val="24"/>
          <w:szCs w:val="24"/>
        </w:rPr>
        <w:t>округа для</w:t>
      </w:r>
      <w:r>
        <w:rPr>
          <w:sz w:val="24"/>
          <w:szCs w:val="24"/>
        </w:rPr>
        <w:t xml:space="preserve"> отдельных категорий граждан».</w:t>
      </w:r>
    </w:p>
    <w:p w:rsidR="0043606C" w:rsidRDefault="0043606C" w:rsidP="007018D1">
      <w:pPr>
        <w:pStyle w:val="a3"/>
        <w:ind w:left="142" w:firstLine="218"/>
        <w:jc w:val="both"/>
        <w:rPr>
          <w:sz w:val="24"/>
          <w:szCs w:val="24"/>
        </w:rPr>
      </w:pPr>
    </w:p>
    <w:p w:rsidR="0043606C" w:rsidRDefault="0043606C" w:rsidP="007018D1">
      <w:pPr>
        <w:pStyle w:val="a3"/>
        <w:ind w:left="142" w:firstLine="218"/>
        <w:jc w:val="both"/>
        <w:rPr>
          <w:sz w:val="24"/>
          <w:szCs w:val="24"/>
        </w:rPr>
      </w:pPr>
      <w:r w:rsidRPr="0043606C">
        <w:rPr>
          <w:b/>
          <w:sz w:val="24"/>
          <w:szCs w:val="24"/>
        </w:rPr>
        <w:t>По подразделу 10 04</w:t>
      </w:r>
      <w:r>
        <w:rPr>
          <w:sz w:val="24"/>
          <w:szCs w:val="24"/>
        </w:rPr>
        <w:t xml:space="preserve"> «Охрана семьи и детства» проектом решения предусмотрены бюджетные ассигнования на 2022 год в сумме</w:t>
      </w:r>
      <w:r w:rsidR="001526BE">
        <w:rPr>
          <w:sz w:val="24"/>
          <w:szCs w:val="24"/>
        </w:rPr>
        <w:t xml:space="preserve"> 3 159,0 тыс. руб., на 2023 год в сумме </w:t>
      </w:r>
      <w:r w:rsidR="006B5A1F">
        <w:rPr>
          <w:sz w:val="24"/>
          <w:szCs w:val="24"/>
        </w:rPr>
        <w:t>7 365,5</w:t>
      </w:r>
      <w:r w:rsidR="001526BE">
        <w:rPr>
          <w:sz w:val="24"/>
          <w:szCs w:val="24"/>
        </w:rPr>
        <w:t xml:space="preserve"> тыс. руб., на 2024 год в сумме </w:t>
      </w:r>
      <w:r w:rsidR="006B5A1F">
        <w:rPr>
          <w:sz w:val="24"/>
          <w:szCs w:val="24"/>
        </w:rPr>
        <w:t>8 493,1</w:t>
      </w:r>
      <w:r w:rsidR="001526BE">
        <w:rPr>
          <w:sz w:val="24"/>
          <w:szCs w:val="24"/>
        </w:rPr>
        <w:t xml:space="preserve"> тыс. руб.   </w:t>
      </w:r>
      <w:r w:rsidR="006B5A1F">
        <w:rPr>
          <w:sz w:val="24"/>
          <w:szCs w:val="24"/>
        </w:rPr>
        <w:t>На 2021 год предусмотрено расходов в сумме 7 745,2 тыс. руб., то есть на 2022 год прогнозируется снижение на 4 586,2 тыс. руб., при этом на 2023, 2024 годы рост соответственно на 4 206,5 тыс. руб. и 1 127,6 тыс. руб.</w:t>
      </w:r>
    </w:p>
    <w:p w:rsidR="0043606C" w:rsidRDefault="0043606C" w:rsidP="007018D1">
      <w:pPr>
        <w:pStyle w:val="a3"/>
        <w:ind w:left="142" w:firstLine="218"/>
        <w:jc w:val="both"/>
        <w:rPr>
          <w:sz w:val="24"/>
          <w:szCs w:val="24"/>
        </w:rPr>
      </w:pPr>
      <w:r>
        <w:rPr>
          <w:sz w:val="24"/>
          <w:szCs w:val="24"/>
        </w:rPr>
        <w:t xml:space="preserve">В составе подраздела предусмотрены расходы на реализацию </w:t>
      </w:r>
      <w:r w:rsidR="006F3802">
        <w:rPr>
          <w:sz w:val="24"/>
          <w:szCs w:val="24"/>
        </w:rPr>
        <w:t>3</w:t>
      </w:r>
      <w:r>
        <w:rPr>
          <w:sz w:val="24"/>
          <w:szCs w:val="24"/>
        </w:rPr>
        <w:t xml:space="preserve"> муниципальных программ:</w:t>
      </w:r>
    </w:p>
    <w:p w:rsidR="0043606C" w:rsidRDefault="0043606C" w:rsidP="007018D1">
      <w:pPr>
        <w:pStyle w:val="a3"/>
        <w:ind w:left="142" w:firstLine="218"/>
        <w:jc w:val="both"/>
        <w:rPr>
          <w:sz w:val="24"/>
          <w:szCs w:val="24"/>
        </w:rPr>
      </w:pPr>
    </w:p>
    <w:tbl>
      <w:tblPr>
        <w:tblStyle w:val="a4"/>
        <w:tblW w:w="9506" w:type="dxa"/>
        <w:tblInd w:w="142" w:type="dxa"/>
        <w:tblLook w:val="04A0" w:firstRow="1" w:lastRow="0" w:firstColumn="1" w:lastColumn="0" w:noHBand="0" w:noVBand="1"/>
      </w:tblPr>
      <w:tblGrid>
        <w:gridCol w:w="704"/>
        <w:gridCol w:w="4536"/>
        <w:gridCol w:w="1420"/>
        <w:gridCol w:w="1422"/>
        <w:gridCol w:w="1424"/>
      </w:tblGrid>
      <w:tr w:rsidR="009B391C" w:rsidTr="005D5636">
        <w:tc>
          <w:tcPr>
            <w:tcW w:w="704" w:type="dxa"/>
            <w:vMerge w:val="restart"/>
          </w:tcPr>
          <w:p w:rsidR="009B391C" w:rsidRDefault="009B391C" w:rsidP="007018D1">
            <w:pPr>
              <w:pStyle w:val="a3"/>
              <w:ind w:left="0"/>
              <w:jc w:val="both"/>
              <w:rPr>
                <w:sz w:val="24"/>
                <w:szCs w:val="24"/>
              </w:rPr>
            </w:pPr>
            <w:r>
              <w:rPr>
                <w:sz w:val="24"/>
                <w:szCs w:val="24"/>
              </w:rPr>
              <w:t>№ п/п</w:t>
            </w:r>
          </w:p>
        </w:tc>
        <w:tc>
          <w:tcPr>
            <w:tcW w:w="4536" w:type="dxa"/>
            <w:vMerge w:val="restart"/>
          </w:tcPr>
          <w:p w:rsidR="009B391C" w:rsidRDefault="009B391C" w:rsidP="007018D1">
            <w:pPr>
              <w:pStyle w:val="a3"/>
              <w:ind w:left="0"/>
              <w:jc w:val="both"/>
              <w:rPr>
                <w:sz w:val="24"/>
                <w:szCs w:val="24"/>
              </w:rPr>
            </w:pPr>
            <w:r>
              <w:rPr>
                <w:sz w:val="24"/>
                <w:szCs w:val="24"/>
              </w:rPr>
              <w:t>Наименование муниципальных программ</w:t>
            </w:r>
          </w:p>
        </w:tc>
        <w:tc>
          <w:tcPr>
            <w:tcW w:w="4266" w:type="dxa"/>
            <w:gridSpan w:val="3"/>
          </w:tcPr>
          <w:p w:rsidR="009B391C" w:rsidRDefault="009B391C" w:rsidP="009B391C">
            <w:pPr>
              <w:pStyle w:val="a3"/>
              <w:ind w:left="0"/>
              <w:jc w:val="center"/>
              <w:rPr>
                <w:sz w:val="24"/>
                <w:szCs w:val="24"/>
              </w:rPr>
            </w:pPr>
            <w:r>
              <w:rPr>
                <w:sz w:val="24"/>
                <w:szCs w:val="24"/>
              </w:rPr>
              <w:t>Проект на</w:t>
            </w:r>
          </w:p>
        </w:tc>
      </w:tr>
      <w:tr w:rsidR="009B391C" w:rsidTr="009B391C">
        <w:tc>
          <w:tcPr>
            <w:tcW w:w="704" w:type="dxa"/>
            <w:vMerge/>
          </w:tcPr>
          <w:p w:rsidR="009B391C" w:rsidRDefault="009B391C" w:rsidP="007018D1">
            <w:pPr>
              <w:pStyle w:val="a3"/>
              <w:ind w:left="0"/>
              <w:jc w:val="both"/>
              <w:rPr>
                <w:sz w:val="24"/>
                <w:szCs w:val="24"/>
              </w:rPr>
            </w:pPr>
          </w:p>
        </w:tc>
        <w:tc>
          <w:tcPr>
            <w:tcW w:w="4536" w:type="dxa"/>
            <w:vMerge/>
          </w:tcPr>
          <w:p w:rsidR="009B391C" w:rsidRDefault="009B391C" w:rsidP="007018D1">
            <w:pPr>
              <w:pStyle w:val="a3"/>
              <w:ind w:left="0"/>
              <w:jc w:val="both"/>
              <w:rPr>
                <w:sz w:val="24"/>
                <w:szCs w:val="24"/>
              </w:rPr>
            </w:pPr>
          </w:p>
        </w:tc>
        <w:tc>
          <w:tcPr>
            <w:tcW w:w="1420" w:type="dxa"/>
          </w:tcPr>
          <w:p w:rsidR="009B391C" w:rsidRDefault="009B391C" w:rsidP="007018D1">
            <w:pPr>
              <w:pStyle w:val="a3"/>
              <w:ind w:left="0"/>
              <w:jc w:val="both"/>
              <w:rPr>
                <w:sz w:val="24"/>
                <w:szCs w:val="24"/>
              </w:rPr>
            </w:pPr>
            <w:r>
              <w:rPr>
                <w:sz w:val="24"/>
                <w:szCs w:val="24"/>
              </w:rPr>
              <w:t>2022 год</w:t>
            </w:r>
          </w:p>
        </w:tc>
        <w:tc>
          <w:tcPr>
            <w:tcW w:w="1422" w:type="dxa"/>
          </w:tcPr>
          <w:p w:rsidR="009B391C" w:rsidRDefault="009B391C" w:rsidP="007018D1">
            <w:pPr>
              <w:pStyle w:val="a3"/>
              <w:ind w:left="0"/>
              <w:jc w:val="both"/>
              <w:rPr>
                <w:sz w:val="24"/>
                <w:szCs w:val="24"/>
              </w:rPr>
            </w:pPr>
            <w:r>
              <w:rPr>
                <w:sz w:val="24"/>
                <w:szCs w:val="24"/>
              </w:rPr>
              <w:t>2023 год</w:t>
            </w:r>
          </w:p>
        </w:tc>
        <w:tc>
          <w:tcPr>
            <w:tcW w:w="1424" w:type="dxa"/>
          </w:tcPr>
          <w:p w:rsidR="009B391C" w:rsidRDefault="009B391C" w:rsidP="007018D1">
            <w:pPr>
              <w:pStyle w:val="a3"/>
              <w:ind w:left="0"/>
              <w:jc w:val="both"/>
              <w:rPr>
                <w:sz w:val="24"/>
                <w:szCs w:val="24"/>
              </w:rPr>
            </w:pPr>
            <w:r>
              <w:rPr>
                <w:sz w:val="24"/>
                <w:szCs w:val="24"/>
              </w:rPr>
              <w:t>2024 год</w:t>
            </w:r>
          </w:p>
        </w:tc>
      </w:tr>
      <w:tr w:rsidR="009B391C" w:rsidTr="009B391C">
        <w:tc>
          <w:tcPr>
            <w:tcW w:w="704" w:type="dxa"/>
          </w:tcPr>
          <w:p w:rsidR="009B391C" w:rsidRDefault="001526BE" w:rsidP="007018D1">
            <w:pPr>
              <w:pStyle w:val="a3"/>
              <w:ind w:left="0"/>
              <w:jc w:val="both"/>
              <w:rPr>
                <w:sz w:val="24"/>
                <w:szCs w:val="24"/>
              </w:rPr>
            </w:pPr>
            <w:r>
              <w:rPr>
                <w:sz w:val="24"/>
                <w:szCs w:val="24"/>
              </w:rPr>
              <w:t>1</w:t>
            </w:r>
            <w:r w:rsidR="009B391C">
              <w:rPr>
                <w:sz w:val="24"/>
                <w:szCs w:val="24"/>
              </w:rPr>
              <w:t>.</w:t>
            </w:r>
          </w:p>
        </w:tc>
        <w:tc>
          <w:tcPr>
            <w:tcW w:w="4536" w:type="dxa"/>
          </w:tcPr>
          <w:p w:rsidR="009B391C" w:rsidRDefault="009B391C" w:rsidP="009B391C">
            <w:pPr>
              <w:pStyle w:val="a3"/>
              <w:ind w:left="0"/>
              <w:rPr>
                <w:sz w:val="24"/>
                <w:szCs w:val="24"/>
              </w:rPr>
            </w:pPr>
            <w:r>
              <w:rPr>
                <w:sz w:val="24"/>
                <w:szCs w:val="24"/>
              </w:rPr>
              <w:t>«Образование в Андреапольском муниципальном округе», в том числе на мероприятие</w:t>
            </w:r>
          </w:p>
        </w:tc>
        <w:tc>
          <w:tcPr>
            <w:tcW w:w="1420" w:type="dxa"/>
          </w:tcPr>
          <w:p w:rsidR="009B391C" w:rsidRDefault="00313A85" w:rsidP="007018D1">
            <w:pPr>
              <w:pStyle w:val="a3"/>
              <w:ind w:left="0"/>
              <w:jc w:val="both"/>
              <w:rPr>
                <w:sz w:val="24"/>
                <w:szCs w:val="24"/>
              </w:rPr>
            </w:pPr>
            <w:r>
              <w:rPr>
                <w:sz w:val="24"/>
                <w:szCs w:val="24"/>
              </w:rPr>
              <w:t>2 200,9</w:t>
            </w:r>
          </w:p>
        </w:tc>
        <w:tc>
          <w:tcPr>
            <w:tcW w:w="1422" w:type="dxa"/>
          </w:tcPr>
          <w:p w:rsidR="009B391C" w:rsidRDefault="007534D6" w:rsidP="007018D1">
            <w:pPr>
              <w:pStyle w:val="a3"/>
              <w:ind w:left="0"/>
              <w:jc w:val="both"/>
              <w:rPr>
                <w:sz w:val="24"/>
                <w:szCs w:val="24"/>
              </w:rPr>
            </w:pPr>
            <w:r>
              <w:rPr>
                <w:sz w:val="24"/>
                <w:szCs w:val="24"/>
              </w:rPr>
              <w:t>2 200,9</w:t>
            </w:r>
          </w:p>
        </w:tc>
        <w:tc>
          <w:tcPr>
            <w:tcW w:w="1424" w:type="dxa"/>
          </w:tcPr>
          <w:p w:rsidR="009B391C" w:rsidRDefault="007534D6" w:rsidP="007018D1">
            <w:pPr>
              <w:pStyle w:val="a3"/>
              <w:ind w:left="0"/>
              <w:jc w:val="both"/>
              <w:rPr>
                <w:sz w:val="24"/>
                <w:szCs w:val="24"/>
              </w:rPr>
            </w:pPr>
            <w:r>
              <w:rPr>
                <w:sz w:val="24"/>
                <w:szCs w:val="24"/>
              </w:rPr>
              <w:t>2 200,9</w:t>
            </w:r>
          </w:p>
        </w:tc>
      </w:tr>
      <w:tr w:rsidR="009B391C" w:rsidTr="009B391C">
        <w:tc>
          <w:tcPr>
            <w:tcW w:w="704" w:type="dxa"/>
          </w:tcPr>
          <w:p w:rsidR="009B391C" w:rsidRDefault="009B391C" w:rsidP="007018D1">
            <w:pPr>
              <w:pStyle w:val="a3"/>
              <w:ind w:left="0"/>
              <w:jc w:val="both"/>
              <w:rPr>
                <w:sz w:val="24"/>
                <w:szCs w:val="24"/>
              </w:rPr>
            </w:pPr>
          </w:p>
        </w:tc>
        <w:tc>
          <w:tcPr>
            <w:tcW w:w="4536" w:type="dxa"/>
          </w:tcPr>
          <w:p w:rsidR="009B391C" w:rsidRDefault="00313A85" w:rsidP="009B391C">
            <w:pPr>
              <w:pStyle w:val="a3"/>
              <w:ind w:left="0"/>
              <w:rPr>
                <w:sz w:val="24"/>
                <w:szCs w:val="24"/>
              </w:rPr>
            </w:pPr>
            <w:r>
              <w:rPr>
                <w:sz w:val="24"/>
                <w:szCs w:val="24"/>
              </w:rPr>
              <w:t>«</w:t>
            </w:r>
            <w:r w:rsidR="009B391C">
              <w:rPr>
                <w:sz w:val="24"/>
                <w:szCs w:val="24"/>
              </w:rPr>
              <w:t xml:space="preserve">Компенсация части родительской </w:t>
            </w:r>
            <w:r>
              <w:rPr>
                <w:sz w:val="24"/>
                <w:szCs w:val="24"/>
              </w:rPr>
              <w:t>платы за присмотр и уход за ребенком в муниципальных образовательных организациях и иных образовательных организациях, реализующих образовательную программу дошкольного образования».</w:t>
            </w:r>
          </w:p>
        </w:tc>
        <w:tc>
          <w:tcPr>
            <w:tcW w:w="1420" w:type="dxa"/>
          </w:tcPr>
          <w:p w:rsidR="009B391C" w:rsidRDefault="00313A85" w:rsidP="007018D1">
            <w:pPr>
              <w:pStyle w:val="a3"/>
              <w:ind w:left="0"/>
              <w:jc w:val="both"/>
              <w:rPr>
                <w:sz w:val="24"/>
                <w:szCs w:val="24"/>
              </w:rPr>
            </w:pPr>
            <w:r>
              <w:rPr>
                <w:sz w:val="24"/>
                <w:szCs w:val="24"/>
              </w:rPr>
              <w:t>2 200,9</w:t>
            </w:r>
          </w:p>
        </w:tc>
        <w:tc>
          <w:tcPr>
            <w:tcW w:w="1422" w:type="dxa"/>
          </w:tcPr>
          <w:p w:rsidR="009B391C" w:rsidRDefault="007534D6" w:rsidP="007018D1">
            <w:pPr>
              <w:pStyle w:val="a3"/>
              <w:ind w:left="0"/>
              <w:jc w:val="both"/>
              <w:rPr>
                <w:sz w:val="24"/>
                <w:szCs w:val="24"/>
              </w:rPr>
            </w:pPr>
            <w:r>
              <w:rPr>
                <w:sz w:val="24"/>
                <w:szCs w:val="24"/>
              </w:rPr>
              <w:t>2 200,9</w:t>
            </w:r>
          </w:p>
        </w:tc>
        <w:tc>
          <w:tcPr>
            <w:tcW w:w="1424" w:type="dxa"/>
          </w:tcPr>
          <w:p w:rsidR="009B391C" w:rsidRDefault="007534D6" w:rsidP="007018D1">
            <w:pPr>
              <w:pStyle w:val="a3"/>
              <w:ind w:left="0"/>
              <w:jc w:val="both"/>
              <w:rPr>
                <w:sz w:val="24"/>
                <w:szCs w:val="24"/>
              </w:rPr>
            </w:pPr>
            <w:r>
              <w:rPr>
                <w:sz w:val="24"/>
                <w:szCs w:val="24"/>
              </w:rPr>
              <w:t>2 200,9</w:t>
            </w:r>
          </w:p>
        </w:tc>
      </w:tr>
      <w:tr w:rsidR="009B391C" w:rsidTr="009B391C">
        <w:tc>
          <w:tcPr>
            <w:tcW w:w="704" w:type="dxa"/>
          </w:tcPr>
          <w:p w:rsidR="009B391C" w:rsidRDefault="001526BE" w:rsidP="007018D1">
            <w:pPr>
              <w:pStyle w:val="a3"/>
              <w:ind w:left="0"/>
              <w:jc w:val="both"/>
              <w:rPr>
                <w:sz w:val="24"/>
                <w:szCs w:val="24"/>
              </w:rPr>
            </w:pPr>
            <w:r>
              <w:rPr>
                <w:sz w:val="24"/>
                <w:szCs w:val="24"/>
              </w:rPr>
              <w:t>2</w:t>
            </w:r>
            <w:r w:rsidR="00313A85">
              <w:rPr>
                <w:sz w:val="24"/>
                <w:szCs w:val="24"/>
              </w:rPr>
              <w:t>.</w:t>
            </w:r>
          </w:p>
        </w:tc>
        <w:tc>
          <w:tcPr>
            <w:tcW w:w="4536" w:type="dxa"/>
          </w:tcPr>
          <w:p w:rsidR="009B391C" w:rsidRDefault="00313A85" w:rsidP="009B391C">
            <w:pPr>
              <w:pStyle w:val="a3"/>
              <w:ind w:left="0"/>
              <w:rPr>
                <w:sz w:val="24"/>
                <w:szCs w:val="24"/>
              </w:rPr>
            </w:pPr>
            <w:r>
              <w:rPr>
                <w:sz w:val="24"/>
                <w:szCs w:val="24"/>
              </w:rPr>
              <w:t>«Молодежь Андреапольского муниципального округа», в том числе на мероприятие</w:t>
            </w:r>
          </w:p>
        </w:tc>
        <w:tc>
          <w:tcPr>
            <w:tcW w:w="1420" w:type="dxa"/>
          </w:tcPr>
          <w:p w:rsidR="009B391C" w:rsidRDefault="00313A85" w:rsidP="007018D1">
            <w:pPr>
              <w:pStyle w:val="a3"/>
              <w:ind w:left="0"/>
              <w:jc w:val="both"/>
              <w:rPr>
                <w:sz w:val="24"/>
                <w:szCs w:val="24"/>
              </w:rPr>
            </w:pPr>
            <w:r>
              <w:rPr>
                <w:sz w:val="24"/>
                <w:szCs w:val="24"/>
              </w:rPr>
              <w:t>958,1</w:t>
            </w:r>
          </w:p>
        </w:tc>
        <w:tc>
          <w:tcPr>
            <w:tcW w:w="1422" w:type="dxa"/>
          </w:tcPr>
          <w:p w:rsidR="009B391C" w:rsidRDefault="007534D6" w:rsidP="007018D1">
            <w:pPr>
              <w:pStyle w:val="a3"/>
              <w:ind w:left="0"/>
              <w:jc w:val="both"/>
              <w:rPr>
                <w:sz w:val="24"/>
                <w:szCs w:val="24"/>
              </w:rPr>
            </w:pPr>
            <w:r>
              <w:rPr>
                <w:sz w:val="24"/>
                <w:szCs w:val="24"/>
              </w:rPr>
              <w:t>658,4</w:t>
            </w:r>
          </w:p>
        </w:tc>
        <w:tc>
          <w:tcPr>
            <w:tcW w:w="1424" w:type="dxa"/>
          </w:tcPr>
          <w:p w:rsidR="009B391C" w:rsidRDefault="007534D6" w:rsidP="007018D1">
            <w:pPr>
              <w:pStyle w:val="a3"/>
              <w:ind w:left="0"/>
              <w:jc w:val="both"/>
              <w:rPr>
                <w:sz w:val="24"/>
                <w:szCs w:val="24"/>
              </w:rPr>
            </w:pPr>
            <w:r>
              <w:rPr>
                <w:sz w:val="24"/>
                <w:szCs w:val="24"/>
              </w:rPr>
              <w:t>283,9</w:t>
            </w:r>
          </w:p>
        </w:tc>
      </w:tr>
      <w:tr w:rsidR="009B391C" w:rsidTr="009B391C">
        <w:tc>
          <w:tcPr>
            <w:tcW w:w="704" w:type="dxa"/>
          </w:tcPr>
          <w:p w:rsidR="009B391C" w:rsidRDefault="009B391C" w:rsidP="007018D1">
            <w:pPr>
              <w:pStyle w:val="a3"/>
              <w:ind w:left="0"/>
              <w:jc w:val="both"/>
              <w:rPr>
                <w:sz w:val="24"/>
                <w:szCs w:val="24"/>
              </w:rPr>
            </w:pPr>
          </w:p>
        </w:tc>
        <w:tc>
          <w:tcPr>
            <w:tcW w:w="4536" w:type="dxa"/>
          </w:tcPr>
          <w:p w:rsidR="009B391C" w:rsidRDefault="00313A85" w:rsidP="009B391C">
            <w:pPr>
              <w:pStyle w:val="a3"/>
              <w:ind w:left="0"/>
              <w:rPr>
                <w:sz w:val="24"/>
                <w:szCs w:val="24"/>
              </w:rPr>
            </w:pPr>
            <w:r>
              <w:rPr>
                <w:sz w:val="24"/>
                <w:szCs w:val="24"/>
              </w:rPr>
              <w:t>«Обеспечение жильем молодых семей»</w:t>
            </w:r>
          </w:p>
        </w:tc>
        <w:tc>
          <w:tcPr>
            <w:tcW w:w="1420" w:type="dxa"/>
          </w:tcPr>
          <w:p w:rsidR="009B391C" w:rsidRDefault="00313A85" w:rsidP="007018D1">
            <w:pPr>
              <w:pStyle w:val="a3"/>
              <w:ind w:left="0"/>
              <w:jc w:val="both"/>
              <w:rPr>
                <w:sz w:val="24"/>
                <w:szCs w:val="24"/>
              </w:rPr>
            </w:pPr>
            <w:r>
              <w:rPr>
                <w:sz w:val="24"/>
                <w:szCs w:val="24"/>
              </w:rPr>
              <w:t>283,9</w:t>
            </w:r>
          </w:p>
        </w:tc>
        <w:tc>
          <w:tcPr>
            <w:tcW w:w="1422" w:type="dxa"/>
          </w:tcPr>
          <w:p w:rsidR="009B391C" w:rsidRDefault="007534D6" w:rsidP="007018D1">
            <w:pPr>
              <w:pStyle w:val="a3"/>
              <w:ind w:left="0"/>
              <w:jc w:val="both"/>
              <w:rPr>
                <w:sz w:val="24"/>
                <w:szCs w:val="24"/>
              </w:rPr>
            </w:pPr>
            <w:r>
              <w:rPr>
                <w:sz w:val="24"/>
                <w:szCs w:val="24"/>
              </w:rPr>
              <w:t>283,9</w:t>
            </w:r>
          </w:p>
        </w:tc>
        <w:tc>
          <w:tcPr>
            <w:tcW w:w="1424" w:type="dxa"/>
          </w:tcPr>
          <w:p w:rsidR="009B391C" w:rsidRDefault="007534D6" w:rsidP="007018D1">
            <w:pPr>
              <w:pStyle w:val="a3"/>
              <w:ind w:left="0"/>
              <w:jc w:val="both"/>
              <w:rPr>
                <w:sz w:val="24"/>
                <w:szCs w:val="24"/>
              </w:rPr>
            </w:pPr>
            <w:r>
              <w:rPr>
                <w:sz w:val="24"/>
                <w:szCs w:val="24"/>
              </w:rPr>
              <w:t>283,9</w:t>
            </w:r>
          </w:p>
        </w:tc>
      </w:tr>
      <w:tr w:rsidR="009B391C" w:rsidTr="009B391C">
        <w:tc>
          <w:tcPr>
            <w:tcW w:w="704" w:type="dxa"/>
          </w:tcPr>
          <w:p w:rsidR="009B391C" w:rsidRDefault="009B391C" w:rsidP="007018D1">
            <w:pPr>
              <w:pStyle w:val="a3"/>
              <w:ind w:left="0"/>
              <w:jc w:val="both"/>
              <w:rPr>
                <w:sz w:val="24"/>
                <w:szCs w:val="24"/>
              </w:rPr>
            </w:pPr>
          </w:p>
        </w:tc>
        <w:tc>
          <w:tcPr>
            <w:tcW w:w="4536" w:type="dxa"/>
          </w:tcPr>
          <w:p w:rsidR="009B391C" w:rsidRDefault="00313A85" w:rsidP="009B391C">
            <w:pPr>
              <w:pStyle w:val="a3"/>
              <w:ind w:left="0"/>
              <w:rPr>
                <w:sz w:val="24"/>
                <w:szCs w:val="24"/>
              </w:rPr>
            </w:pPr>
            <w:r>
              <w:rPr>
                <w:sz w:val="24"/>
                <w:szCs w:val="24"/>
              </w:rPr>
              <w:t>«Обеспечение жилыми помещениями малоимущих многодетных семей, нуждающихся в жилых помещениях»</w:t>
            </w:r>
          </w:p>
        </w:tc>
        <w:tc>
          <w:tcPr>
            <w:tcW w:w="1420" w:type="dxa"/>
          </w:tcPr>
          <w:p w:rsidR="009B391C" w:rsidRDefault="00313A85" w:rsidP="007018D1">
            <w:pPr>
              <w:pStyle w:val="a3"/>
              <w:ind w:left="0"/>
              <w:jc w:val="both"/>
              <w:rPr>
                <w:sz w:val="24"/>
                <w:szCs w:val="24"/>
              </w:rPr>
            </w:pPr>
            <w:r>
              <w:rPr>
                <w:sz w:val="24"/>
                <w:szCs w:val="24"/>
              </w:rPr>
              <w:t>674,2</w:t>
            </w:r>
          </w:p>
        </w:tc>
        <w:tc>
          <w:tcPr>
            <w:tcW w:w="1422" w:type="dxa"/>
          </w:tcPr>
          <w:p w:rsidR="009B391C" w:rsidRDefault="007534D6" w:rsidP="007018D1">
            <w:pPr>
              <w:pStyle w:val="a3"/>
              <w:ind w:left="0"/>
              <w:jc w:val="both"/>
              <w:rPr>
                <w:sz w:val="24"/>
                <w:szCs w:val="24"/>
              </w:rPr>
            </w:pPr>
            <w:r>
              <w:rPr>
                <w:sz w:val="24"/>
                <w:szCs w:val="24"/>
              </w:rPr>
              <w:t>374,5</w:t>
            </w:r>
          </w:p>
        </w:tc>
        <w:tc>
          <w:tcPr>
            <w:tcW w:w="1424" w:type="dxa"/>
          </w:tcPr>
          <w:p w:rsidR="009B391C" w:rsidRDefault="007534D6" w:rsidP="007018D1">
            <w:pPr>
              <w:pStyle w:val="a3"/>
              <w:ind w:left="0"/>
              <w:jc w:val="both"/>
              <w:rPr>
                <w:sz w:val="24"/>
                <w:szCs w:val="24"/>
              </w:rPr>
            </w:pPr>
            <w:r>
              <w:rPr>
                <w:sz w:val="24"/>
                <w:szCs w:val="24"/>
              </w:rPr>
              <w:t>0</w:t>
            </w:r>
          </w:p>
        </w:tc>
      </w:tr>
      <w:tr w:rsidR="007534D6" w:rsidTr="009B391C">
        <w:tc>
          <w:tcPr>
            <w:tcW w:w="704" w:type="dxa"/>
          </w:tcPr>
          <w:p w:rsidR="007534D6" w:rsidRDefault="006F3802" w:rsidP="007018D1">
            <w:pPr>
              <w:pStyle w:val="a3"/>
              <w:ind w:left="0"/>
              <w:jc w:val="both"/>
              <w:rPr>
                <w:sz w:val="24"/>
                <w:szCs w:val="24"/>
              </w:rPr>
            </w:pPr>
            <w:r>
              <w:rPr>
                <w:sz w:val="24"/>
                <w:szCs w:val="24"/>
              </w:rPr>
              <w:t>3.</w:t>
            </w:r>
          </w:p>
        </w:tc>
        <w:tc>
          <w:tcPr>
            <w:tcW w:w="4536" w:type="dxa"/>
          </w:tcPr>
          <w:p w:rsidR="007534D6" w:rsidRDefault="006F3802" w:rsidP="009B391C">
            <w:pPr>
              <w:pStyle w:val="a3"/>
              <w:ind w:left="0"/>
              <w:rPr>
                <w:sz w:val="24"/>
                <w:szCs w:val="24"/>
              </w:rPr>
            </w:pPr>
            <w:r>
              <w:rPr>
                <w:sz w:val="24"/>
                <w:szCs w:val="24"/>
              </w:rPr>
              <w:t>«Муниципальное управление и гражданское общество»</w:t>
            </w:r>
          </w:p>
        </w:tc>
        <w:tc>
          <w:tcPr>
            <w:tcW w:w="1420" w:type="dxa"/>
          </w:tcPr>
          <w:p w:rsidR="007534D6" w:rsidRPr="006F3802" w:rsidRDefault="007534D6" w:rsidP="007018D1">
            <w:pPr>
              <w:pStyle w:val="a3"/>
              <w:ind w:left="0"/>
              <w:jc w:val="both"/>
              <w:rPr>
                <w:color w:val="7030A0"/>
                <w:sz w:val="24"/>
                <w:szCs w:val="24"/>
              </w:rPr>
            </w:pPr>
          </w:p>
        </w:tc>
        <w:tc>
          <w:tcPr>
            <w:tcW w:w="1422" w:type="dxa"/>
          </w:tcPr>
          <w:p w:rsidR="007534D6" w:rsidRDefault="006F3802" w:rsidP="007018D1">
            <w:pPr>
              <w:pStyle w:val="a3"/>
              <w:ind w:left="0"/>
              <w:jc w:val="both"/>
              <w:rPr>
                <w:sz w:val="24"/>
                <w:szCs w:val="24"/>
              </w:rPr>
            </w:pPr>
            <w:r>
              <w:rPr>
                <w:sz w:val="24"/>
                <w:szCs w:val="24"/>
              </w:rPr>
              <w:t>4 506,2</w:t>
            </w:r>
          </w:p>
        </w:tc>
        <w:tc>
          <w:tcPr>
            <w:tcW w:w="1424" w:type="dxa"/>
          </w:tcPr>
          <w:p w:rsidR="007534D6" w:rsidRDefault="006F3802" w:rsidP="007018D1">
            <w:pPr>
              <w:pStyle w:val="a3"/>
              <w:ind w:left="0"/>
              <w:jc w:val="both"/>
              <w:rPr>
                <w:sz w:val="24"/>
                <w:szCs w:val="24"/>
              </w:rPr>
            </w:pPr>
            <w:r>
              <w:rPr>
                <w:sz w:val="24"/>
                <w:szCs w:val="24"/>
              </w:rPr>
              <w:t>6 008,3</w:t>
            </w:r>
          </w:p>
        </w:tc>
      </w:tr>
      <w:tr w:rsidR="006F3802" w:rsidTr="009B391C">
        <w:tc>
          <w:tcPr>
            <w:tcW w:w="704" w:type="dxa"/>
          </w:tcPr>
          <w:p w:rsidR="006F3802" w:rsidRDefault="006F3802" w:rsidP="007018D1">
            <w:pPr>
              <w:pStyle w:val="a3"/>
              <w:ind w:left="0"/>
              <w:jc w:val="both"/>
              <w:rPr>
                <w:sz w:val="24"/>
                <w:szCs w:val="24"/>
              </w:rPr>
            </w:pPr>
          </w:p>
        </w:tc>
        <w:tc>
          <w:tcPr>
            <w:tcW w:w="4536" w:type="dxa"/>
          </w:tcPr>
          <w:p w:rsidR="006F3802" w:rsidRDefault="006F3802" w:rsidP="009B391C">
            <w:pPr>
              <w:pStyle w:val="a3"/>
              <w:ind w:left="0"/>
              <w:rPr>
                <w:sz w:val="24"/>
                <w:szCs w:val="24"/>
              </w:rPr>
            </w:pPr>
            <w:r>
              <w:rPr>
                <w:sz w:val="24"/>
                <w:szCs w:val="24"/>
              </w:rPr>
              <w:t>«Обеспечение детей сирот и детей, оставшихся без попечения родителей, лиц из их числа жилыми помещениями, соответствующими установленным санитарным и техническим требованиям.</w:t>
            </w:r>
          </w:p>
        </w:tc>
        <w:tc>
          <w:tcPr>
            <w:tcW w:w="1420" w:type="dxa"/>
          </w:tcPr>
          <w:p w:rsidR="006F3802" w:rsidRDefault="006F3802" w:rsidP="007018D1">
            <w:pPr>
              <w:pStyle w:val="a3"/>
              <w:ind w:left="0"/>
              <w:jc w:val="both"/>
              <w:rPr>
                <w:sz w:val="24"/>
                <w:szCs w:val="24"/>
              </w:rPr>
            </w:pPr>
          </w:p>
        </w:tc>
        <w:tc>
          <w:tcPr>
            <w:tcW w:w="1422" w:type="dxa"/>
          </w:tcPr>
          <w:p w:rsidR="006F3802" w:rsidRDefault="006F3802" w:rsidP="007018D1">
            <w:pPr>
              <w:pStyle w:val="a3"/>
              <w:ind w:left="0"/>
              <w:jc w:val="both"/>
              <w:rPr>
                <w:sz w:val="24"/>
                <w:szCs w:val="24"/>
              </w:rPr>
            </w:pPr>
            <w:r>
              <w:rPr>
                <w:sz w:val="24"/>
                <w:szCs w:val="24"/>
              </w:rPr>
              <w:t>4 506,2</w:t>
            </w:r>
          </w:p>
        </w:tc>
        <w:tc>
          <w:tcPr>
            <w:tcW w:w="1424" w:type="dxa"/>
          </w:tcPr>
          <w:p w:rsidR="006F3802" w:rsidRDefault="006F3802" w:rsidP="007018D1">
            <w:pPr>
              <w:pStyle w:val="a3"/>
              <w:ind w:left="0"/>
              <w:jc w:val="both"/>
              <w:rPr>
                <w:sz w:val="24"/>
                <w:szCs w:val="24"/>
              </w:rPr>
            </w:pPr>
            <w:r>
              <w:rPr>
                <w:sz w:val="24"/>
                <w:szCs w:val="24"/>
              </w:rPr>
              <w:t>6 008,3</w:t>
            </w:r>
          </w:p>
        </w:tc>
      </w:tr>
      <w:tr w:rsidR="009B391C" w:rsidTr="009B391C">
        <w:tc>
          <w:tcPr>
            <w:tcW w:w="704" w:type="dxa"/>
          </w:tcPr>
          <w:p w:rsidR="009B391C" w:rsidRDefault="009B391C" w:rsidP="007018D1">
            <w:pPr>
              <w:pStyle w:val="a3"/>
              <w:ind w:left="0"/>
              <w:jc w:val="both"/>
              <w:rPr>
                <w:sz w:val="24"/>
                <w:szCs w:val="24"/>
              </w:rPr>
            </w:pPr>
          </w:p>
        </w:tc>
        <w:tc>
          <w:tcPr>
            <w:tcW w:w="4536" w:type="dxa"/>
          </w:tcPr>
          <w:p w:rsidR="009B391C" w:rsidRPr="00313A85" w:rsidRDefault="00313A85" w:rsidP="009B391C">
            <w:pPr>
              <w:pStyle w:val="a3"/>
              <w:ind w:left="0"/>
              <w:rPr>
                <w:b/>
                <w:sz w:val="24"/>
                <w:szCs w:val="24"/>
              </w:rPr>
            </w:pPr>
            <w:r w:rsidRPr="00313A85">
              <w:rPr>
                <w:b/>
                <w:sz w:val="24"/>
                <w:szCs w:val="24"/>
              </w:rPr>
              <w:t>Всего по разделу</w:t>
            </w:r>
          </w:p>
        </w:tc>
        <w:tc>
          <w:tcPr>
            <w:tcW w:w="1420" w:type="dxa"/>
          </w:tcPr>
          <w:p w:rsidR="009B391C" w:rsidRPr="00313A85" w:rsidRDefault="00313A85" w:rsidP="007018D1">
            <w:pPr>
              <w:pStyle w:val="a3"/>
              <w:ind w:left="0"/>
              <w:jc w:val="both"/>
              <w:rPr>
                <w:b/>
                <w:sz w:val="24"/>
                <w:szCs w:val="24"/>
              </w:rPr>
            </w:pPr>
            <w:r>
              <w:rPr>
                <w:b/>
                <w:sz w:val="24"/>
                <w:szCs w:val="24"/>
              </w:rPr>
              <w:t>3 159,0</w:t>
            </w:r>
          </w:p>
        </w:tc>
        <w:tc>
          <w:tcPr>
            <w:tcW w:w="1422" w:type="dxa"/>
          </w:tcPr>
          <w:p w:rsidR="009B391C" w:rsidRPr="00313A85" w:rsidRDefault="007534D6" w:rsidP="007018D1">
            <w:pPr>
              <w:pStyle w:val="a3"/>
              <w:ind w:left="0"/>
              <w:jc w:val="both"/>
              <w:rPr>
                <w:b/>
                <w:sz w:val="24"/>
                <w:szCs w:val="24"/>
              </w:rPr>
            </w:pPr>
            <w:r>
              <w:rPr>
                <w:b/>
                <w:sz w:val="24"/>
                <w:szCs w:val="24"/>
              </w:rPr>
              <w:t>7 365,5</w:t>
            </w:r>
          </w:p>
        </w:tc>
        <w:tc>
          <w:tcPr>
            <w:tcW w:w="1424" w:type="dxa"/>
          </w:tcPr>
          <w:p w:rsidR="009B391C" w:rsidRPr="00313A85" w:rsidRDefault="007534D6" w:rsidP="007018D1">
            <w:pPr>
              <w:pStyle w:val="a3"/>
              <w:ind w:left="0"/>
              <w:jc w:val="both"/>
              <w:rPr>
                <w:b/>
                <w:sz w:val="24"/>
                <w:szCs w:val="24"/>
              </w:rPr>
            </w:pPr>
            <w:r>
              <w:rPr>
                <w:b/>
                <w:sz w:val="24"/>
                <w:szCs w:val="24"/>
              </w:rPr>
              <w:t>8 493,1</w:t>
            </w:r>
          </w:p>
        </w:tc>
      </w:tr>
    </w:tbl>
    <w:p w:rsidR="0043606C" w:rsidRDefault="0043606C" w:rsidP="007018D1">
      <w:pPr>
        <w:pStyle w:val="a3"/>
        <w:ind w:left="142" w:firstLine="218"/>
        <w:jc w:val="both"/>
        <w:rPr>
          <w:sz w:val="24"/>
          <w:szCs w:val="24"/>
        </w:rPr>
      </w:pPr>
    </w:p>
    <w:p w:rsidR="001C2EEE" w:rsidRDefault="001526BE" w:rsidP="007018D1">
      <w:pPr>
        <w:pStyle w:val="a3"/>
        <w:ind w:left="142" w:firstLine="218"/>
        <w:jc w:val="both"/>
        <w:rPr>
          <w:sz w:val="24"/>
          <w:szCs w:val="24"/>
        </w:rPr>
      </w:pPr>
      <w:r w:rsidRPr="001526BE">
        <w:rPr>
          <w:b/>
          <w:sz w:val="24"/>
          <w:szCs w:val="24"/>
        </w:rPr>
        <w:t>По подразделу 10 06</w:t>
      </w:r>
      <w:r>
        <w:rPr>
          <w:sz w:val="24"/>
          <w:szCs w:val="24"/>
        </w:rPr>
        <w:t xml:space="preserve"> «Другие вопросы в области социальной </w:t>
      </w:r>
      <w:r w:rsidR="00DD120B">
        <w:rPr>
          <w:sz w:val="24"/>
          <w:szCs w:val="24"/>
        </w:rPr>
        <w:t>политики» на 2022 год проектом решения предусмотрены бюджетные ассигнования в сумме 110,0 тыс. руб.  по муниципальной программе «Муниципальное управление и гражданское общество» на предоставление субсидии социально ориентированным общественным организациям и иным некоммерческим объединениям.</w:t>
      </w:r>
    </w:p>
    <w:p w:rsidR="00DD120B" w:rsidRDefault="00DD120B" w:rsidP="007018D1">
      <w:pPr>
        <w:pStyle w:val="a3"/>
        <w:ind w:left="142" w:firstLine="218"/>
        <w:jc w:val="both"/>
        <w:rPr>
          <w:sz w:val="24"/>
          <w:szCs w:val="24"/>
        </w:rPr>
      </w:pPr>
    </w:p>
    <w:p w:rsidR="00DD120B" w:rsidRDefault="00DD120B" w:rsidP="00DD120B">
      <w:pPr>
        <w:pStyle w:val="a3"/>
        <w:ind w:left="142" w:firstLine="218"/>
        <w:jc w:val="center"/>
        <w:rPr>
          <w:b/>
          <w:sz w:val="24"/>
          <w:szCs w:val="24"/>
        </w:rPr>
      </w:pPr>
      <w:r>
        <w:rPr>
          <w:b/>
          <w:sz w:val="24"/>
          <w:szCs w:val="24"/>
        </w:rPr>
        <w:t>4.3.</w:t>
      </w:r>
      <w:r w:rsidR="00393264">
        <w:rPr>
          <w:b/>
          <w:sz w:val="24"/>
          <w:szCs w:val="24"/>
        </w:rPr>
        <w:t>9</w:t>
      </w:r>
      <w:r>
        <w:rPr>
          <w:b/>
          <w:sz w:val="24"/>
          <w:szCs w:val="24"/>
        </w:rPr>
        <w:t>. Раздел 1100 «Физическая культура и спорт».</w:t>
      </w:r>
    </w:p>
    <w:p w:rsidR="00DD120B" w:rsidRDefault="00DD120B" w:rsidP="00DD120B">
      <w:pPr>
        <w:pStyle w:val="a3"/>
        <w:ind w:left="142" w:firstLine="218"/>
        <w:jc w:val="center"/>
        <w:rPr>
          <w:b/>
          <w:sz w:val="24"/>
          <w:szCs w:val="24"/>
        </w:rPr>
      </w:pPr>
    </w:p>
    <w:p w:rsidR="00DD120B" w:rsidRDefault="00DD120B" w:rsidP="00DD120B">
      <w:pPr>
        <w:pStyle w:val="a3"/>
        <w:ind w:left="142" w:firstLine="218"/>
        <w:jc w:val="both"/>
        <w:rPr>
          <w:sz w:val="24"/>
          <w:szCs w:val="24"/>
        </w:rPr>
      </w:pPr>
      <w:r w:rsidRPr="00DD120B">
        <w:rPr>
          <w:sz w:val="24"/>
          <w:szCs w:val="24"/>
        </w:rPr>
        <w:t xml:space="preserve">Проектом решения по данному разделу предусмотрены бюджетные ассигнования на  </w:t>
      </w:r>
      <w:r>
        <w:rPr>
          <w:sz w:val="24"/>
          <w:szCs w:val="24"/>
        </w:rPr>
        <w:t xml:space="preserve"> 2022 – 2024 годы в сумме по 760,0 тыс. руб. ежегодно.</w:t>
      </w:r>
      <w:r w:rsidR="00EB2745">
        <w:rPr>
          <w:sz w:val="24"/>
          <w:szCs w:val="24"/>
        </w:rPr>
        <w:t xml:space="preserve"> </w:t>
      </w:r>
      <w:r w:rsidR="00BD6074">
        <w:rPr>
          <w:sz w:val="24"/>
          <w:szCs w:val="24"/>
        </w:rPr>
        <w:t>На 2021 год утвержденный объем ассигнований составляет 1 080,0 тыс. руб. То есть, снижение расходов в проекте бюджета предусмотрено на 320,0 тыс. руб.</w:t>
      </w:r>
    </w:p>
    <w:p w:rsidR="00BD6074" w:rsidRDefault="00BD6074" w:rsidP="00DD120B">
      <w:pPr>
        <w:pStyle w:val="a3"/>
        <w:ind w:left="142" w:firstLine="218"/>
        <w:jc w:val="both"/>
        <w:rPr>
          <w:sz w:val="24"/>
          <w:szCs w:val="24"/>
        </w:rPr>
      </w:pPr>
      <w:r>
        <w:rPr>
          <w:sz w:val="24"/>
          <w:szCs w:val="24"/>
        </w:rPr>
        <w:t>В соответствии с ведомственной структурой расходов расходы предусмотрены Администрации Андреапольского муниципального округа по разделу 11 02 «Массовый спорт». В составе подраздела предусмотрены расходы на реализацию муниципальной программы «Физическая культура и спорт в Андреапольском муниципальном округе», в том числе на выполнение мероприятий:</w:t>
      </w:r>
    </w:p>
    <w:p w:rsidR="00BD6074" w:rsidRPr="00DD120B" w:rsidRDefault="00BD6074" w:rsidP="00DD120B">
      <w:pPr>
        <w:pStyle w:val="a3"/>
        <w:ind w:left="142" w:firstLine="218"/>
        <w:jc w:val="both"/>
        <w:rPr>
          <w:sz w:val="24"/>
          <w:szCs w:val="24"/>
        </w:rPr>
      </w:pPr>
      <w:r>
        <w:rPr>
          <w:sz w:val="24"/>
          <w:szCs w:val="24"/>
        </w:rPr>
        <w:t xml:space="preserve">- организация проведения спортивно – массовых мероприятий, направленных на физическое воспитание детей, подростков, молодежи и взрослого населения Андреапольского муниципального округа, а также соревнований в рамках муниципального и областного календарного плана, в том числе с инвалидами и ветеранами на 2022, 2023, 2024 годы в сумме по 560,0 тыс. руб. </w:t>
      </w:r>
    </w:p>
    <w:p w:rsidR="00DD120B" w:rsidRDefault="00BD6074" w:rsidP="007018D1">
      <w:pPr>
        <w:pStyle w:val="a3"/>
        <w:ind w:left="142" w:firstLine="218"/>
        <w:jc w:val="both"/>
        <w:rPr>
          <w:sz w:val="24"/>
          <w:szCs w:val="24"/>
        </w:rPr>
      </w:pPr>
      <w:r>
        <w:rPr>
          <w:sz w:val="24"/>
          <w:szCs w:val="24"/>
        </w:rPr>
        <w:t>- расходы на выпла</w:t>
      </w:r>
      <w:r w:rsidR="00566254">
        <w:rPr>
          <w:sz w:val="24"/>
          <w:szCs w:val="24"/>
        </w:rPr>
        <w:t>ты персоналу в целях обеспечения выполнения функций государственными (муниципальными) органами управления внебюджетными фондами по 80,0 тыс. руб. ежегодно.</w:t>
      </w:r>
    </w:p>
    <w:p w:rsidR="00566254" w:rsidRDefault="00566254" w:rsidP="007018D1">
      <w:pPr>
        <w:pStyle w:val="a3"/>
        <w:ind w:left="142" w:firstLine="218"/>
        <w:jc w:val="both"/>
        <w:rPr>
          <w:sz w:val="24"/>
          <w:szCs w:val="24"/>
        </w:rPr>
      </w:pPr>
    </w:p>
    <w:p w:rsidR="00566254" w:rsidRDefault="00566254" w:rsidP="00566254">
      <w:pPr>
        <w:pStyle w:val="a3"/>
        <w:ind w:left="142" w:firstLine="218"/>
        <w:jc w:val="center"/>
        <w:rPr>
          <w:b/>
          <w:sz w:val="24"/>
          <w:szCs w:val="24"/>
        </w:rPr>
      </w:pPr>
      <w:r>
        <w:rPr>
          <w:b/>
          <w:sz w:val="24"/>
          <w:szCs w:val="24"/>
        </w:rPr>
        <w:t>4.3.</w:t>
      </w:r>
      <w:r w:rsidR="00393264">
        <w:rPr>
          <w:b/>
          <w:sz w:val="24"/>
          <w:szCs w:val="24"/>
        </w:rPr>
        <w:t>10</w:t>
      </w:r>
      <w:r>
        <w:rPr>
          <w:b/>
          <w:sz w:val="24"/>
          <w:szCs w:val="24"/>
        </w:rPr>
        <w:t>. Раздел 1200 «Средства массовой информации».</w:t>
      </w:r>
    </w:p>
    <w:p w:rsidR="00566254" w:rsidRDefault="00566254" w:rsidP="00566254">
      <w:pPr>
        <w:pStyle w:val="a3"/>
        <w:ind w:left="142" w:firstLine="218"/>
        <w:jc w:val="both"/>
        <w:rPr>
          <w:sz w:val="24"/>
          <w:szCs w:val="24"/>
        </w:rPr>
      </w:pPr>
    </w:p>
    <w:p w:rsidR="00566254" w:rsidRDefault="00566254" w:rsidP="00566254">
      <w:pPr>
        <w:pStyle w:val="a3"/>
        <w:ind w:left="142" w:firstLine="218"/>
        <w:jc w:val="both"/>
        <w:rPr>
          <w:sz w:val="24"/>
          <w:szCs w:val="24"/>
        </w:rPr>
      </w:pPr>
      <w:r>
        <w:rPr>
          <w:sz w:val="24"/>
          <w:szCs w:val="24"/>
        </w:rPr>
        <w:t>Расходы по данному разделу на 2022 год заложены в сумме 1 617,8 тыс. руб., на 2023 – 2024 годы по 1 317,8 тыс. руб.</w:t>
      </w:r>
    </w:p>
    <w:p w:rsidR="00566254" w:rsidRDefault="00566254" w:rsidP="00566254">
      <w:pPr>
        <w:pStyle w:val="a3"/>
        <w:ind w:left="142" w:firstLine="218"/>
        <w:jc w:val="both"/>
        <w:rPr>
          <w:sz w:val="24"/>
          <w:szCs w:val="24"/>
        </w:rPr>
      </w:pPr>
      <w:r>
        <w:rPr>
          <w:sz w:val="24"/>
          <w:szCs w:val="24"/>
        </w:rPr>
        <w:t>Расходы бу</w:t>
      </w:r>
      <w:r w:rsidR="00DA1808">
        <w:rPr>
          <w:sz w:val="24"/>
          <w:szCs w:val="24"/>
        </w:rPr>
        <w:t>дут осуществляться Администрацией</w:t>
      </w:r>
      <w:r w:rsidR="00E54AE1">
        <w:rPr>
          <w:sz w:val="24"/>
          <w:szCs w:val="24"/>
        </w:rPr>
        <w:t xml:space="preserve"> Андреапольского муниципального округа. </w:t>
      </w:r>
    </w:p>
    <w:p w:rsidR="00E54AE1" w:rsidRDefault="00E54AE1" w:rsidP="00566254">
      <w:pPr>
        <w:pStyle w:val="a3"/>
        <w:ind w:left="142" w:firstLine="218"/>
        <w:jc w:val="both"/>
        <w:rPr>
          <w:sz w:val="24"/>
          <w:szCs w:val="24"/>
        </w:rPr>
      </w:pPr>
      <w:r>
        <w:rPr>
          <w:sz w:val="24"/>
          <w:szCs w:val="24"/>
        </w:rPr>
        <w:t>Сведения о предусмотренных проектом решения ассигнованиях по разделу и их динамике приведены в таблице:</w:t>
      </w:r>
    </w:p>
    <w:p w:rsidR="00E54AE1" w:rsidRDefault="00E54AE1" w:rsidP="00566254">
      <w:pPr>
        <w:pStyle w:val="a3"/>
        <w:ind w:left="142" w:firstLine="218"/>
        <w:jc w:val="both"/>
        <w:rPr>
          <w:sz w:val="24"/>
          <w:szCs w:val="24"/>
        </w:rPr>
      </w:pPr>
    </w:p>
    <w:tbl>
      <w:tblPr>
        <w:tblStyle w:val="a4"/>
        <w:tblW w:w="9233" w:type="dxa"/>
        <w:tblInd w:w="142" w:type="dxa"/>
        <w:tblLook w:val="04A0" w:firstRow="1" w:lastRow="0" w:firstColumn="1" w:lastColumn="0" w:noHBand="0" w:noVBand="1"/>
      </w:tblPr>
      <w:tblGrid>
        <w:gridCol w:w="2551"/>
        <w:gridCol w:w="1470"/>
        <w:gridCol w:w="948"/>
        <w:gridCol w:w="974"/>
        <w:gridCol w:w="939"/>
        <w:gridCol w:w="856"/>
        <w:gridCol w:w="732"/>
        <w:gridCol w:w="763"/>
      </w:tblGrid>
      <w:tr w:rsidR="00E54AE1" w:rsidTr="006D7C1E">
        <w:tc>
          <w:tcPr>
            <w:tcW w:w="2972" w:type="dxa"/>
            <w:vMerge w:val="restart"/>
          </w:tcPr>
          <w:p w:rsidR="00E54AE1" w:rsidRDefault="00E54AE1" w:rsidP="00566254">
            <w:pPr>
              <w:pStyle w:val="a3"/>
              <w:ind w:left="0"/>
              <w:jc w:val="both"/>
              <w:rPr>
                <w:sz w:val="24"/>
                <w:szCs w:val="24"/>
              </w:rPr>
            </w:pPr>
            <w:r>
              <w:rPr>
                <w:sz w:val="24"/>
                <w:szCs w:val="24"/>
              </w:rPr>
              <w:t>Наименование</w:t>
            </w:r>
          </w:p>
        </w:tc>
        <w:tc>
          <w:tcPr>
            <w:tcW w:w="1151" w:type="dxa"/>
            <w:vMerge w:val="restart"/>
          </w:tcPr>
          <w:p w:rsidR="00E54AE1" w:rsidRDefault="00E54AE1" w:rsidP="00566254">
            <w:pPr>
              <w:pStyle w:val="a3"/>
              <w:ind w:left="0"/>
              <w:jc w:val="both"/>
              <w:rPr>
                <w:sz w:val="24"/>
                <w:szCs w:val="24"/>
              </w:rPr>
            </w:pPr>
            <w:r>
              <w:rPr>
                <w:sz w:val="24"/>
                <w:szCs w:val="24"/>
              </w:rPr>
              <w:t>Утверждено Решением о бюджете на 2021 год, тыс. руб.</w:t>
            </w:r>
          </w:p>
        </w:tc>
        <w:tc>
          <w:tcPr>
            <w:tcW w:w="2867" w:type="dxa"/>
            <w:gridSpan w:val="3"/>
          </w:tcPr>
          <w:p w:rsidR="00E54AE1" w:rsidRDefault="00E54AE1" w:rsidP="00E54AE1">
            <w:pPr>
              <w:pStyle w:val="a3"/>
              <w:ind w:left="0"/>
              <w:jc w:val="center"/>
              <w:rPr>
                <w:sz w:val="24"/>
                <w:szCs w:val="24"/>
              </w:rPr>
            </w:pPr>
            <w:r>
              <w:rPr>
                <w:sz w:val="24"/>
                <w:szCs w:val="24"/>
              </w:rPr>
              <w:t>Проект на</w:t>
            </w:r>
          </w:p>
        </w:tc>
        <w:tc>
          <w:tcPr>
            <w:tcW w:w="2243" w:type="dxa"/>
            <w:gridSpan w:val="3"/>
          </w:tcPr>
          <w:p w:rsidR="00E54AE1" w:rsidRDefault="00E54AE1" w:rsidP="00E54AE1">
            <w:pPr>
              <w:pStyle w:val="a3"/>
              <w:ind w:left="0"/>
              <w:rPr>
                <w:sz w:val="24"/>
                <w:szCs w:val="24"/>
              </w:rPr>
            </w:pPr>
            <w:r>
              <w:rPr>
                <w:sz w:val="24"/>
                <w:szCs w:val="24"/>
              </w:rPr>
              <w:t>% к предыдущему году</w:t>
            </w:r>
          </w:p>
        </w:tc>
      </w:tr>
      <w:tr w:rsidR="00E54AE1" w:rsidTr="00E54AE1">
        <w:tc>
          <w:tcPr>
            <w:tcW w:w="2972" w:type="dxa"/>
            <w:vMerge/>
          </w:tcPr>
          <w:p w:rsidR="00E54AE1" w:rsidRDefault="00E54AE1" w:rsidP="00566254">
            <w:pPr>
              <w:pStyle w:val="a3"/>
              <w:ind w:left="0"/>
              <w:jc w:val="both"/>
              <w:rPr>
                <w:sz w:val="24"/>
                <w:szCs w:val="24"/>
              </w:rPr>
            </w:pPr>
          </w:p>
        </w:tc>
        <w:tc>
          <w:tcPr>
            <w:tcW w:w="1151" w:type="dxa"/>
            <w:vMerge/>
          </w:tcPr>
          <w:p w:rsidR="00E54AE1" w:rsidRDefault="00E54AE1" w:rsidP="00566254">
            <w:pPr>
              <w:pStyle w:val="a3"/>
              <w:ind w:left="0"/>
              <w:jc w:val="both"/>
              <w:rPr>
                <w:sz w:val="24"/>
                <w:szCs w:val="24"/>
              </w:rPr>
            </w:pPr>
          </w:p>
        </w:tc>
        <w:tc>
          <w:tcPr>
            <w:tcW w:w="953" w:type="dxa"/>
          </w:tcPr>
          <w:p w:rsidR="00E54AE1" w:rsidRDefault="00E54AE1" w:rsidP="00566254">
            <w:pPr>
              <w:pStyle w:val="a3"/>
              <w:ind w:left="0"/>
              <w:jc w:val="both"/>
              <w:rPr>
                <w:sz w:val="24"/>
                <w:szCs w:val="24"/>
              </w:rPr>
            </w:pPr>
            <w:r>
              <w:rPr>
                <w:sz w:val="24"/>
                <w:szCs w:val="24"/>
              </w:rPr>
              <w:t>2022 год</w:t>
            </w:r>
          </w:p>
        </w:tc>
        <w:tc>
          <w:tcPr>
            <w:tcW w:w="993" w:type="dxa"/>
          </w:tcPr>
          <w:p w:rsidR="00E54AE1" w:rsidRDefault="00E54AE1" w:rsidP="00566254">
            <w:pPr>
              <w:pStyle w:val="a3"/>
              <w:ind w:left="0"/>
              <w:jc w:val="both"/>
              <w:rPr>
                <w:sz w:val="24"/>
                <w:szCs w:val="24"/>
              </w:rPr>
            </w:pPr>
            <w:r>
              <w:rPr>
                <w:sz w:val="24"/>
                <w:szCs w:val="24"/>
              </w:rPr>
              <w:t>2023 год</w:t>
            </w:r>
          </w:p>
        </w:tc>
        <w:tc>
          <w:tcPr>
            <w:tcW w:w="921" w:type="dxa"/>
          </w:tcPr>
          <w:p w:rsidR="00E54AE1" w:rsidRDefault="00E54AE1" w:rsidP="00566254">
            <w:pPr>
              <w:pStyle w:val="a3"/>
              <w:ind w:left="0"/>
              <w:jc w:val="both"/>
              <w:rPr>
                <w:sz w:val="24"/>
                <w:szCs w:val="24"/>
              </w:rPr>
            </w:pPr>
            <w:r>
              <w:rPr>
                <w:sz w:val="24"/>
                <w:szCs w:val="24"/>
              </w:rPr>
              <w:t>2024 год</w:t>
            </w:r>
          </w:p>
        </w:tc>
        <w:tc>
          <w:tcPr>
            <w:tcW w:w="905" w:type="dxa"/>
          </w:tcPr>
          <w:p w:rsidR="00E54AE1" w:rsidRDefault="00E54AE1" w:rsidP="00566254">
            <w:pPr>
              <w:pStyle w:val="a3"/>
              <w:ind w:left="0"/>
              <w:jc w:val="both"/>
              <w:rPr>
                <w:sz w:val="24"/>
                <w:szCs w:val="24"/>
              </w:rPr>
            </w:pPr>
            <w:r>
              <w:rPr>
                <w:sz w:val="24"/>
                <w:szCs w:val="24"/>
              </w:rPr>
              <w:t>2022</w:t>
            </w:r>
          </w:p>
        </w:tc>
        <w:tc>
          <w:tcPr>
            <w:tcW w:w="748" w:type="dxa"/>
          </w:tcPr>
          <w:p w:rsidR="00E54AE1" w:rsidRDefault="00E54AE1" w:rsidP="00566254">
            <w:pPr>
              <w:pStyle w:val="a3"/>
              <w:ind w:left="0"/>
              <w:jc w:val="both"/>
              <w:rPr>
                <w:sz w:val="24"/>
                <w:szCs w:val="24"/>
              </w:rPr>
            </w:pPr>
            <w:r>
              <w:rPr>
                <w:sz w:val="24"/>
                <w:szCs w:val="24"/>
              </w:rPr>
              <w:t>2023</w:t>
            </w:r>
          </w:p>
        </w:tc>
        <w:tc>
          <w:tcPr>
            <w:tcW w:w="590" w:type="dxa"/>
          </w:tcPr>
          <w:p w:rsidR="00E54AE1" w:rsidRDefault="00E54AE1" w:rsidP="00566254">
            <w:pPr>
              <w:pStyle w:val="a3"/>
              <w:ind w:left="0"/>
              <w:jc w:val="both"/>
              <w:rPr>
                <w:sz w:val="24"/>
                <w:szCs w:val="24"/>
              </w:rPr>
            </w:pPr>
            <w:r>
              <w:rPr>
                <w:sz w:val="24"/>
                <w:szCs w:val="24"/>
              </w:rPr>
              <w:t>2024</w:t>
            </w:r>
          </w:p>
        </w:tc>
      </w:tr>
      <w:tr w:rsidR="00E54AE1" w:rsidTr="00E54AE1">
        <w:tc>
          <w:tcPr>
            <w:tcW w:w="2972" w:type="dxa"/>
          </w:tcPr>
          <w:p w:rsidR="00E54AE1" w:rsidRDefault="00E54AE1" w:rsidP="00E54AE1">
            <w:pPr>
              <w:pStyle w:val="a3"/>
              <w:ind w:left="0"/>
              <w:rPr>
                <w:sz w:val="24"/>
                <w:szCs w:val="24"/>
              </w:rPr>
            </w:pPr>
            <w:r>
              <w:rPr>
                <w:sz w:val="24"/>
                <w:szCs w:val="24"/>
              </w:rPr>
              <w:t>1200 «Средства массовой информации»</w:t>
            </w:r>
          </w:p>
        </w:tc>
        <w:tc>
          <w:tcPr>
            <w:tcW w:w="1151" w:type="dxa"/>
          </w:tcPr>
          <w:p w:rsidR="00E54AE1" w:rsidRDefault="00E54AE1" w:rsidP="00566254">
            <w:pPr>
              <w:pStyle w:val="a3"/>
              <w:ind w:left="0"/>
              <w:jc w:val="both"/>
              <w:rPr>
                <w:sz w:val="24"/>
                <w:szCs w:val="24"/>
              </w:rPr>
            </w:pPr>
            <w:r>
              <w:rPr>
                <w:sz w:val="24"/>
                <w:szCs w:val="24"/>
              </w:rPr>
              <w:t>1 610,0</w:t>
            </w:r>
          </w:p>
        </w:tc>
        <w:tc>
          <w:tcPr>
            <w:tcW w:w="953" w:type="dxa"/>
          </w:tcPr>
          <w:p w:rsidR="00E54AE1" w:rsidRDefault="00E54AE1" w:rsidP="00566254">
            <w:pPr>
              <w:pStyle w:val="a3"/>
              <w:ind w:left="0"/>
              <w:jc w:val="both"/>
              <w:rPr>
                <w:sz w:val="24"/>
                <w:szCs w:val="24"/>
              </w:rPr>
            </w:pPr>
            <w:r>
              <w:rPr>
                <w:sz w:val="24"/>
                <w:szCs w:val="24"/>
              </w:rPr>
              <w:t>1 617,8</w:t>
            </w:r>
          </w:p>
        </w:tc>
        <w:tc>
          <w:tcPr>
            <w:tcW w:w="993" w:type="dxa"/>
          </w:tcPr>
          <w:p w:rsidR="00E54AE1" w:rsidRDefault="00E54AE1" w:rsidP="00566254">
            <w:pPr>
              <w:pStyle w:val="a3"/>
              <w:ind w:left="0"/>
              <w:jc w:val="both"/>
              <w:rPr>
                <w:sz w:val="24"/>
                <w:szCs w:val="24"/>
              </w:rPr>
            </w:pPr>
            <w:r>
              <w:rPr>
                <w:sz w:val="24"/>
                <w:szCs w:val="24"/>
              </w:rPr>
              <w:t>1 317,8</w:t>
            </w:r>
          </w:p>
        </w:tc>
        <w:tc>
          <w:tcPr>
            <w:tcW w:w="921" w:type="dxa"/>
          </w:tcPr>
          <w:p w:rsidR="00E54AE1" w:rsidRDefault="00E54AE1" w:rsidP="00566254">
            <w:pPr>
              <w:pStyle w:val="a3"/>
              <w:ind w:left="0"/>
              <w:jc w:val="both"/>
              <w:rPr>
                <w:sz w:val="24"/>
                <w:szCs w:val="24"/>
              </w:rPr>
            </w:pPr>
            <w:r>
              <w:rPr>
                <w:sz w:val="24"/>
                <w:szCs w:val="24"/>
              </w:rPr>
              <w:t>1 317,8</w:t>
            </w:r>
          </w:p>
        </w:tc>
        <w:tc>
          <w:tcPr>
            <w:tcW w:w="905" w:type="dxa"/>
          </w:tcPr>
          <w:p w:rsidR="00E54AE1" w:rsidRDefault="00E54AE1" w:rsidP="00566254">
            <w:pPr>
              <w:pStyle w:val="a3"/>
              <w:ind w:left="0"/>
              <w:jc w:val="both"/>
              <w:rPr>
                <w:sz w:val="24"/>
                <w:szCs w:val="24"/>
              </w:rPr>
            </w:pPr>
            <w:r>
              <w:rPr>
                <w:sz w:val="24"/>
                <w:szCs w:val="24"/>
              </w:rPr>
              <w:t>100,5</w:t>
            </w:r>
          </w:p>
        </w:tc>
        <w:tc>
          <w:tcPr>
            <w:tcW w:w="748" w:type="dxa"/>
          </w:tcPr>
          <w:p w:rsidR="00E54AE1" w:rsidRDefault="00E54AE1" w:rsidP="00566254">
            <w:pPr>
              <w:pStyle w:val="a3"/>
              <w:ind w:left="0"/>
              <w:jc w:val="both"/>
              <w:rPr>
                <w:sz w:val="24"/>
                <w:szCs w:val="24"/>
              </w:rPr>
            </w:pPr>
            <w:r>
              <w:rPr>
                <w:sz w:val="24"/>
                <w:szCs w:val="24"/>
              </w:rPr>
              <w:t>81,5</w:t>
            </w:r>
          </w:p>
        </w:tc>
        <w:tc>
          <w:tcPr>
            <w:tcW w:w="590" w:type="dxa"/>
          </w:tcPr>
          <w:p w:rsidR="00E54AE1" w:rsidRDefault="00E54AE1" w:rsidP="00566254">
            <w:pPr>
              <w:pStyle w:val="a3"/>
              <w:ind w:left="0"/>
              <w:jc w:val="both"/>
              <w:rPr>
                <w:sz w:val="24"/>
                <w:szCs w:val="24"/>
              </w:rPr>
            </w:pPr>
            <w:r>
              <w:rPr>
                <w:sz w:val="24"/>
                <w:szCs w:val="24"/>
              </w:rPr>
              <w:t>100,0</w:t>
            </w:r>
          </w:p>
        </w:tc>
      </w:tr>
      <w:tr w:rsidR="00E54AE1" w:rsidTr="00E54AE1">
        <w:tc>
          <w:tcPr>
            <w:tcW w:w="2972" w:type="dxa"/>
          </w:tcPr>
          <w:p w:rsidR="00E54AE1" w:rsidRDefault="00E54AE1" w:rsidP="00E54AE1">
            <w:pPr>
              <w:pStyle w:val="a3"/>
              <w:ind w:left="0"/>
              <w:rPr>
                <w:sz w:val="24"/>
                <w:szCs w:val="24"/>
              </w:rPr>
            </w:pPr>
            <w:r>
              <w:rPr>
                <w:sz w:val="24"/>
                <w:szCs w:val="24"/>
              </w:rPr>
              <w:t>1204 «Другие вопросы   области средств массовой информации»</w:t>
            </w:r>
          </w:p>
        </w:tc>
        <w:tc>
          <w:tcPr>
            <w:tcW w:w="1151" w:type="dxa"/>
          </w:tcPr>
          <w:p w:rsidR="00E54AE1" w:rsidRDefault="00E54AE1" w:rsidP="00566254">
            <w:pPr>
              <w:pStyle w:val="a3"/>
              <w:ind w:left="0"/>
              <w:jc w:val="both"/>
              <w:rPr>
                <w:sz w:val="24"/>
                <w:szCs w:val="24"/>
              </w:rPr>
            </w:pPr>
            <w:r>
              <w:rPr>
                <w:sz w:val="24"/>
                <w:szCs w:val="24"/>
              </w:rPr>
              <w:t>1 610,0</w:t>
            </w:r>
          </w:p>
        </w:tc>
        <w:tc>
          <w:tcPr>
            <w:tcW w:w="953" w:type="dxa"/>
          </w:tcPr>
          <w:p w:rsidR="00E54AE1" w:rsidRDefault="00E54AE1" w:rsidP="00566254">
            <w:pPr>
              <w:pStyle w:val="a3"/>
              <w:ind w:left="0"/>
              <w:jc w:val="both"/>
              <w:rPr>
                <w:sz w:val="24"/>
                <w:szCs w:val="24"/>
              </w:rPr>
            </w:pPr>
            <w:r>
              <w:rPr>
                <w:sz w:val="24"/>
                <w:szCs w:val="24"/>
              </w:rPr>
              <w:t>1 617,8</w:t>
            </w:r>
          </w:p>
        </w:tc>
        <w:tc>
          <w:tcPr>
            <w:tcW w:w="993" w:type="dxa"/>
          </w:tcPr>
          <w:p w:rsidR="00E54AE1" w:rsidRDefault="00E54AE1" w:rsidP="00566254">
            <w:pPr>
              <w:pStyle w:val="a3"/>
              <w:ind w:left="0"/>
              <w:jc w:val="both"/>
              <w:rPr>
                <w:sz w:val="24"/>
                <w:szCs w:val="24"/>
              </w:rPr>
            </w:pPr>
            <w:r>
              <w:rPr>
                <w:sz w:val="24"/>
                <w:szCs w:val="24"/>
              </w:rPr>
              <w:t>1 317,8</w:t>
            </w:r>
          </w:p>
        </w:tc>
        <w:tc>
          <w:tcPr>
            <w:tcW w:w="921" w:type="dxa"/>
          </w:tcPr>
          <w:p w:rsidR="00E54AE1" w:rsidRDefault="00E54AE1" w:rsidP="00566254">
            <w:pPr>
              <w:pStyle w:val="a3"/>
              <w:ind w:left="0"/>
              <w:jc w:val="both"/>
              <w:rPr>
                <w:sz w:val="24"/>
                <w:szCs w:val="24"/>
              </w:rPr>
            </w:pPr>
            <w:r>
              <w:rPr>
                <w:sz w:val="24"/>
                <w:szCs w:val="24"/>
              </w:rPr>
              <w:t>1 317,8</w:t>
            </w:r>
          </w:p>
        </w:tc>
        <w:tc>
          <w:tcPr>
            <w:tcW w:w="905" w:type="dxa"/>
          </w:tcPr>
          <w:p w:rsidR="00E54AE1" w:rsidRDefault="00E54AE1" w:rsidP="00566254">
            <w:pPr>
              <w:pStyle w:val="a3"/>
              <w:ind w:left="0"/>
              <w:jc w:val="both"/>
              <w:rPr>
                <w:sz w:val="24"/>
                <w:szCs w:val="24"/>
              </w:rPr>
            </w:pPr>
            <w:r>
              <w:rPr>
                <w:sz w:val="24"/>
                <w:szCs w:val="24"/>
              </w:rPr>
              <w:t>100,5</w:t>
            </w:r>
          </w:p>
        </w:tc>
        <w:tc>
          <w:tcPr>
            <w:tcW w:w="748" w:type="dxa"/>
          </w:tcPr>
          <w:p w:rsidR="00E54AE1" w:rsidRDefault="00E54AE1" w:rsidP="00566254">
            <w:pPr>
              <w:pStyle w:val="a3"/>
              <w:ind w:left="0"/>
              <w:jc w:val="both"/>
              <w:rPr>
                <w:sz w:val="24"/>
                <w:szCs w:val="24"/>
              </w:rPr>
            </w:pPr>
            <w:r>
              <w:rPr>
                <w:sz w:val="24"/>
                <w:szCs w:val="24"/>
              </w:rPr>
              <w:t>81,5</w:t>
            </w:r>
          </w:p>
        </w:tc>
        <w:tc>
          <w:tcPr>
            <w:tcW w:w="590" w:type="dxa"/>
          </w:tcPr>
          <w:p w:rsidR="00E54AE1" w:rsidRDefault="00E54AE1" w:rsidP="00566254">
            <w:pPr>
              <w:pStyle w:val="a3"/>
              <w:ind w:left="0"/>
              <w:jc w:val="both"/>
              <w:rPr>
                <w:sz w:val="24"/>
                <w:szCs w:val="24"/>
              </w:rPr>
            </w:pPr>
            <w:r>
              <w:rPr>
                <w:sz w:val="24"/>
                <w:szCs w:val="24"/>
              </w:rPr>
              <w:t>100,0</w:t>
            </w:r>
          </w:p>
        </w:tc>
      </w:tr>
    </w:tbl>
    <w:p w:rsidR="00E54AE1" w:rsidRDefault="00E54AE1" w:rsidP="00566254">
      <w:pPr>
        <w:pStyle w:val="a3"/>
        <w:ind w:left="142" w:firstLine="218"/>
        <w:jc w:val="both"/>
        <w:rPr>
          <w:sz w:val="24"/>
          <w:szCs w:val="24"/>
        </w:rPr>
      </w:pPr>
    </w:p>
    <w:p w:rsidR="00E54AE1" w:rsidRDefault="007E66D6" w:rsidP="00566254">
      <w:pPr>
        <w:pStyle w:val="a3"/>
        <w:ind w:left="142" w:firstLine="218"/>
        <w:jc w:val="both"/>
        <w:rPr>
          <w:sz w:val="24"/>
          <w:szCs w:val="24"/>
        </w:rPr>
      </w:pPr>
      <w:r>
        <w:rPr>
          <w:sz w:val="24"/>
          <w:szCs w:val="24"/>
        </w:rPr>
        <w:t>Расходные обязательства по разделу установлены муниципальной программой «Муниципальное управление и гражданское общество Андреапольского муниципального округа».</w:t>
      </w:r>
    </w:p>
    <w:p w:rsidR="007E66D6" w:rsidRDefault="007E66D6" w:rsidP="00566254">
      <w:pPr>
        <w:pStyle w:val="a3"/>
        <w:ind w:left="142" w:firstLine="218"/>
        <w:jc w:val="both"/>
        <w:rPr>
          <w:sz w:val="24"/>
          <w:szCs w:val="24"/>
        </w:rPr>
      </w:pPr>
      <w:r>
        <w:rPr>
          <w:sz w:val="24"/>
          <w:szCs w:val="24"/>
        </w:rPr>
        <w:t>Распределение бюджетных ассигнований на реализацию муниципальной программы в разрезе подпрограммы и мероприятий представлено в таблице:</w:t>
      </w:r>
    </w:p>
    <w:p w:rsidR="007E66D6" w:rsidRDefault="007E66D6" w:rsidP="00566254">
      <w:pPr>
        <w:pStyle w:val="a3"/>
        <w:ind w:left="142" w:firstLine="218"/>
        <w:jc w:val="both"/>
        <w:rPr>
          <w:sz w:val="24"/>
          <w:szCs w:val="24"/>
        </w:rPr>
      </w:pPr>
    </w:p>
    <w:tbl>
      <w:tblPr>
        <w:tblStyle w:val="a4"/>
        <w:tblW w:w="9282" w:type="dxa"/>
        <w:tblInd w:w="142" w:type="dxa"/>
        <w:tblLook w:val="04A0" w:firstRow="1" w:lastRow="0" w:firstColumn="1" w:lastColumn="0" w:noHBand="0" w:noVBand="1"/>
      </w:tblPr>
      <w:tblGrid>
        <w:gridCol w:w="3255"/>
        <w:gridCol w:w="1296"/>
        <w:gridCol w:w="1321"/>
        <w:gridCol w:w="1206"/>
        <w:gridCol w:w="1089"/>
        <w:gridCol w:w="1115"/>
      </w:tblGrid>
      <w:tr w:rsidR="007E66D6" w:rsidTr="006D7C1E">
        <w:tc>
          <w:tcPr>
            <w:tcW w:w="3255" w:type="dxa"/>
            <w:vMerge w:val="restart"/>
          </w:tcPr>
          <w:p w:rsidR="007E66D6" w:rsidRDefault="007E66D6" w:rsidP="00566254">
            <w:pPr>
              <w:pStyle w:val="a3"/>
              <w:ind w:left="0"/>
              <w:jc w:val="both"/>
              <w:rPr>
                <w:sz w:val="24"/>
                <w:szCs w:val="24"/>
              </w:rPr>
            </w:pPr>
            <w:r>
              <w:rPr>
                <w:sz w:val="24"/>
                <w:szCs w:val="24"/>
              </w:rPr>
              <w:t>Показатели</w:t>
            </w:r>
          </w:p>
        </w:tc>
        <w:tc>
          <w:tcPr>
            <w:tcW w:w="1296" w:type="dxa"/>
            <w:vMerge w:val="restart"/>
          </w:tcPr>
          <w:p w:rsidR="007E66D6" w:rsidRDefault="007E66D6" w:rsidP="00566254">
            <w:pPr>
              <w:pStyle w:val="a3"/>
              <w:ind w:left="0"/>
              <w:jc w:val="both"/>
              <w:rPr>
                <w:sz w:val="24"/>
                <w:szCs w:val="24"/>
              </w:rPr>
            </w:pPr>
            <w:r>
              <w:rPr>
                <w:sz w:val="24"/>
                <w:szCs w:val="24"/>
              </w:rPr>
              <w:t>2022 год, тыс. руб.</w:t>
            </w:r>
          </w:p>
        </w:tc>
        <w:tc>
          <w:tcPr>
            <w:tcW w:w="2527" w:type="dxa"/>
            <w:gridSpan w:val="2"/>
          </w:tcPr>
          <w:p w:rsidR="007E66D6" w:rsidRDefault="007E66D6" w:rsidP="007E66D6">
            <w:pPr>
              <w:pStyle w:val="a3"/>
              <w:ind w:left="0"/>
              <w:jc w:val="center"/>
              <w:rPr>
                <w:sz w:val="24"/>
                <w:szCs w:val="24"/>
              </w:rPr>
            </w:pPr>
            <w:r>
              <w:rPr>
                <w:sz w:val="24"/>
                <w:szCs w:val="24"/>
              </w:rPr>
              <w:t>2023 год</w:t>
            </w:r>
          </w:p>
        </w:tc>
        <w:tc>
          <w:tcPr>
            <w:tcW w:w="2204" w:type="dxa"/>
            <w:gridSpan w:val="2"/>
          </w:tcPr>
          <w:p w:rsidR="007E66D6" w:rsidRDefault="007E66D6" w:rsidP="007E66D6">
            <w:pPr>
              <w:pStyle w:val="a3"/>
              <w:ind w:left="0"/>
              <w:jc w:val="center"/>
              <w:rPr>
                <w:sz w:val="24"/>
                <w:szCs w:val="24"/>
              </w:rPr>
            </w:pPr>
            <w:r>
              <w:rPr>
                <w:sz w:val="24"/>
                <w:szCs w:val="24"/>
              </w:rPr>
              <w:t>2023 год</w:t>
            </w:r>
          </w:p>
        </w:tc>
      </w:tr>
      <w:tr w:rsidR="007E66D6" w:rsidTr="007E66D6">
        <w:tc>
          <w:tcPr>
            <w:tcW w:w="3255" w:type="dxa"/>
            <w:vMerge/>
          </w:tcPr>
          <w:p w:rsidR="007E66D6" w:rsidRDefault="007E66D6" w:rsidP="00566254">
            <w:pPr>
              <w:pStyle w:val="a3"/>
              <w:ind w:left="0"/>
              <w:jc w:val="both"/>
              <w:rPr>
                <w:sz w:val="24"/>
                <w:szCs w:val="24"/>
              </w:rPr>
            </w:pPr>
          </w:p>
        </w:tc>
        <w:tc>
          <w:tcPr>
            <w:tcW w:w="1296" w:type="dxa"/>
            <w:vMerge/>
          </w:tcPr>
          <w:p w:rsidR="007E66D6" w:rsidRDefault="007E66D6" w:rsidP="00566254">
            <w:pPr>
              <w:pStyle w:val="a3"/>
              <w:ind w:left="0"/>
              <w:jc w:val="both"/>
              <w:rPr>
                <w:sz w:val="24"/>
                <w:szCs w:val="24"/>
              </w:rPr>
            </w:pPr>
          </w:p>
        </w:tc>
        <w:tc>
          <w:tcPr>
            <w:tcW w:w="1321" w:type="dxa"/>
          </w:tcPr>
          <w:p w:rsidR="007E66D6" w:rsidRDefault="007E66D6" w:rsidP="00566254">
            <w:pPr>
              <w:pStyle w:val="a3"/>
              <w:ind w:left="0"/>
              <w:jc w:val="both"/>
              <w:rPr>
                <w:sz w:val="24"/>
                <w:szCs w:val="24"/>
              </w:rPr>
            </w:pPr>
            <w:r>
              <w:rPr>
                <w:sz w:val="24"/>
                <w:szCs w:val="24"/>
              </w:rPr>
              <w:t>тыс. руб.</w:t>
            </w:r>
          </w:p>
        </w:tc>
        <w:tc>
          <w:tcPr>
            <w:tcW w:w="1206" w:type="dxa"/>
          </w:tcPr>
          <w:p w:rsidR="007E66D6" w:rsidRDefault="007E66D6" w:rsidP="00566254">
            <w:pPr>
              <w:pStyle w:val="a3"/>
              <w:ind w:left="0"/>
              <w:jc w:val="both"/>
              <w:rPr>
                <w:sz w:val="24"/>
                <w:szCs w:val="24"/>
              </w:rPr>
            </w:pPr>
            <w:r>
              <w:rPr>
                <w:sz w:val="24"/>
                <w:szCs w:val="24"/>
              </w:rPr>
              <w:t>% к пред. году</w:t>
            </w:r>
          </w:p>
        </w:tc>
        <w:tc>
          <w:tcPr>
            <w:tcW w:w="1089" w:type="dxa"/>
          </w:tcPr>
          <w:p w:rsidR="007E66D6" w:rsidRDefault="007E66D6" w:rsidP="00566254">
            <w:pPr>
              <w:pStyle w:val="a3"/>
              <w:ind w:left="0"/>
              <w:jc w:val="both"/>
              <w:rPr>
                <w:sz w:val="24"/>
                <w:szCs w:val="24"/>
              </w:rPr>
            </w:pPr>
            <w:r>
              <w:rPr>
                <w:sz w:val="24"/>
                <w:szCs w:val="24"/>
              </w:rPr>
              <w:t>тыс. руб.</w:t>
            </w:r>
          </w:p>
        </w:tc>
        <w:tc>
          <w:tcPr>
            <w:tcW w:w="1115" w:type="dxa"/>
          </w:tcPr>
          <w:p w:rsidR="007E66D6" w:rsidRDefault="007E66D6" w:rsidP="007E66D6">
            <w:pPr>
              <w:pStyle w:val="a3"/>
              <w:ind w:left="0"/>
              <w:rPr>
                <w:sz w:val="24"/>
                <w:szCs w:val="24"/>
              </w:rPr>
            </w:pPr>
            <w:r>
              <w:rPr>
                <w:sz w:val="24"/>
                <w:szCs w:val="24"/>
              </w:rPr>
              <w:t>% к пред. году</w:t>
            </w:r>
          </w:p>
        </w:tc>
      </w:tr>
      <w:tr w:rsidR="007E66D6" w:rsidTr="007E66D6">
        <w:tc>
          <w:tcPr>
            <w:tcW w:w="3255" w:type="dxa"/>
          </w:tcPr>
          <w:p w:rsidR="007E66D6" w:rsidRDefault="00E613F8" w:rsidP="00E613F8">
            <w:pPr>
              <w:pStyle w:val="a3"/>
              <w:ind w:left="0"/>
              <w:rPr>
                <w:sz w:val="24"/>
                <w:szCs w:val="24"/>
              </w:rPr>
            </w:pPr>
            <w:r>
              <w:rPr>
                <w:sz w:val="24"/>
                <w:szCs w:val="24"/>
              </w:rPr>
              <w:t>Муниципальная программа «Муниципальное управление и гражданское общество Андреапольского муниципального округа»</w:t>
            </w:r>
          </w:p>
        </w:tc>
        <w:tc>
          <w:tcPr>
            <w:tcW w:w="1296" w:type="dxa"/>
          </w:tcPr>
          <w:p w:rsidR="007E66D6" w:rsidRDefault="00E613F8" w:rsidP="00566254">
            <w:pPr>
              <w:pStyle w:val="a3"/>
              <w:ind w:left="0"/>
              <w:jc w:val="both"/>
              <w:rPr>
                <w:sz w:val="24"/>
                <w:szCs w:val="24"/>
              </w:rPr>
            </w:pPr>
            <w:r>
              <w:rPr>
                <w:sz w:val="24"/>
                <w:szCs w:val="24"/>
              </w:rPr>
              <w:t>1 617,8</w:t>
            </w:r>
          </w:p>
        </w:tc>
        <w:tc>
          <w:tcPr>
            <w:tcW w:w="1321" w:type="dxa"/>
          </w:tcPr>
          <w:p w:rsidR="007E66D6" w:rsidRDefault="00E613F8" w:rsidP="00566254">
            <w:pPr>
              <w:pStyle w:val="a3"/>
              <w:ind w:left="0"/>
              <w:jc w:val="both"/>
              <w:rPr>
                <w:sz w:val="24"/>
                <w:szCs w:val="24"/>
              </w:rPr>
            </w:pPr>
            <w:r>
              <w:rPr>
                <w:sz w:val="24"/>
                <w:szCs w:val="24"/>
              </w:rPr>
              <w:t>1 317,8</w:t>
            </w:r>
          </w:p>
        </w:tc>
        <w:tc>
          <w:tcPr>
            <w:tcW w:w="1206" w:type="dxa"/>
          </w:tcPr>
          <w:p w:rsidR="007E66D6" w:rsidRDefault="00E235C2" w:rsidP="00566254">
            <w:pPr>
              <w:pStyle w:val="a3"/>
              <w:ind w:left="0"/>
              <w:jc w:val="both"/>
              <w:rPr>
                <w:sz w:val="24"/>
                <w:szCs w:val="24"/>
              </w:rPr>
            </w:pPr>
            <w:r>
              <w:rPr>
                <w:sz w:val="24"/>
                <w:szCs w:val="24"/>
              </w:rPr>
              <w:t>81,5</w:t>
            </w:r>
          </w:p>
        </w:tc>
        <w:tc>
          <w:tcPr>
            <w:tcW w:w="1089" w:type="dxa"/>
          </w:tcPr>
          <w:p w:rsidR="007E66D6" w:rsidRDefault="00E613F8" w:rsidP="00566254">
            <w:pPr>
              <w:pStyle w:val="a3"/>
              <w:ind w:left="0"/>
              <w:jc w:val="both"/>
              <w:rPr>
                <w:sz w:val="24"/>
                <w:szCs w:val="24"/>
              </w:rPr>
            </w:pPr>
            <w:r>
              <w:rPr>
                <w:sz w:val="24"/>
                <w:szCs w:val="24"/>
              </w:rPr>
              <w:t>1 317,8</w:t>
            </w:r>
          </w:p>
        </w:tc>
        <w:tc>
          <w:tcPr>
            <w:tcW w:w="1115" w:type="dxa"/>
          </w:tcPr>
          <w:p w:rsidR="007E66D6" w:rsidRDefault="00E235C2" w:rsidP="00566254">
            <w:pPr>
              <w:pStyle w:val="a3"/>
              <w:ind w:left="0"/>
              <w:jc w:val="both"/>
              <w:rPr>
                <w:sz w:val="24"/>
                <w:szCs w:val="24"/>
              </w:rPr>
            </w:pPr>
            <w:r>
              <w:rPr>
                <w:sz w:val="24"/>
                <w:szCs w:val="24"/>
              </w:rPr>
              <w:t>100,0</w:t>
            </w:r>
          </w:p>
        </w:tc>
      </w:tr>
      <w:tr w:rsidR="007E66D6" w:rsidTr="007E66D6">
        <w:tc>
          <w:tcPr>
            <w:tcW w:w="3255" w:type="dxa"/>
          </w:tcPr>
          <w:p w:rsidR="007E66D6" w:rsidRDefault="00E613F8" w:rsidP="00E613F8">
            <w:pPr>
              <w:pStyle w:val="a3"/>
              <w:ind w:left="0"/>
              <w:rPr>
                <w:sz w:val="24"/>
                <w:szCs w:val="24"/>
              </w:rPr>
            </w:pPr>
            <w:r>
              <w:rPr>
                <w:sz w:val="24"/>
                <w:szCs w:val="24"/>
              </w:rPr>
              <w:t>Подпрограмма «Обеспечение информационной открытости органов местного самоуправления Андреапольского муниципального округа»</w:t>
            </w:r>
          </w:p>
        </w:tc>
        <w:tc>
          <w:tcPr>
            <w:tcW w:w="1296" w:type="dxa"/>
          </w:tcPr>
          <w:p w:rsidR="007E66D6" w:rsidRDefault="00E613F8" w:rsidP="00566254">
            <w:pPr>
              <w:pStyle w:val="a3"/>
              <w:ind w:left="0"/>
              <w:jc w:val="both"/>
              <w:rPr>
                <w:sz w:val="24"/>
                <w:szCs w:val="24"/>
              </w:rPr>
            </w:pPr>
            <w:r>
              <w:rPr>
                <w:sz w:val="24"/>
                <w:szCs w:val="24"/>
              </w:rPr>
              <w:t>1 617,8</w:t>
            </w:r>
          </w:p>
        </w:tc>
        <w:tc>
          <w:tcPr>
            <w:tcW w:w="1321" w:type="dxa"/>
          </w:tcPr>
          <w:p w:rsidR="007E66D6" w:rsidRDefault="00E613F8" w:rsidP="00566254">
            <w:pPr>
              <w:pStyle w:val="a3"/>
              <w:ind w:left="0"/>
              <w:jc w:val="both"/>
              <w:rPr>
                <w:sz w:val="24"/>
                <w:szCs w:val="24"/>
              </w:rPr>
            </w:pPr>
            <w:r>
              <w:rPr>
                <w:sz w:val="24"/>
                <w:szCs w:val="24"/>
              </w:rPr>
              <w:t>1 317,8</w:t>
            </w:r>
          </w:p>
        </w:tc>
        <w:tc>
          <w:tcPr>
            <w:tcW w:w="1206" w:type="dxa"/>
          </w:tcPr>
          <w:p w:rsidR="007E66D6" w:rsidRDefault="00E235C2" w:rsidP="00566254">
            <w:pPr>
              <w:pStyle w:val="a3"/>
              <w:ind w:left="0"/>
              <w:jc w:val="both"/>
              <w:rPr>
                <w:sz w:val="24"/>
                <w:szCs w:val="24"/>
              </w:rPr>
            </w:pPr>
            <w:r>
              <w:rPr>
                <w:sz w:val="24"/>
                <w:szCs w:val="24"/>
              </w:rPr>
              <w:t>81,5</w:t>
            </w:r>
          </w:p>
        </w:tc>
        <w:tc>
          <w:tcPr>
            <w:tcW w:w="1089" w:type="dxa"/>
          </w:tcPr>
          <w:p w:rsidR="007E66D6" w:rsidRDefault="00E613F8" w:rsidP="00566254">
            <w:pPr>
              <w:pStyle w:val="a3"/>
              <w:ind w:left="0"/>
              <w:jc w:val="both"/>
              <w:rPr>
                <w:sz w:val="24"/>
                <w:szCs w:val="24"/>
              </w:rPr>
            </w:pPr>
            <w:r>
              <w:rPr>
                <w:sz w:val="24"/>
                <w:szCs w:val="24"/>
              </w:rPr>
              <w:t>1 317,8</w:t>
            </w:r>
          </w:p>
        </w:tc>
        <w:tc>
          <w:tcPr>
            <w:tcW w:w="1115" w:type="dxa"/>
          </w:tcPr>
          <w:p w:rsidR="007E66D6" w:rsidRDefault="00E235C2" w:rsidP="00566254">
            <w:pPr>
              <w:pStyle w:val="a3"/>
              <w:ind w:left="0"/>
              <w:jc w:val="both"/>
              <w:rPr>
                <w:sz w:val="24"/>
                <w:szCs w:val="24"/>
              </w:rPr>
            </w:pPr>
            <w:r>
              <w:rPr>
                <w:sz w:val="24"/>
                <w:szCs w:val="24"/>
              </w:rPr>
              <w:t>100,0</w:t>
            </w:r>
          </w:p>
        </w:tc>
      </w:tr>
      <w:tr w:rsidR="007E66D6" w:rsidTr="007E66D6">
        <w:tc>
          <w:tcPr>
            <w:tcW w:w="3255" w:type="dxa"/>
          </w:tcPr>
          <w:p w:rsidR="007E66D6" w:rsidRDefault="00E613F8" w:rsidP="00E613F8">
            <w:pPr>
              <w:pStyle w:val="a3"/>
              <w:ind w:left="0"/>
              <w:rPr>
                <w:sz w:val="24"/>
                <w:szCs w:val="24"/>
              </w:rPr>
            </w:pPr>
            <w:r>
              <w:rPr>
                <w:sz w:val="24"/>
                <w:szCs w:val="24"/>
              </w:rPr>
              <w:t>в том числе на реализацию мероприятий:</w:t>
            </w:r>
          </w:p>
        </w:tc>
        <w:tc>
          <w:tcPr>
            <w:tcW w:w="1296" w:type="dxa"/>
          </w:tcPr>
          <w:p w:rsidR="007E66D6" w:rsidRDefault="007E66D6" w:rsidP="00566254">
            <w:pPr>
              <w:pStyle w:val="a3"/>
              <w:ind w:left="0"/>
              <w:jc w:val="both"/>
              <w:rPr>
                <w:sz w:val="24"/>
                <w:szCs w:val="24"/>
              </w:rPr>
            </w:pPr>
          </w:p>
        </w:tc>
        <w:tc>
          <w:tcPr>
            <w:tcW w:w="1321" w:type="dxa"/>
          </w:tcPr>
          <w:p w:rsidR="007E66D6" w:rsidRDefault="007E66D6" w:rsidP="00566254">
            <w:pPr>
              <w:pStyle w:val="a3"/>
              <w:ind w:left="0"/>
              <w:jc w:val="both"/>
              <w:rPr>
                <w:sz w:val="24"/>
                <w:szCs w:val="24"/>
              </w:rPr>
            </w:pPr>
          </w:p>
        </w:tc>
        <w:tc>
          <w:tcPr>
            <w:tcW w:w="1206" w:type="dxa"/>
          </w:tcPr>
          <w:p w:rsidR="007E66D6" w:rsidRDefault="007E66D6" w:rsidP="00566254">
            <w:pPr>
              <w:pStyle w:val="a3"/>
              <w:ind w:left="0"/>
              <w:jc w:val="both"/>
              <w:rPr>
                <w:sz w:val="24"/>
                <w:szCs w:val="24"/>
              </w:rPr>
            </w:pPr>
          </w:p>
        </w:tc>
        <w:tc>
          <w:tcPr>
            <w:tcW w:w="1089" w:type="dxa"/>
          </w:tcPr>
          <w:p w:rsidR="007E66D6" w:rsidRDefault="007E66D6" w:rsidP="00566254">
            <w:pPr>
              <w:pStyle w:val="a3"/>
              <w:ind w:left="0"/>
              <w:jc w:val="both"/>
              <w:rPr>
                <w:sz w:val="24"/>
                <w:szCs w:val="24"/>
              </w:rPr>
            </w:pPr>
          </w:p>
        </w:tc>
        <w:tc>
          <w:tcPr>
            <w:tcW w:w="1115" w:type="dxa"/>
          </w:tcPr>
          <w:p w:rsidR="007E66D6" w:rsidRDefault="007E66D6" w:rsidP="00566254">
            <w:pPr>
              <w:pStyle w:val="a3"/>
              <w:ind w:left="0"/>
              <w:jc w:val="both"/>
              <w:rPr>
                <w:sz w:val="24"/>
                <w:szCs w:val="24"/>
              </w:rPr>
            </w:pPr>
          </w:p>
        </w:tc>
      </w:tr>
      <w:tr w:rsidR="00E613F8" w:rsidTr="007E66D6">
        <w:tc>
          <w:tcPr>
            <w:tcW w:w="3255" w:type="dxa"/>
          </w:tcPr>
          <w:p w:rsidR="00E613F8" w:rsidRDefault="00E613F8" w:rsidP="00E613F8">
            <w:pPr>
              <w:pStyle w:val="a3"/>
              <w:ind w:left="0"/>
              <w:rPr>
                <w:sz w:val="24"/>
                <w:szCs w:val="24"/>
              </w:rPr>
            </w:pPr>
            <w:r>
              <w:rPr>
                <w:sz w:val="24"/>
                <w:szCs w:val="24"/>
              </w:rPr>
              <w:t>«Предоставление субсидий на поддержку редакций районных газет» (средства областного бюджета)</w:t>
            </w:r>
          </w:p>
        </w:tc>
        <w:tc>
          <w:tcPr>
            <w:tcW w:w="1296" w:type="dxa"/>
          </w:tcPr>
          <w:p w:rsidR="00E613F8" w:rsidRDefault="00E613F8" w:rsidP="00566254">
            <w:pPr>
              <w:pStyle w:val="a3"/>
              <w:ind w:left="0"/>
              <w:jc w:val="both"/>
              <w:rPr>
                <w:sz w:val="24"/>
                <w:szCs w:val="24"/>
              </w:rPr>
            </w:pPr>
            <w:r>
              <w:rPr>
                <w:sz w:val="24"/>
                <w:szCs w:val="24"/>
              </w:rPr>
              <w:t>1 017,8</w:t>
            </w:r>
          </w:p>
        </w:tc>
        <w:tc>
          <w:tcPr>
            <w:tcW w:w="1321" w:type="dxa"/>
          </w:tcPr>
          <w:p w:rsidR="00E613F8" w:rsidRDefault="00E613F8" w:rsidP="00566254">
            <w:pPr>
              <w:pStyle w:val="a3"/>
              <w:ind w:left="0"/>
              <w:jc w:val="both"/>
              <w:rPr>
                <w:sz w:val="24"/>
                <w:szCs w:val="24"/>
              </w:rPr>
            </w:pPr>
            <w:r>
              <w:rPr>
                <w:sz w:val="24"/>
                <w:szCs w:val="24"/>
              </w:rPr>
              <w:t>1 017,8</w:t>
            </w:r>
          </w:p>
        </w:tc>
        <w:tc>
          <w:tcPr>
            <w:tcW w:w="1206" w:type="dxa"/>
          </w:tcPr>
          <w:p w:rsidR="00E613F8" w:rsidRDefault="00E235C2" w:rsidP="00566254">
            <w:pPr>
              <w:pStyle w:val="a3"/>
              <w:ind w:left="0"/>
              <w:jc w:val="both"/>
              <w:rPr>
                <w:sz w:val="24"/>
                <w:szCs w:val="24"/>
              </w:rPr>
            </w:pPr>
            <w:r>
              <w:rPr>
                <w:sz w:val="24"/>
                <w:szCs w:val="24"/>
              </w:rPr>
              <w:t>100,0</w:t>
            </w:r>
          </w:p>
        </w:tc>
        <w:tc>
          <w:tcPr>
            <w:tcW w:w="1089" w:type="dxa"/>
          </w:tcPr>
          <w:p w:rsidR="00E613F8" w:rsidRDefault="00E613F8" w:rsidP="00566254">
            <w:pPr>
              <w:pStyle w:val="a3"/>
              <w:ind w:left="0"/>
              <w:jc w:val="both"/>
              <w:rPr>
                <w:sz w:val="24"/>
                <w:szCs w:val="24"/>
              </w:rPr>
            </w:pPr>
            <w:r>
              <w:rPr>
                <w:sz w:val="24"/>
                <w:szCs w:val="24"/>
              </w:rPr>
              <w:t>1 017,8</w:t>
            </w:r>
          </w:p>
        </w:tc>
        <w:tc>
          <w:tcPr>
            <w:tcW w:w="1115" w:type="dxa"/>
          </w:tcPr>
          <w:p w:rsidR="00E613F8" w:rsidRDefault="00E235C2" w:rsidP="00566254">
            <w:pPr>
              <w:pStyle w:val="a3"/>
              <w:ind w:left="0"/>
              <w:jc w:val="both"/>
              <w:rPr>
                <w:sz w:val="24"/>
                <w:szCs w:val="24"/>
              </w:rPr>
            </w:pPr>
            <w:r>
              <w:rPr>
                <w:sz w:val="24"/>
                <w:szCs w:val="24"/>
              </w:rPr>
              <w:t>100,0</w:t>
            </w:r>
          </w:p>
        </w:tc>
      </w:tr>
      <w:tr w:rsidR="007E66D6" w:rsidTr="007E66D6">
        <w:tc>
          <w:tcPr>
            <w:tcW w:w="3255" w:type="dxa"/>
          </w:tcPr>
          <w:p w:rsidR="007E66D6" w:rsidRDefault="00E613F8" w:rsidP="00E613F8">
            <w:pPr>
              <w:pStyle w:val="a3"/>
              <w:ind w:left="0"/>
              <w:rPr>
                <w:sz w:val="24"/>
                <w:szCs w:val="24"/>
              </w:rPr>
            </w:pPr>
            <w:r>
              <w:rPr>
                <w:sz w:val="24"/>
                <w:szCs w:val="24"/>
              </w:rPr>
              <w:t>«Предоставление субсидий на поддержку редакций районных газет» (средства местного бюджета)</w:t>
            </w:r>
          </w:p>
        </w:tc>
        <w:tc>
          <w:tcPr>
            <w:tcW w:w="1296" w:type="dxa"/>
          </w:tcPr>
          <w:p w:rsidR="007E66D6" w:rsidRDefault="00E613F8" w:rsidP="00566254">
            <w:pPr>
              <w:pStyle w:val="a3"/>
              <w:ind w:left="0"/>
              <w:jc w:val="both"/>
              <w:rPr>
                <w:sz w:val="24"/>
                <w:szCs w:val="24"/>
              </w:rPr>
            </w:pPr>
            <w:r>
              <w:rPr>
                <w:sz w:val="24"/>
                <w:szCs w:val="24"/>
              </w:rPr>
              <w:t>600,0</w:t>
            </w:r>
          </w:p>
        </w:tc>
        <w:tc>
          <w:tcPr>
            <w:tcW w:w="1321" w:type="dxa"/>
          </w:tcPr>
          <w:p w:rsidR="007E66D6" w:rsidRDefault="00E613F8" w:rsidP="00566254">
            <w:pPr>
              <w:pStyle w:val="a3"/>
              <w:ind w:left="0"/>
              <w:jc w:val="both"/>
              <w:rPr>
                <w:sz w:val="24"/>
                <w:szCs w:val="24"/>
              </w:rPr>
            </w:pPr>
            <w:r>
              <w:rPr>
                <w:sz w:val="24"/>
                <w:szCs w:val="24"/>
              </w:rPr>
              <w:t>300,0</w:t>
            </w:r>
          </w:p>
        </w:tc>
        <w:tc>
          <w:tcPr>
            <w:tcW w:w="1206" w:type="dxa"/>
          </w:tcPr>
          <w:p w:rsidR="007E66D6" w:rsidRDefault="00E235C2" w:rsidP="00566254">
            <w:pPr>
              <w:pStyle w:val="a3"/>
              <w:ind w:left="0"/>
              <w:jc w:val="both"/>
              <w:rPr>
                <w:sz w:val="24"/>
                <w:szCs w:val="24"/>
              </w:rPr>
            </w:pPr>
            <w:r>
              <w:rPr>
                <w:sz w:val="24"/>
                <w:szCs w:val="24"/>
              </w:rPr>
              <w:t>50,0</w:t>
            </w:r>
          </w:p>
        </w:tc>
        <w:tc>
          <w:tcPr>
            <w:tcW w:w="1089" w:type="dxa"/>
          </w:tcPr>
          <w:p w:rsidR="007E66D6" w:rsidRDefault="00E613F8" w:rsidP="00566254">
            <w:pPr>
              <w:pStyle w:val="a3"/>
              <w:ind w:left="0"/>
              <w:jc w:val="both"/>
              <w:rPr>
                <w:sz w:val="24"/>
                <w:szCs w:val="24"/>
              </w:rPr>
            </w:pPr>
            <w:r>
              <w:rPr>
                <w:sz w:val="24"/>
                <w:szCs w:val="24"/>
              </w:rPr>
              <w:t>300,0</w:t>
            </w:r>
          </w:p>
        </w:tc>
        <w:tc>
          <w:tcPr>
            <w:tcW w:w="1115" w:type="dxa"/>
          </w:tcPr>
          <w:p w:rsidR="007E66D6" w:rsidRDefault="00E235C2" w:rsidP="00566254">
            <w:pPr>
              <w:pStyle w:val="a3"/>
              <w:ind w:left="0"/>
              <w:jc w:val="both"/>
              <w:rPr>
                <w:sz w:val="24"/>
                <w:szCs w:val="24"/>
              </w:rPr>
            </w:pPr>
            <w:r>
              <w:rPr>
                <w:sz w:val="24"/>
                <w:szCs w:val="24"/>
              </w:rPr>
              <w:t>50,0</w:t>
            </w:r>
          </w:p>
        </w:tc>
      </w:tr>
    </w:tbl>
    <w:p w:rsidR="007E66D6" w:rsidRDefault="007E66D6" w:rsidP="00566254">
      <w:pPr>
        <w:pStyle w:val="a3"/>
        <w:ind w:left="142" w:firstLine="218"/>
        <w:jc w:val="both"/>
        <w:rPr>
          <w:sz w:val="24"/>
          <w:szCs w:val="24"/>
        </w:rPr>
      </w:pPr>
    </w:p>
    <w:p w:rsidR="00E235C2" w:rsidRDefault="00E235C2" w:rsidP="00566254">
      <w:pPr>
        <w:pStyle w:val="a3"/>
        <w:ind w:left="142" w:firstLine="218"/>
        <w:jc w:val="both"/>
        <w:rPr>
          <w:sz w:val="24"/>
          <w:szCs w:val="24"/>
        </w:rPr>
      </w:pPr>
      <w:r>
        <w:rPr>
          <w:sz w:val="24"/>
          <w:szCs w:val="24"/>
        </w:rPr>
        <w:t>Общий объем бюджетных ассигнований, направляемый на исполнение публичных нормативных обязательств на 2022 год и на плановый период 2023 и 2024 годов представлен в таблице:</w:t>
      </w:r>
    </w:p>
    <w:p w:rsidR="00DE7F77" w:rsidRDefault="00DE7F77" w:rsidP="00566254">
      <w:pPr>
        <w:pStyle w:val="a3"/>
        <w:ind w:left="142" w:firstLine="218"/>
        <w:jc w:val="both"/>
        <w:rPr>
          <w:sz w:val="24"/>
          <w:szCs w:val="24"/>
        </w:rPr>
      </w:pPr>
    </w:p>
    <w:tbl>
      <w:tblPr>
        <w:tblStyle w:val="a4"/>
        <w:tblW w:w="0" w:type="auto"/>
        <w:tblInd w:w="142" w:type="dxa"/>
        <w:tblLook w:val="04A0" w:firstRow="1" w:lastRow="0" w:firstColumn="1" w:lastColumn="0" w:noHBand="0" w:noVBand="1"/>
      </w:tblPr>
      <w:tblGrid>
        <w:gridCol w:w="4389"/>
        <w:gridCol w:w="1664"/>
        <w:gridCol w:w="1631"/>
        <w:gridCol w:w="1456"/>
      </w:tblGrid>
      <w:tr w:rsidR="00DE7F77" w:rsidTr="006D7C1E">
        <w:tc>
          <w:tcPr>
            <w:tcW w:w="4389" w:type="dxa"/>
            <w:vMerge w:val="restart"/>
          </w:tcPr>
          <w:p w:rsidR="00DE7F77" w:rsidRDefault="00DE7F77" w:rsidP="00DE7F77">
            <w:pPr>
              <w:pStyle w:val="a3"/>
              <w:ind w:left="0"/>
              <w:rPr>
                <w:sz w:val="24"/>
                <w:szCs w:val="24"/>
              </w:rPr>
            </w:pPr>
            <w:r>
              <w:rPr>
                <w:sz w:val="24"/>
                <w:szCs w:val="24"/>
              </w:rPr>
              <w:t>Наименование публичного нормативного обязательства</w:t>
            </w:r>
          </w:p>
        </w:tc>
        <w:tc>
          <w:tcPr>
            <w:tcW w:w="4751" w:type="dxa"/>
            <w:gridSpan w:val="3"/>
          </w:tcPr>
          <w:p w:rsidR="00DE7F77" w:rsidRDefault="00DE7F77" w:rsidP="00566254">
            <w:pPr>
              <w:pStyle w:val="a3"/>
              <w:ind w:left="0"/>
              <w:jc w:val="both"/>
              <w:rPr>
                <w:sz w:val="24"/>
                <w:szCs w:val="24"/>
              </w:rPr>
            </w:pPr>
            <w:r>
              <w:rPr>
                <w:sz w:val="24"/>
                <w:szCs w:val="24"/>
              </w:rPr>
              <w:t>Предусмотренные проектом бюджетные ассигнования, в том числе по годам</w:t>
            </w:r>
          </w:p>
        </w:tc>
      </w:tr>
      <w:tr w:rsidR="00DE7F77" w:rsidTr="00DE7F77">
        <w:tc>
          <w:tcPr>
            <w:tcW w:w="4389" w:type="dxa"/>
            <w:vMerge/>
          </w:tcPr>
          <w:p w:rsidR="00DE7F77" w:rsidRDefault="00DE7F77" w:rsidP="00DE7F77">
            <w:pPr>
              <w:pStyle w:val="a3"/>
              <w:ind w:left="0"/>
              <w:rPr>
                <w:sz w:val="24"/>
                <w:szCs w:val="24"/>
              </w:rPr>
            </w:pPr>
          </w:p>
        </w:tc>
        <w:tc>
          <w:tcPr>
            <w:tcW w:w="1664" w:type="dxa"/>
          </w:tcPr>
          <w:p w:rsidR="00DE7F77" w:rsidRDefault="00DE7F77" w:rsidP="00DE7F77">
            <w:pPr>
              <w:pStyle w:val="a3"/>
              <w:ind w:left="0"/>
              <w:jc w:val="center"/>
              <w:rPr>
                <w:sz w:val="24"/>
                <w:szCs w:val="24"/>
              </w:rPr>
            </w:pPr>
            <w:r>
              <w:rPr>
                <w:sz w:val="24"/>
                <w:szCs w:val="24"/>
              </w:rPr>
              <w:t>2022</w:t>
            </w:r>
          </w:p>
        </w:tc>
        <w:tc>
          <w:tcPr>
            <w:tcW w:w="1631" w:type="dxa"/>
          </w:tcPr>
          <w:p w:rsidR="00DE7F77" w:rsidRDefault="00DE7F77" w:rsidP="00DE7F77">
            <w:pPr>
              <w:pStyle w:val="a3"/>
              <w:ind w:left="0"/>
              <w:jc w:val="center"/>
              <w:rPr>
                <w:sz w:val="24"/>
                <w:szCs w:val="24"/>
              </w:rPr>
            </w:pPr>
            <w:r>
              <w:rPr>
                <w:sz w:val="24"/>
                <w:szCs w:val="24"/>
              </w:rPr>
              <w:t>2023</w:t>
            </w:r>
          </w:p>
        </w:tc>
        <w:tc>
          <w:tcPr>
            <w:tcW w:w="1456" w:type="dxa"/>
          </w:tcPr>
          <w:p w:rsidR="00DE7F77" w:rsidRDefault="00DE7F77" w:rsidP="00DE7F77">
            <w:pPr>
              <w:pStyle w:val="a3"/>
              <w:ind w:left="0"/>
              <w:jc w:val="center"/>
              <w:rPr>
                <w:sz w:val="24"/>
                <w:szCs w:val="24"/>
              </w:rPr>
            </w:pPr>
            <w:r>
              <w:rPr>
                <w:sz w:val="24"/>
                <w:szCs w:val="24"/>
              </w:rPr>
              <w:t>2024</w:t>
            </w:r>
          </w:p>
        </w:tc>
      </w:tr>
      <w:tr w:rsidR="00DE7F77" w:rsidTr="00DE7F77">
        <w:tc>
          <w:tcPr>
            <w:tcW w:w="4389" w:type="dxa"/>
          </w:tcPr>
          <w:p w:rsidR="00DE7F77" w:rsidRPr="00DE7F77" w:rsidRDefault="00DE7F77" w:rsidP="00DE7F77">
            <w:pPr>
              <w:ind w:left="360"/>
              <w:rPr>
                <w:sz w:val="24"/>
                <w:szCs w:val="24"/>
              </w:rPr>
            </w:pPr>
            <w:r>
              <w:rPr>
                <w:sz w:val="24"/>
                <w:szCs w:val="24"/>
              </w:rPr>
              <w:t>1.</w:t>
            </w:r>
            <w:r w:rsidRPr="00DE7F77">
              <w:rPr>
                <w:sz w:val="24"/>
                <w:szCs w:val="24"/>
              </w:rPr>
              <w:t>Обеспечение доплаты к пенсии за выслугу лет к трудовой пенсии по старости муниципальных служащих Андреапольского муниципального округа.</w:t>
            </w:r>
          </w:p>
        </w:tc>
        <w:tc>
          <w:tcPr>
            <w:tcW w:w="1664" w:type="dxa"/>
          </w:tcPr>
          <w:p w:rsidR="00DE7F77" w:rsidRDefault="00DE7F77" w:rsidP="00566254">
            <w:pPr>
              <w:pStyle w:val="a3"/>
              <w:ind w:left="0"/>
              <w:jc w:val="both"/>
              <w:rPr>
                <w:sz w:val="24"/>
                <w:szCs w:val="24"/>
              </w:rPr>
            </w:pPr>
            <w:r>
              <w:rPr>
                <w:sz w:val="24"/>
                <w:szCs w:val="24"/>
              </w:rPr>
              <w:t>400,0</w:t>
            </w:r>
          </w:p>
        </w:tc>
        <w:tc>
          <w:tcPr>
            <w:tcW w:w="1631" w:type="dxa"/>
          </w:tcPr>
          <w:p w:rsidR="00DE7F77" w:rsidRDefault="00DE7F77" w:rsidP="00566254">
            <w:pPr>
              <w:pStyle w:val="a3"/>
              <w:ind w:left="0"/>
              <w:jc w:val="both"/>
              <w:rPr>
                <w:sz w:val="24"/>
                <w:szCs w:val="24"/>
              </w:rPr>
            </w:pPr>
            <w:r>
              <w:rPr>
                <w:sz w:val="24"/>
                <w:szCs w:val="24"/>
              </w:rPr>
              <w:t>400,0</w:t>
            </w:r>
          </w:p>
        </w:tc>
        <w:tc>
          <w:tcPr>
            <w:tcW w:w="1456" w:type="dxa"/>
          </w:tcPr>
          <w:p w:rsidR="00DE7F77" w:rsidRDefault="00DE7F77" w:rsidP="00566254">
            <w:pPr>
              <w:pStyle w:val="a3"/>
              <w:ind w:left="0"/>
              <w:jc w:val="both"/>
              <w:rPr>
                <w:sz w:val="24"/>
                <w:szCs w:val="24"/>
              </w:rPr>
            </w:pPr>
            <w:r>
              <w:rPr>
                <w:sz w:val="24"/>
                <w:szCs w:val="24"/>
              </w:rPr>
              <w:t>400,0</w:t>
            </w:r>
          </w:p>
        </w:tc>
      </w:tr>
      <w:tr w:rsidR="00DE7F77" w:rsidTr="00DE7F77">
        <w:tc>
          <w:tcPr>
            <w:tcW w:w="4389" w:type="dxa"/>
          </w:tcPr>
          <w:p w:rsidR="00DE7F77" w:rsidRPr="00DE7F77" w:rsidRDefault="00DE7F77" w:rsidP="00DE7F77">
            <w:pPr>
              <w:ind w:left="360"/>
              <w:rPr>
                <w:sz w:val="24"/>
                <w:szCs w:val="24"/>
              </w:rPr>
            </w:pPr>
            <w:r>
              <w:rPr>
                <w:sz w:val="24"/>
                <w:szCs w:val="24"/>
              </w:rPr>
              <w:t>2.Компенсация расходов на оплату жилых помещений, отопления и освещения педагогическим работникам.</w:t>
            </w:r>
          </w:p>
        </w:tc>
        <w:tc>
          <w:tcPr>
            <w:tcW w:w="1664" w:type="dxa"/>
          </w:tcPr>
          <w:p w:rsidR="00DE7F77" w:rsidRDefault="00DE7F77" w:rsidP="00566254">
            <w:pPr>
              <w:pStyle w:val="a3"/>
              <w:ind w:left="0"/>
              <w:jc w:val="both"/>
              <w:rPr>
                <w:sz w:val="24"/>
                <w:szCs w:val="24"/>
              </w:rPr>
            </w:pPr>
            <w:r>
              <w:rPr>
                <w:sz w:val="24"/>
                <w:szCs w:val="24"/>
              </w:rPr>
              <w:t>630,0</w:t>
            </w:r>
          </w:p>
        </w:tc>
        <w:tc>
          <w:tcPr>
            <w:tcW w:w="1631" w:type="dxa"/>
          </w:tcPr>
          <w:p w:rsidR="00DE7F77" w:rsidRDefault="00DE7F77" w:rsidP="00566254">
            <w:pPr>
              <w:pStyle w:val="a3"/>
              <w:ind w:left="0"/>
              <w:jc w:val="both"/>
              <w:rPr>
                <w:sz w:val="24"/>
                <w:szCs w:val="24"/>
              </w:rPr>
            </w:pPr>
            <w:r>
              <w:rPr>
                <w:sz w:val="24"/>
                <w:szCs w:val="24"/>
              </w:rPr>
              <w:t>630,0</w:t>
            </w:r>
          </w:p>
        </w:tc>
        <w:tc>
          <w:tcPr>
            <w:tcW w:w="1456" w:type="dxa"/>
          </w:tcPr>
          <w:p w:rsidR="00DE7F77" w:rsidRDefault="00DE7F77" w:rsidP="00566254">
            <w:pPr>
              <w:pStyle w:val="a3"/>
              <w:ind w:left="0"/>
              <w:jc w:val="both"/>
              <w:rPr>
                <w:sz w:val="24"/>
                <w:szCs w:val="24"/>
              </w:rPr>
            </w:pPr>
            <w:r>
              <w:rPr>
                <w:sz w:val="24"/>
                <w:szCs w:val="24"/>
              </w:rPr>
              <w:t>630,0</w:t>
            </w:r>
          </w:p>
        </w:tc>
      </w:tr>
      <w:tr w:rsidR="00DE7F77" w:rsidTr="00DE7F77">
        <w:tc>
          <w:tcPr>
            <w:tcW w:w="4389" w:type="dxa"/>
          </w:tcPr>
          <w:p w:rsidR="00DE7F77" w:rsidRPr="00DE7F77" w:rsidRDefault="00DE7F77" w:rsidP="00DE7F77">
            <w:pPr>
              <w:pStyle w:val="a3"/>
              <w:ind w:left="0"/>
              <w:rPr>
                <w:b/>
                <w:sz w:val="24"/>
                <w:szCs w:val="24"/>
              </w:rPr>
            </w:pPr>
            <w:r w:rsidRPr="00DE7F77">
              <w:rPr>
                <w:b/>
                <w:sz w:val="24"/>
                <w:szCs w:val="24"/>
              </w:rPr>
              <w:t xml:space="preserve">       Итого</w:t>
            </w:r>
          </w:p>
        </w:tc>
        <w:tc>
          <w:tcPr>
            <w:tcW w:w="1664" w:type="dxa"/>
          </w:tcPr>
          <w:p w:rsidR="00DE7F77" w:rsidRPr="00DE7F77" w:rsidRDefault="00DE7F77" w:rsidP="00566254">
            <w:pPr>
              <w:pStyle w:val="a3"/>
              <w:ind w:left="0"/>
              <w:jc w:val="both"/>
              <w:rPr>
                <w:b/>
                <w:sz w:val="24"/>
                <w:szCs w:val="24"/>
              </w:rPr>
            </w:pPr>
            <w:r>
              <w:rPr>
                <w:b/>
                <w:sz w:val="24"/>
                <w:szCs w:val="24"/>
              </w:rPr>
              <w:t>1 030,0</w:t>
            </w:r>
          </w:p>
        </w:tc>
        <w:tc>
          <w:tcPr>
            <w:tcW w:w="1631" w:type="dxa"/>
          </w:tcPr>
          <w:p w:rsidR="00DE7F77" w:rsidRPr="00DE7F77" w:rsidRDefault="00DE7F77" w:rsidP="00566254">
            <w:pPr>
              <w:pStyle w:val="a3"/>
              <w:ind w:left="0"/>
              <w:jc w:val="both"/>
              <w:rPr>
                <w:b/>
                <w:sz w:val="24"/>
                <w:szCs w:val="24"/>
              </w:rPr>
            </w:pPr>
            <w:r>
              <w:rPr>
                <w:b/>
                <w:sz w:val="24"/>
                <w:szCs w:val="24"/>
              </w:rPr>
              <w:t>1 030,0</w:t>
            </w:r>
          </w:p>
        </w:tc>
        <w:tc>
          <w:tcPr>
            <w:tcW w:w="1456" w:type="dxa"/>
          </w:tcPr>
          <w:p w:rsidR="00DE7F77" w:rsidRPr="00DE7F77" w:rsidRDefault="00DE7F77" w:rsidP="00566254">
            <w:pPr>
              <w:pStyle w:val="a3"/>
              <w:ind w:left="0"/>
              <w:jc w:val="both"/>
              <w:rPr>
                <w:b/>
                <w:sz w:val="24"/>
                <w:szCs w:val="24"/>
              </w:rPr>
            </w:pPr>
            <w:r>
              <w:rPr>
                <w:b/>
                <w:sz w:val="24"/>
                <w:szCs w:val="24"/>
              </w:rPr>
              <w:t>1 030,0</w:t>
            </w:r>
          </w:p>
        </w:tc>
      </w:tr>
    </w:tbl>
    <w:p w:rsidR="00DE7F77" w:rsidRDefault="00DE7F77" w:rsidP="00566254">
      <w:pPr>
        <w:pStyle w:val="a3"/>
        <w:ind w:left="142" w:firstLine="218"/>
        <w:jc w:val="both"/>
        <w:rPr>
          <w:sz w:val="24"/>
          <w:szCs w:val="24"/>
        </w:rPr>
      </w:pPr>
    </w:p>
    <w:p w:rsidR="00DE7F77" w:rsidRDefault="00DE7F77" w:rsidP="00566254">
      <w:pPr>
        <w:pStyle w:val="a3"/>
        <w:ind w:left="142" w:firstLine="218"/>
        <w:jc w:val="both"/>
        <w:rPr>
          <w:sz w:val="24"/>
          <w:szCs w:val="24"/>
        </w:rPr>
      </w:pPr>
      <w:r>
        <w:rPr>
          <w:sz w:val="24"/>
          <w:szCs w:val="24"/>
        </w:rPr>
        <w:t xml:space="preserve">Публичные нормативные обязательства, подлежащие исполнению за счет средств бюджета муниципального округа, приняты в соответствии со ст.74.1 Бюджетного кодекс </w:t>
      </w:r>
      <w:r>
        <w:rPr>
          <w:sz w:val="24"/>
          <w:szCs w:val="24"/>
        </w:rPr>
        <w:lastRenderedPageBreak/>
        <w:t>РФ, решение Думы Андреапольского муниципального округа</w:t>
      </w:r>
      <w:r w:rsidR="00AF1C96">
        <w:rPr>
          <w:sz w:val="24"/>
          <w:szCs w:val="24"/>
        </w:rPr>
        <w:t xml:space="preserve"> №164 от 13.08.2020 г. «Об утверждении положения о порядке назначения и  выплаты пенсии по старости (по инвалидности) муниципальным служащим и лицам, замещающим муниципальные должности Андреапольского муниципального округа» и Законом Тверской области от 22.12ю.2011 г. №82-ЗО «О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w:t>
      </w:r>
    </w:p>
    <w:p w:rsidR="007E66D6" w:rsidRDefault="007E66D6" w:rsidP="00566254">
      <w:pPr>
        <w:pStyle w:val="a3"/>
        <w:ind w:left="142" w:firstLine="218"/>
        <w:jc w:val="both"/>
        <w:rPr>
          <w:sz w:val="24"/>
          <w:szCs w:val="24"/>
        </w:rPr>
      </w:pPr>
    </w:p>
    <w:p w:rsidR="00A641D3" w:rsidRDefault="00A641D3" w:rsidP="00566254">
      <w:pPr>
        <w:pStyle w:val="a3"/>
        <w:ind w:left="142" w:firstLine="218"/>
        <w:jc w:val="both"/>
        <w:rPr>
          <w:sz w:val="24"/>
          <w:szCs w:val="24"/>
        </w:rPr>
      </w:pPr>
    </w:p>
    <w:p w:rsidR="00A641D3" w:rsidRDefault="00AC4208" w:rsidP="00393264">
      <w:pPr>
        <w:pStyle w:val="a3"/>
        <w:numPr>
          <w:ilvl w:val="0"/>
          <w:numId w:val="1"/>
        </w:numPr>
        <w:jc w:val="center"/>
        <w:rPr>
          <w:b/>
          <w:sz w:val="24"/>
          <w:szCs w:val="24"/>
        </w:rPr>
      </w:pPr>
      <w:r>
        <w:rPr>
          <w:b/>
          <w:sz w:val="24"/>
          <w:szCs w:val="24"/>
        </w:rPr>
        <w:t>Дефицит (профицит) бюджета Андреапольского муниципального округа в 2022 году и в плановом периоде 2023 – 2024 годов и источники его финансирования.</w:t>
      </w:r>
    </w:p>
    <w:p w:rsidR="00AC4208" w:rsidRDefault="00AC4208" w:rsidP="00A641D3">
      <w:pPr>
        <w:pStyle w:val="a3"/>
        <w:ind w:left="142" w:firstLine="218"/>
        <w:jc w:val="center"/>
        <w:rPr>
          <w:b/>
          <w:sz w:val="24"/>
          <w:szCs w:val="24"/>
        </w:rPr>
      </w:pPr>
    </w:p>
    <w:p w:rsidR="00AC4208" w:rsidRDefault="00AC4208" w:rsidP="00AC4208">
      <w:pPr>
        <w:pStyle w:val="a3"/>
        <w:ind w:left="142" w:firstLine="218"/>
        <w:jc w:val="both"/>
        <w:rPr>
          <w:sz w:val="24"/>
          <w:szCs w:val="24"/>
        </w:rPr>
      </w:pPr>
      <w:r>
        <w:rPr>
          <w:sz w:val="24"/>
          <w:szCs w:val="24"/>
        </w:rPr>
        <w:t>Проект бюджета Андреапольского муниципального округа на 2022 сформирован с дефицитов 4 109,6 тыс. руб., на 2023 год с профицитом 129,1 тыс. руб., на 2024 год с дефицитом 193,8 тыс. руб.</w:t>
      </w:r>
    </w:p>
    <w:p w:rsidR="00AC4208" w:rsidRDefault="00AC4208" w:rsidP="00AC4208">
      <w:pPr>
        <w:pStyle w:val="a3"/>
        <w:ind w:left="142" w:firstLine="218"/>
        <w:jc w:val="both"/>
        <w:rPr>
          <w:sz w:val="24"/>
          <w:szCs w:val="24"/>
        </w:rPr>
      </w:pPr>
    </w:p>
    <w:tbl>
      <w:tblPr>
        <w:tblStyle w:val="a4"/>
        <w:tblW w:w="0" w:type="auto"/>
        <w:tblInd w:w="142" w:type="dxa"/>
        <w:tblLook w:val="04A0" w:firstRow="1" w:lastRow="0" w:firstColumn="1" w:lastColumn="0" w:noHBand="0" w:noVBand="1"/>
      </w:tblPr>
      <w:tblGrid>
        <w:gridCol w:w="3681"/>
        <w:gridCol w:w="1806"/>
        <w:gridCol w:w="1773"/>
        <w:gridCol w:w="1740"/>
      </w:tblGrid>
      <w:tr w:rsidR="00082761" w:rsidTr="00A77C99">
        <w:tc>
          <w:tcPr>
            <w:tcW w:w="3681" w:type="dxa"/>
            <w:vMerge w:val="restart"/>
          </w:tcPr>
          <w:p w:rsidR="00082761" w:rsidRDefault="00082761" w:rsidP="00AC4208">
            <w:pPr>
              <w:pStyle w:val="a3"/>
              <w:ind w:left="0"/>
              <w:jc w:val="both"/>
              <w:rPr>
                <w:sz w:val="24"/>
                <w:szCs w:val="24"/>
              </w:rPr>
            </w:pPr>
            <w:r>
              <w:rPr>
                <w:sz w:val="24"/>
                <w:szCs w:val="24"/>
              </w:rPr>
              <w:t>Показатели</w:t>
            </w:r>
          </w:p>
        </w:tc>
        <w:tc>
          <w:tcPr>
            <w:tcW w:w="1806" w:type="dxa"/>
            <w:vMerge w:val="restart"/>
          </w:tcPr>
          <w:p w:rsidR="00082761" w:rsidRDefault="00082761" w:rsidP="00AC4208">
            <w:pPr>
              <w:pStyle w:val="a3"/>
              <w:ind w:left="0"/>
              <w:jc w:val="both"/>
              <w:rPr>
                <w:sz w:val="24"/>
                <w:szCs w:val="24"/>
              </w:rPr>
            </w:pPr>
            <w:r>
              <w:rPr>
                <w:sz w:val="24"/>
                <w:szCs w:val="24"/>
              </w:rPr>
              <w:t>2022 год</w:t>
            </w:r>
          </w:p>
        </w:tc>
        <w:tc>
          <w:tcPr>
            <w:tcW w:w="3513" w:type="dxa"/>
            <w:gridSpan w:val="2"/>
          </w:tcPr>
          <w:p w:rsidR="00082761" w:rsidRDefault="00082761" w:rsidP="00082761">
            <w:pPr>
              <w:pStyle w:val="a3"/>
              <w:ind w:left="0"/>
              <w:jc w:val="center"/>
              <w:rPr>
                <w:sz w:val="24"/>
                <w:szCs w:val="24"/>
              </w:rPr>
            </w:pPr>
            <w:r>
              <w:rPr>
                <w:sz w:val="24"/>
                <w:szCs w:val="24"/>
              </w:rPr>
              <w:t>Плановый период</w:t>
            </w:r>
          </w:p>
        </w:tc>
      </w:tr>
      <w:tr w:rsidR="00082761" w:rsidTr="00AC4208">
        <w:tc>
          <w:tcPr>
            <w:tcW w:w="3681" w:type="dxa"/>
            <w:vMerge/>
          </w:tcPr>
          <w:p w:rsidR="00082761" w:rsidRDefault="00082761" w:rsidP="00AC4208">
            <w:pPr>
              <w:pStyle w:val="a3"/>
              <w:ind w:left="0"/>
              <w:jc w:val="both"/>
              <w:rPr>
                <w:sz w:val="24"/>
                <w:szCs w:val="24"/>
              </w:rPr>
            </w:pPr>
          </w:p>
        </w:tc>
        <w:tc>
          <w:tcPr>
            <w:tcW w:w="1806" w:type="dxa"/>
            <w:vMerge/>
          </w:tcPr>
          <w:p w:rsidR="00082761" w:rsidRDefault="00082761" w:rsidP="00AC4208">
            <w:pPr>
              <w:pStyle w:val="a3"/>
              <w:ind w:left="0"/>
              <w:jc w:val="both"/>
              <w:rPr>
                <w:sz w:val="24"/>
                <w:szCs w:val="24"/>
              </w:rPr>
            </w:pPr>
          </w:p>
        </w:tc>
        <w:tc>
          <w:tcPr>
            <w:tcW w:w="1773" w:type="dxa"/>
          </w:tcPr>
          <w:p w:rsidR="00082761" w:rsidRDefault="00082761" w:rsidP="00082761">
            <w:pPr>
              <w:pStyle w:val="a3"/>
              <w:ind w:left="0"/>
              <w:jc w:val="center"/>
              <w:rPr>
                <w:sz w:val="24"/>
                <w:szCs w:val="24"/>
              </w:rPr>
            </w:pPr>
            <w:r>
              <w:rPr>
                <w:sz w:val="24"/>
                <w:szCs w:val="24"/>
              </w:rPr>
              <w:t>2023 год</w:t>
            </w:r>
          </w:p>
        </w:tc>
        <w:tc>
          <w:tcPr>
            <w:tcW w:w="1740" w:type="dxa"/>
          </w:tcPr>
          <w:p w:rsidR="00082761" w:rsidRDefault="00082761" w:rsidP="00082761">
            <w:pPr>
              <w:pStyle w:val="a3"/>
              <w:ind w:left="0"/>
              <w:jc w:val="center"/>
              <w:rPr>
                <w:sz w:val="24"/>
                <w:szCs w:val="24"/>
              </w:rPr>
            </w:pPr>
            <w:r>
              <w:rPr>
                <w:sz w:val="24"/>
                <w:szCs w:val="24"/>
              </w:rPr>
              <w:t>2024 год</w:t>
            </w:r>
          </w:p>
        </w:tc>
      </w:tr>
      <w:tr w:rsidR="00AC4208" w:rsidTr="00AC4208">
        <w:tc>
          <w:tcPr>
            <w:tcW w:w="3681" w:type="dxa"/>
          </w:tcPr>
          <w:p w:rsidR="00AC4208" w:rsidRDefault="00082761" w:rsidP="00082761">
            <w:pPr>
              <w:pStyle w:val="a3"/>
              <w:ind w:left="0"/>
              <w:rPr>
                <w:sz w:val="24"/>
                <w:szCs w:val="24"/>
              </w:rPr>
            </w:pPr>
            <w:r>
              <w:rPr>
                <w:sz w:val="24"/>
                <w:szCs w:val="24"/>
              </w:rPr>
              <w:t>Доходы всего, тыс. руб.</w:t>
            </w:r>
          </w:p>
        </w:tc>
        <w:tc>
          <w:tcPr>
            <w:tcW w:w="1806" w:type="dxa"/>
          </w:tcPr>
          <w:p w:rsidR="00AC4208" w:rsidRDefault="00741D44" w:rsidP="00AC4208">
            <w:pPr>
              <w:pStyle w:val="a3"/>
              <w:ind w:left="0"/>
              <w:jc w:val="both"/>
              <w:rPr>
                <w:sz w:val="24"/>
                <w:szCs w:val="24"/>
              </w:rPr>
            </w:pPr>
            <w:r>
              <w:rPr>
                <w:sz w:val="24"/>
                <w:szCs w:val="24"/>
              </w:rPr>
              <w:t>337 139,6</w:t>
            </w:r>
          </w:p>
        </w:tc>
        <w:tc>
          <w:tcPr>
            <w:tcW w:w="1773" w:type="dxa"/>
          </w:tcPr>
          <w:p w:rsidR="00AC4208" w:rsidRDefault="00741D44" w:rsidP="00AC4208">
            <w:pPr>
              <w:pStyle w:val="a3"/>
              <w:ind w:left="0"/>
              <w:jc w:val="both"/>
              <w:rPr>
                <w:sz w:val="24"/>
                <w:szCs w:val="24"/>
              </w:rPr>
            </w:pPr>
            <w:r>
              <w:rPr>
                <w:sz w:val="24"/>
                <w:szCs w:val="24"/>
              </w:rPr>
              <w:t>315 823,7</w:t>
            </w:r>
          </w:p>
        </w:tc>
        <w:tc>
          <w:tcPr>
            <w:tcW w:w="1740" w:type="dxa"/>
          </w:tcPr>
          <w:p w:rsidR="00AC4208" w:rsidRDefault="00741D44" w:rsidP="00AC4208">
            <w:pPr>
              <w:pStyle w:val="a3"/>
              <w:ind w:left="0"/>
              <w:jc w:val="both"/>
              <w:rPr>
                <w:sz w:val="24"/>
                <w:szCs w:val="24"/>
              </w:rPr>
            </w:pPr>
            <w:r>
              <w:rPr>
                <w:sz w:val="24"/>
                <w:szCs w:val="24"/>
              </w:rPr>
              <w:t>315 406,2</w:t>
            </w:r>
          </w:p>
        </w:tc>
      </w:tr>
      <w:tr w:rsidR="00AC4208" w:rsidTr="00AC4208">
        <w:tc>
          <w:tcPr>
            <w:tcW w:w="3681" w:type="dxa"/>
          </w:tcPr>
          <w:p w:rsidR="00AC4208" w:rsidRDefault="00082761" w:rsidP="00082761">
            <w:pPr>
              <w:pStyle w:val="a3"/>
              <w:ind w:left="0"/>
              <w:rPr>
                <w:sz w:val="24"/>
                <w:szCs w:val="24"/>
              </w:rPr>
            </w:pPr>
            <w:r>
              <w:rPr>
                <w:sz w:val="24"/>
                <w:szCs w:val="24"/>
              </w:rPr>
              <w:t>Безвозмездные поступления, тыс. руб.</w:t>
            </w:r>
          </w:p>
        </w:tc>
        <w:tc>
          <w:tcPr>
            <w:tcW w:w="1806" w:type="dxa"/>
          </w:tcPr>
          <w:p w:rsidR="00AC4208" w:rsidRDefault="00741D44" w:rsidP="00AC4208">
            <w:pPr>
              <w:pStyle w:val="a3"/>
              <w:ind w:left="0"/>
              <w:jc w:val="both"/>
              <w:rPr>
                <w:sz w:val="24"/>
                <w:szCs w:val="24"/>
              </w:rPr>
            </w:pPr>
            <w:r>
              <w:rPr>
                <w:sz w:val="24"/>
                <w:szCs w:val="24"/>
              </w:rPr>
              <w:t>182 908,0</w:t>
            </w:r>
          </w:p>
        </w:tc>
        <w:tc>
          <w:tcPr>
            <w:tcW w:w="1773" w:type="dxa"/>
          </w:tcPr>
          <w:p w:rsidR="00AC4208" w:rsidRDefault="00741D44" w:rsidP="00AC4208">
            <w:pPr>
              <w:pStyle w:val="a3"/>
              <w:ind w:left="0"/>
              <w:jc w:val="both"/>
              <w:rPr>
                <w:sz w:val="24"/>
                <w:szCs w:val="24"/>
              </w:rPr>
            </w:pPr>
            <w:r>
              <w:rPr>
                <w:sz w:val="24"/>
                <w:szCs w:val="24"/>
              </w:rPr>
              <w:t>157 380,8</w:t>
            </w:r>
          </w:p>
        </w:tc>
        <w:tc>
          <w:tcPr>
            <w:tcW w:w="1740" w:type="dxa"/>
          </w:tcPr>
          <w:p w:rsidR="00AC4208" w:rsidRDefault="00741D44" w:rsidP="00AC4208">
            <w:pPr>
              <w:pStyle w:val="a3"/>
              <w:ind w:left="0"/>
              <w:jc w:val="both"/>
              <w:rPr>
                <w:sz w:val="24"/>
                <w:szCs w:val="24"/>
              </w:rPr>
            </w:pPr>
            <w:r>
              <w:rPr>
                <w:sz w:val="24"/>
                <w:szCs w:val="24"/>
              </w:rPr>
              <w:t>152 637,3</w:t>
            </w:r>
          </w:p>
        </w:tc>
      </w:tr>
      <w:tr w:rsidR="00AC4208" w:rsidTr="00AC4208">
        <w:tc>
          <w:tcPr>
            <w:tcW w:w="3681" w:type="dxa"/>
          </w:tcPr>
          <w:p w:rsidR="00AC4208" w:rsidRDefault="00082761" w:rsidP="00082761">
            <w:pPr>
              <w:pStyle w:val="a3"/>
              <w:ind w:left="0"/>
              <w:rPr>
                <w:sz w:val="24"/>
                <w:szCs w:val="24"/>
              </w:rPr>
            </w:pPr>
            <w:r>
              <w:rPr>
                <w:sz w:val="24"/>
                <w:szCs w:val="24"/>
              </w:rPr>
              <w:t>Поступления налоговых доходов по дополнительным нормативам отчислений, тыс. руб.</w:t>
            </w:r>
          </w:p>
        </w:tc>
        <w:tc>
          <w:tcPr>
            <w:tcW w:w="1806" w:type="dxa"/>
          </w:tcPr>
          <w:p w:rsidR="00AC4208" w:rsidRDefault="00741D44" w:rsidP="00AC4208">
            <w:pPr>
              <w:pStyle w:val="a3"/>
              <w:ind w:left="0"/>
              <w:jc w:val="both"/>
              <w:rPr>
                <w:sz w:val="24"/>
                <w:szCs w:val="24"/>
              </w:rPr>
            </w:pPr>
            <w:r>
              <w:rPr>
                <w:sz w:val="24"/>
                <w:szCs w:val="24"/>
              </w:rPr>
              <w:t>77 212,3</w:t>
            </w:r>
          </w:p>
        </w:tc>
        <w:tc>
          <w:tcPr>
            <w:tcW w:w="1773" w:type="dxa"/>
          </w:tcPr>
          <w:p w:rsidR="00AC4208" w:rsidRDefault="00741D44" w:rsidP="00AC4208">
            <w:pPr>
              <w:pStyle w:val="a3"/>
              <w:ind w:left="0"/>
              <w:jc w:val="both"/>
              <w:rPr>
                <w:sz w:val="24"/>
                <w:szCs w:val="24"/>
              </w:rPr>
            </w:pPr>
            <w:r>
              <w:rPr>
                <w:sz w:val="24"/>
                <w:szCs w:val="24"/>
              </w:rPr>
              <w:t>79 371,9</w:t>
            </w:r>
          </w:p>
        </w:tc>
        <w:tc>
          <w:tcPr>
            <w:tcW w:w="1740" w:type="dxa"/>
          </w:tcPr>
          <w:p w:rsidR="00AC4208" w:rsidRDefault="00741D44" w:rsidP="00AC4208">
            <w:pPr>
              <w:pStyle w:val="a3"/>
              <w:ind w:left="0"/>
              <w:jc w:val="both"/>
              <w:rPr>
                <w:sz w:val="24"/>
                <w:szCs w:val="24"/>
              </w:rPr>
            </w:pPr>
            <w:r>
              <w:rPr>
                <w:sz w:val="24"/>
                <w:szCs w:val="24"/>
              </w:rPr>
              <w:t>81 585,2</w:t>
            </w:r>
          </w:p>
        </w:tc>
      </w:tr>
      <w:tr w:rsidR="00AC4208" w:rsidTr="00AC4208">
        <w:tc>
          <w:tcPr>
            <w:tcW w:w="3681" w:type="dxa"/>
          </w:tcPr>
          <w:p w:rsidR="00AC4208" w:rsidRDefault="00082761" w:rsidP="00082761">
            <w:pPr>
              <w:pStyle w:val="a3"/>
              <w:ind w:left="0"/>
              <w:rPr>
                <w:sz w:val="24"/>
                <w:szCs w:val="24"/>
              </w:rPr>
            </w:pPr>
            <w:r>
              <w:rPr>
                <w:sz w:val="24"/>
                <w:szCs w:val="24"/>
              </w:rPr>
              <w:t>Доходы без учета безвозмездных отчислений и поступлений налоговых доходов по дополнительным нормативам отчислений</w:t>
            </w:r>
          </w:p>
        </w:tc>
        <w:tc>
          <w:tcPr>
            <w:tcW w:w="1806" w:type="dxa"/>
          </w:tcPr>
          <w:p w:rsidR="00AC4208" w:rsidRDefault="00741D44" w:rsidP="00AC4208">
            <w:pPr>
              <w:pStyle w:val="a3"/>
              <w:ind w:left="0"/>
              <w:jc w:val="both"/>
              <w:rPr>
                <w:sz w:val="24"/>
                <w:szCs w:val="24"/>
              </w:rPr>
            </w:pPr>
            <w:r>
              <w:rPr>
                <w:sz w:val="24"/>
                <w:szCs w:val="24"/>
              </w:rPr>
              <w:t>77 019,3</w:t>
            </w:r>
          </w:p>
        </w:tc>
        <w:tc>
          <w:tcPr>
            <w:tcW w:w="1773" w:type="dxa"/>
          </w:tcPr>
          <w:p w:rsidR="00AC4208" w:rsidRDefault="00741D44" w:rsidP="00AC4208">
            <w:pPr>
              <w:pStyle w:val="a3"/>
              <w:ind w:left="0"/>
              <w:jc w:val="both"/>
              <w:rPr>
                <w:sz w:val="24"/>
                <w:szCs w:val="24"/>
              </w:rPr>
            </w:pPr>
            <w:r>
              <w:rPr>
                <w:sz w:val="24"/>
                <w:szCs w:val="24"/>
              </w:rPr>
              <w:t>79 071,0</w:t>
            </w:r>
          </w:p>
        </w:tc>
        <w:tc>
          <w:tcPr>
            <w:tcW w:w="1740" w:type="dxa"/>
          </w:tcPr>
          <w:p w:rsidR="00AC4208" w:rsidRDefault="00741D44" w:rsidP="00AC4208">
            <w:pPr>
              <w:pStyle w:val="a3"/>
              <w:ind w:left="0"/>
              <w:jc w:val="both"/>
              <w:rPr>
                <w:sz w:val="24"/>
                <w:szCs w:val="24"/>
              </w:rPr>
            </w:pPr>
            <w:r>
              <w:rPr>
                <w:sz w:val="24"/>
                <w:szCs w:val="24"/>
              </w:rPr>
              <w:t>81 183,7</w:t>
            </w:r>
          </w:p>
        </w:tc>
      </w:tr>
      <w:tr w:rsidR="00AC4208" w:rsidTr="00AC4208">
        <w:tc>
          <w:tcPr>
            <w:tcW w:w="3681" w:type="dxa"/>
          </w:tcPr>
          <w:p w:rsidR="00AC4208" w:rsidRDefault="00082761" w:rsidP="00082761">
            <w:pPr>
              <w:pStyle w:val="a3"/>
              <w:ind w:left="0"/>
              <w:rPr>
                <w:sz w:val="24"/>
                <w:szCs w:val="24"/>
              </w:rPr>
            </w:pPr>
            <w:r>
              <w:rPr>
                <w:sz w:val="24"/>
                <w:szCs w:val="24"/>
              </w:rPr>
              <w:t>Дефицит в абсолютном выражении</w:t>
            </w:r>
          </w:p>
        </w:tc>
        <w:tc>
          <w:tcPr>
            <w:tcW w:w="1806" w:type="dxa"/>
          </w:tcPr>
          <w:p w:rsidR="00AC4208" w:rsidRDefault="00741D44" w:rsidP="00AC4208">
            <w:pPr>
              <w:pStyle w:val="a3"/>
              <w:ind w:left="0"/>
              <w:jc w:val="both"/>
              <w:rPr>
                <w:sz w:val="24"/>
                <w:szCs w:val="24"/>
              </w:rPr>
            </w:pPr>
            <w:r>
              <w:rPr>
                <w:sz w:val="24"/>
                <w:szCs w:val="24"/>
              </w:rPr>
              <w:t>- 4 109,6</w:t>
            </w:r>
          </w:p>
        </w:tc>
        <w:tc>
          <w:tcPr>
            <w:tcW w:w="1773" w:type="dxa"/>
          </w:tcPr>
          <w:p w:rsidR="00AC4208" w:rsidRDefault="00741D44" w:rsidP="00AC4208">
            <w:pPr>
              <w:pStyle w:val="a3"/>
              <w:ind w:left="0"/>
              <w:jc w:val="both"/>
              <w:rPr>
                <w:sz w:val="24"/>
                <w:szCs w:val="24"/>
              </w:rPr>
            </w:pPr>
            <w:r>
              <w:rPr>
                <w:sz w:val="24"/>
                <w:szCs w:val="24"/>
              </w:rPr>
              <w:t>129,1</w:t>
            </w:r>
          </w:p>
        </w:tc>
        <w:tc>
          <w:tcPr>
            <w:tcW w:w="1740" w:type="dxa"/>
          </w:tcPr>
          <w:p w:rsidR="00AC4208" w:rsidRDefault="00741D44" w:rsidP="00AC4208">
            <w:pPr>
              <w:pStyle w:val="a3"/>
              <w:ind w:left="0"/>
              <w:jc w:val="both"/>
              <w:rPr>
                <w:sz w:val="24"/>
                <w:szCs w:val="24"/>
              </w:rPr>
            </w:pPr>
            <w:r>
              <w:rPr>
                <w:sz w:val="24"/>
                <w:szCs w:val="24"/>
              </w:rPr>
              <w:t>-193,8</w:t>
            </w:r>
          </w:p>
        </w:tc>
      </w:tr>
      <w:tr w:rsidR="00AC4208" w:rsidTr="00AC4208">
        <w:tc>
          <w:tcPr>
            <w:tcW w:w="3681" w:type="dxa"/>
          </w:tcPr>
          <w:p w:rsidR="00AC4208" w:rsidRDefault="00082761" w:rsidP="00082761">
            <w:pPr>
              <w:pStyle w:val="a3"/>
              <w:ind w:left="0"/>
              <w:rPr>
                <w:sz w:val="24"/>
                <w:szCs w:val="24"/>
              </w:rPr>
            </w:pPr>
            <w:r>
              <w:rPr>
                <w:sz w:val="24"/>
                <w:szCs w:val="24"/>
              </w:rPr>
              <w:t>Размер дефицита бюджета к объему доходов</w:t>
            </w:r>
            <w:r w:rsidR="007B1B72">
              <w:rPr>
                <w:sz w:val="24"/>
                <w:szCs w:val="24"/>
              </w:rPr>
              <w:t xml:space="preserve"> без учета безвозмездных </w:t>
            </w:r>
            <w:r w:rsidR="00741D44">
              <w:rPr>
                <w:sz w:val="24"/>
                <w:szCs w:val="24"/>
              </w:rPr>
              <w:t>поступлений и поступления налоговых доходов по дополнительным нормативам отчислений, %</w:t>
            </w:r>
          </w:p>
        </w:tc>
        <w:tc>
          <w:tcPr>
            <w:tcW w:w="1806" w:type="dxa"/>
          </w:tcPr>
          <w:p w:rsidR="00AC4208" w:rsidRDefault="00151C0E" w:rsidP="00AC4208">
            <w:pPr>
              <w:pStyle w:val="a3"/>
              <w:ind w:left="0"/>
              <w:jc w:val="both"/>
              <w:rPr>
                <w:sz w:val="24"/>
                <w:szCs w:val="24"/>
              </w:rPr>
            </w:pPr>
            <w:r>
              <w:rPr>
                <w:sz w:val="24"/>
                <w:szCs w:val="24"/>
              </w:rPr>
              <w:t>5,3</w:t>
            </w:r>
          </w:p>
        </w:tc>
        <w:tc>
          <w:tcPr>
            <w:tcW w:w="1773" w:type="dxa"/>
          </w:tcPr>
          <w:p w:rsidR="00AC4208" w:rsidRDefault="00151C0E" w:rsidP="00AC4208">
            <w:pPr>
              <w:pStyle w:val="a3"/>
              <w:ind w:left="0"/>
              <w:jc w:val="both"/>
              <w:rPr>
                <w:sz w:val="24"/>
                <w:szCs w:val="24"/>
              </w:rPr>
            </w:pPr>
            <w:r>
              <w:rPr>
                <w:sz w:val="24"/>
                <w:szCs w:val="24"/>
              </w:rPr>
              <w:t>- 0,2</w:t>
            </w:r>
          </w:p>
        </w:tc>
        <w:tc>
          <w:tcPr>
            <w:tcW w:w="1740" w:type="dxa"/>
          </w:tcPr>
          <w:p w:rsidR="00AC4208" w:rsidRDefault="00151C0E" w:rsidP="00AC4208">
            <w:pPr>
              <w:pStyle w:val="a3"/>
              <w:ind w:left="0"/>
              <w:jc w:val="both"/>
              <w:rPr>
                <w:sz w:val="24"/>
                <w:szCs w:val="24"/>
              </w:rPr>
            </w:pPr>
            <w:r>
              <w:rPr>
                <w:sz w:val="24"/>
                <w:szCs w:val="24"/>
              </w:rPr>
              <w:t>0,2</w:t>
            </w:r>
          </w:p>
        </w:tc>
      </w:tr>
    </w:tbl>
    <w:p w:rsidR="00AC4208" w:rsidRPr="00AC4208" w:rsidRDefault="00AC4208" w:rsidP="00AC4208">
      <w:pPr>
        <w:pStyle w:val="a3"/>
        <w:ind w:left="142" w:firstLine="218"/>
        <w:jc w:val="both"/>
        <w:rPr>
          <w:sz w:val="24"/>
          <w:szCs w:val="24"/>
        </w:rPr>
      </w:pPr>
    </w:p>
    <w:p w:rsidR="00AF1C96" w:rsidRDefault="009C4CD9" w:rsidP="00566254">
      <w:pPr>
        <w:pStyle w:val="a3"/>
        <w:ind w:left="142" w:firstLine="218"/>
        <w:jc w:val="both"/>
        <w:rPr>
          <w:sz w:val="24"/>
          <w:szCs w:val="24"/>
        </w:rPr>
      </w:pPr>
      <w:r>
        <w:rPr>
          <w:sz w:val="24"/>
          <w:szCs w:val="24"/>
        </w:rPr>
        <w:t>Предусмотренный проектом решения размер дефицита (профицита) бюджета Андреапольского муниципального округа на 2022 – 2024 год не превышает предельный показатель дефицита, установленный п.3 ст.92.1 Бюджетного кодекса РФ – 10% общего годового объема доходов бюджета муниципального округа без учета объема безвозмездных поступлений и поступлений налоговых доходов по дополнительным нормативам отчислений.</w:t>
      </w:r>
    </w:p>
    <w:p w:rsidR="009C4CD9" w:rsidRDefault="009C4CD9" w:rsidP="00566254">
      <w:pPr>
        <w:pStyle w:val="a3"/>
        <w:ind w:left="142" w:firstLine="218"/>
        <w:jc w:val="both"/>
        <w:rPr>
          <w:sz w:val="24"/>
          <w:szCs w:val="24"/>
        </w:rPr>
      </w:pPr>
      <w:r>
        <w:rPr>
          <w:sz w:val="24"/>
          <w:szCs w:val="24"/>
        </w:rPr>
        <w:t>Источниками финансирования дефицита бюджета муниципального округа на 2022 – 2024 годы является изменение остатков средств на счетах по учету средств бюджета.</w:t>
      </w:r>
    </w:p>
    <w:p w:rsidR="009C4CD9" w:rsidRDefault="009C4CD9" w:rsidP="00566254">
      <w:pPr>
        <w:pStyle w:val="a3"/>
        <w:ind w:left="142" w:firstLine="218"/>
        <w:jc w:val="both"/>
        <w:rPr>
          <w:sz w:val="24"/>
          <w:szCs w:val="24"/>
        </w:rPr>
      </w:pPr>
      <w:r>
        <w:rPr>
          <w:sz w:val="24"/>
          <w:szCs w:val="24"/>
        </w:rPr>
        <w:lastRenderedPageBreak/>
        <w:t>В представленном проекте бюджета размер дефицита на 2022 год</w:t>
      </w:r>
      <w:r w:rsidR="00C0226C">
        <w:rPr>
          <w:sz w:val="24"/>
          <w:szCs w:val="24"/>
        </w:rPr>
        <w:t xml:space="preserve"> уменьшен по сравнению с утвержденными показателями 2021 года на 2 372,7 тыс. руб.</w:t>
      </w:r>
    </w:p>
    <w:p w:rsidR="00C0226C" w:rsidRDefault="00C0226C" w:rsidP="00566254">
      <w:pPr>
        <w:pStyle w:val="a3"/>
        <w:ind w:left="142" w:firstLine="218"/>
        <w:jc w:val="both"/>
        <w:rPr>
          <w:sz w:val="24"/>
          <w:szCs w:val="24"/>
        </w:rPr>
      </w:pPr>
    </w:p>
    <w:p w:rsidR="00C0226C" w:rsidRDefault="00C0226C" w:rsidP="00566254">
      <w:pPr>
        <w:pStyle w:val="a3"/>
        <w:ind w:left="142" w:firstLine="218"/>
        <w:jc w:val="both"/>
        <w:rPr>
          <w:sz w:val="24"/>
          <w:szCs w:val="24"/>
        </w:rPr>
      </w:pPr>
      <w:r>
        <w:rPr>
          <w:sz w:val="24"/>
          <w:szCs w:val="24"/>
        </w:rPr>
        <w:t>В проекте бюджета получение бюджетных кредитов на 2022 год и плановый период 2023 – 2024 годов не запланировано.</w:t>
      </w:r>
    </w:p>
    <w:p w:rsidR="00C0226C" w:rsidRDefault="00C0226C" w:rsidP="00566254">
      <w:pPr>
        <w:pStyle w:val="a3"/>
        <w:ind w:left="142" w:firstLine="218"/>
        <w:jc w:val="both"/>
        <w:rPr>
          <w:sz w:val="24"/>
          <w:szCs w:val="24"/>
        </w:rPr>
      </w:pPr>
    </w:p>
    <w:p w:rsidR="00C0226C" w:rsidRDefault="00C0226C" w:rsidP="00C0226C">
      <w:pPr>
        <w:pStyle w:val="a3"/>
        <w:numPr>
          <w:ilvl w:val="0"/>
          <w:numId w:val="1"/>
        </w:numPr>
        <w:jc w:val="center"/>
        <w:rPr>
          <w:b/>
          <w:sz w:val="24"/>
          <w:szCs w:val="24"/>
        </w:rPr>
      </w:pPr>
      <w:r>
        <w:rPr>
          <w:b/>
          <w:sz w:val="24"/>
          <w:szCs w:val="24"/>
        </w:rPr>
        <w:t>Муниципальный долг Андреапольского муниципального округа.</w:t>
      </w:r>
    </w:p>
    <w:p w:rsidR="00C0226C" w:rsidRDefault="00C0226C" w:rsidP="00C0226C">
      <w:pPr>
        <w:pStyle w:val="a3"/>
        <w:rPr>
          <w:b/>
          <w:sz w:val="24"/>
          <w:szCs w:val="24"/>
        </w:rPr>
      </w:pPr>
    </w:p>
    <w:p w:rsidR="00C0226C" w:rsidRDefault="00C0226C" w:rsidP="00C0226C">
      <w:pPr>
        <w:pStyle w:val="a3"/>
        <w:ind w:left="142" w:firstLine="218"/>
        <w:jc w:val="both"/>
        <w:rPr>
          <w:sz w:val="24"/>
          <w:szCs w:val="24"/>
        </w:rPr>
      </w:pPr>
      <w:r>
        <w:rPr>
          <w:sz w:val="24"/>
          <w:szCs w:val="24"/>
        </w:rPr>
        <w:t>В проекте решения на 2022 год и плановый период 2023 – 20244 годов не предусматривается привлечение заемных средств. В связи с этим представленным проектом решения не прогнозируется предельный объем муниципального долга Андреапольского муниципального округа на 2022 – 2024 годы.</w:t>
      </w:r>
    </w:p>
    <w:p w:rsidR="00C0226C" w:rsidRDefault="00C0226C" w:rsidP="00C0226C">
      <w:pPr>
        <w:pStyle w:val="a3"/>
        <w:ind w:left="142" w:firstLine="218"/>
        <w:jc w:val="both"/>
        <w:rPr>
          <w:sz w:val="24"/>
          <w:szCs w:val="24"/>
        </w:rPr>
      </w:pPr>
      <w:r>
        <w:rPr>
          <w:sz w:val="24"/>
          <w:szCs w:val="24"/>
        </w:rPr>
        <w:t>В соответствии со ст.</w:t>
      </w:r>
      <w:r w:rsidR="00450513">
        <w:rPr>
          <w:sz w:val="24"/>
          <w:szCs w:val="24"/>
        </w:rPr>
        <w:t>9</w:t>
      </w:r>
      <w:r>
        <w:rPr>
          <w:sz w:val="24"/>
          <w:szCs w:val="24"/>
        </w:rPr>
        <w:t xml:space="preserve"> проекта решения</w:t>
      </w:r>
      <w:r w:rsidR="008A4454">
        <w:rPr>
          <w:sz w:val="24"/>
          <w:szCs w:val="24"/>
        </w:rPr>
        <w:t xml:space="preserve"> Думы верхний предел муниципального долга Андреапольского муниципального округа спрогнозирован по состоянию на 01. 01. 2023 г., на 01.01.2024 г., на 01.01.2025 г. в размере равным нулю рублей.</w:t>
      </w:r>
    </w:p>
    <w:p w:rsidR="008A4454" w:rsidRDefault="008A4454" w:rsidP="00C0226C">
      <w:pPr>
        <w:pStyle w:val="a3"/>
        <w:ind w:left="142" w:firstLine="218"/>
        <w:jc w:val="both"/>
        <w:rPr>
          <w:sz w:val="24"/>
          <w:szCs w:val="24"/>
        </w:rPr>
      </w:pPr>
      <w:r>
        <w:rPr>
          <w:sz w:val="24"/>
          <w:szCs w:val="24"/>
        </w:rPr>
        <w:t>Объем расходов на обслуживание муниципального долга Андреапольского муниципального округа на 2022 – 2024 годы устанавливается равным нулю.</w:t>
      </w:r>
    </w:p>
    <w:p w:rsidR="008A4454" w:rsidRDefault="008A4454" w:rsidP="00C0226C">
      <w:pPr>
        <w:pStyle w:val="a3"/>
        <w:ind w:left="142" w:firstLine="218"/>
        <w:jc w:val="both"/>
        <w:rPr>
          <w:sz w:val="24"/>
          <w:szCs w:val="24"/>
        </w:rPr>
      </w:pPr>
    </w:p>
    <w:p w:rsidR="008A4454" w:rsidRDefault="008A4454" w:rsidP="00C0226C">
      <w:pPr>
        <w:pStyle w:val="a3"/>
        <w:ind w:left="142" w:firstLine="218"/>
        <w:jc w:val="both"/>
        <w:rPr>
          <w:sz w:val="24"/>
          <w:szCs w:val="24"/>
        </w:rPr>
      </w:pPr>
    </w:p>
    <w:p w:rsidR="008A4454" w:rsidRDefault="008A4454" w:rsidP="008A4454">
      <w:pPr>
        <w:pStyle w:val="a3"/>
        <w:numPr>
          <w:ilvl w:val="0"/>
          <w:numId w:val="1"/>
        </w:numPr>
        <w:jc w:val="center"/>
        <w:rPr>
          <w:b/>
          <w:sz w:val="24"/>
          <w:szCs w:val="24"/>
        </w:rPr>
      </w:pPr>
      <w:r>
        <w:rPr>
          <w:b/>
          <w:sz w:val="24"/>
          <w:szCs w:val="24"/>
        </w:rPr>
        <w:t>Программа муниципальных внутренних заимствований   Андреапольского муниципального округа на 2022 год и плановый период 2023 – 2024 годов.</w:t>
      </w:r>
    </w:p>
    <w:p w:rsidR="008A4454" w:rsidRPr="008A4454" w:rsidRDefault="008A4454" w:rsidP="008A4454">
      <w:pPr>
        <w:pStyle w:val="a3"/>
        <w:rPr>
          <w:b/>
          <w:sz w:val="24"/>
          <w:szCs w:val="24"/>
        </w:rPr>
      </w:pPr>
    </w:p>
    <w:p w:rsidR="008A4454" w:rsidRDefault="008A4454" w:rsidP="00C0226C">
      <w:pPr>
        <w:pStyle w:val="a3"/>
        <w:ind w:left="142" w:firstLine="218"/>
        <w:jc w:val="both"/>
        <w:rPr>
          <w:sz w:val="24"/>
          <w:szCs w:val="24"/>
        </w:rPr>
      </w:pPr>
      <w:r>
        <w:rPr>
          <w:sz w:val="24"/>
          <w:szCs w:val="24"/>
        </w:rPr>
        <w:t>В проекте программы муниципальных заимствований Андреапольского муниципального округа на 2022 – 2024 годы не запланировано погашение долговых обязательств и привлечение заемных средств, что соответствует параметрам в источниках финансирования дефицита бюджета муниципального округа на 2022 год и плановый период 2023 – 2024 годов.</w:t>
      </w:r>
    </w:p>
    <w:p w:rsidR="008A4454" w:rsidRDefault="008A4454" w:rsidP="00C0226C">
      <w:pPr>
        <w:pStyle w:val="a3"/>
        <w:ind w:left="142" w:firstLine="218"/>
        <w:jc w:val="both"/>
        <w:rPr>
          <w:sz w:val="24"/>
          <w:szCs w:val="24"/>
        </w:rPr>
      </w:pPr>
    </w:p>
    <w:p w:rsidR="008A4454" w:rsidRDefault="008A4454" w:rsidP="00C0226C">
      <w:pPr>
        <w:pStyle w:val="a3"/>
        <w:ind w:left="142" w:firstLine="218"/>
        <w:jc w:val="both"/>
        <w:rPr>
          <w:sz w:val="24"/>
          <w:szCs w:val="24"/>
        </w:rPr>
      </w:pPr>
    </w:p>
    <w:p w:rsidR="008A4454" w:rsidRPr="008A4454" w:rsidRDefault="008A4454" w:rsidP="008A4454">
      <w:pPr>
        <w:pStyle w:val="a3"/>
        <w:numPr>
          <w:ilvl w:val="0"/>
          <w:numId w:val="1"/>
        </w:numPr>
        <w:jc w:val="center"/>
        <w:rPr>
          <w:b/>
          <w:sz w:val="24"/>
          <w:szCs w:val="24"/>
        </w:rPr>
      </w:pPr>
      <w:r w:rsidRPr="008A4454">
        <w:rPr>
          <w:b/>
          <w:sz w:val="24"/>
          <w:szCs w:val="24"/>
        </w:rPr>
        <w:t>Выводы и предложения.</w:t>
      </w:r>
    </w:p>
    <w:p w:rsidR="008A4454" w:rsidRDefault="008A4454" w:rsidP="00C0226C">
      <w:pPr>
        <w:pStyle w:val="a3"/>
        <w:ind w:left="142" w:firstLine="218"/>
        <w:jc w:val="both"/>
        <w:rPr>
          <w:sz w:val="24"/>
          <w:szCs w:val="24"/>
        </w:rPr>
      </w:pPr>
    </w:p>
    <w:p w:rsidR="008A4454" w:rsidRDefault="008A4454" w:rsidP="00C0226C">
      <w:pPr>
        <w:pStyle w:val="a3"/>
        <w:ind w:left="142" w:firstLine="218"/>
        <w:jc w:val="both"/>
        <w:rPr>
          <w:sz w:val="24"/>
          <w:szCs w:val="24"/>
        </w:rPr>
      </w:pPr>
      <w:r>
        <w:rPr>
          <w:sz w:val="24"/>
          <w:szCs w:val="24"/>
        </w:rPr>
        <w:t>Формирование налоговых и неналоговых доходов бюджета муниципального округа на 2022 – 2024 годы осуществлялось на основе прогноза социально – экономического  развития А6ндреапольского муниципального округа</w:t>
      </w:r>
      <w:r w:rsidR="00DD6797">
        <w:rPr>
          <w:sz w:val="24"/>
          <w:szCs w:val="24"/>
        </w:rPr>
        <w:t xml:space="preserve"> на 2022 год и на плановый период 2023 – 2024 годов, основных направлений бюджетной и налоговой политики Российской Федерации на 2022 год и плановый период 2023 – 2024 годов, расчётов прогнозов, представленных главными администраторами  поступлений в бюджет и оценки поступлений доходов в бюджет на 2021 год.</w:t>
      </w:r>
    </w:p>
    <w:p w:rsidR="00DD6797" w:rsidRDefault="00DD6797" w:rsidP="00C0226C">
      <w:pPr>
        <w:pStyle w:val="a3"/>
        <w:ind w:left="142" w:firstLine="218"/>
        <w:jc w:val="both"/>
        <w:rPr>
          <w:sz w:val="24"/>
          <w:szCs w:val="24"/>
        </w:rPr>
      </w:pPr>
      <w:r>
        <w:rPr>
          <w:sz w:val="24"/>
          <w:szCs w:val="24"/>
        </w:rPr>
        <w:t>По результатам  экспертизы проекта решения Думы «О бюджете Андреапольского муниципального округа на 2022 год и плановый период 2023 – 2024 годов»  установлено соответствие общего объема расходов, расходам в разрезе разделов (подразделов) бюджетной классификации, расходов главных распорядителей бюджетных средств в абсолютном выражении с объемами расходов, подлежащими утверждению решением о бюджете муниципального округа на текущий финансовый год  и на плановые периоды.</w:t>
      </w:r>
    </w:p>
    <w:p w:rsidR="00C0226C" w:rsidRPr="00C0226C" w:rsidRDefault="00DD6797" w:rsidP="00C0226C">
      <w:pPr>
        <w:pStyle w:val="a3"/>
        <w:ind w:left="142" w:firstLine="218"/>
        <w:jc w:val="both"/>
        <w:rPr>
          <w:sz w:val="24"/>
          <w:szCs w:val="24"/>
        </w:rPr>
      </w:pPr>
      <w:r>
        <w:rPr>
          <w:sz w:val="24"/>
          <w:szCs w:val="24"/>
        </w:rPr>
        <w:lastRenderedPageBreak/>
        <w:t>В результате экспертизы расходов на реализацию муниципальных программ было установлено следующее:</w:t>
      </w:r>
    </w:p>
    <w:p w:rsidR="009C4CD9" w:rsidRDefault="00CA56CA" w:rsidP="00566254">
      <w:pPr>
        <w:pStyle w:val="a3"/>
        <w:ind w:left="142" w:firstLine="218"/>
        <w:jc w:val="both"/>
        <w:rPr>
          <w:sz w:val="24"/>
          <w:szCs w:val="24"/>
        </w:rPr>
      </w:pPr>
      <w:r>
        <w:rPr>
          <w:sz w:val="24"/>
          <w:szCs w:val="24"/>
        </w:rPr>
        <w:t>По муниципальной программе «Культура в Андреапольском муниципальном округе», утвержденной  Постановлением Администрации Андреапольского муниципального округа от 10.11.2021 года №364 в разделе «Объем и  источники финансирования» (по годам ее реализации) финансовые ресурсы, необходимые для реализации программы на 2023 год на 800,0 тыс. руб., на 2024 год на 1 000,0 тыс. руб. больше бюджетных ассигнований, предусмотренных  в Проекте решения о бюджете на 2023, 2024 гг., то есть расходные обязательства не обеспечены источниками финансирования.</w:t>
      </w:r>
    </w:p>
    <w:p w:rsidR="00CA56CA" w:rsidRDefault="00CA56CA" w:rsidP="00566254">
      <w:pPr>
        <w:pStyle w:val="a3"/>
        <w:ind w:left="142" w:firstLine="218"/>
        <w:jc w:val="both"/>
        <w:rPr>
          <w:sz w:val="24"/>
          <w:szCs w:val="24"/>
        </w:rPr>
      </w:pPr>
      <w:r>
        <w:rPr>
          <w:sz w:val="24"/>
          <w:szCs w:val="24"/>
        </w:rPr>
        <w:t>Предлагается в соответствии со ст. 179 Бюджетного кодекса РФ Муниципальную программу «Культура в Андреапольском муниципальном округе» привести в соответствие с Решением о бюджете не позднее трех месяцев со дня вступления его в силу.</w:t>
      </w:r>
    </w:p>
    <w:p w:rsidR="00CA56CA" w:rsidRDefault="00CA56CA" w:rsidP="00566254">
      <w:pPr>
        <w:pStyle w:val="a3"/>
        <w:ind w:left="142" w:firstLine="218"/>
        <w:jc w:val="both"/>
        <w:rPr>
          <w:sz w:val="24"/>
          <w:szCs w:val="24"/>
        </w:rPr>
      </w:pPr>
    </w:p>
    <w:p w:rsidR="00CA56CA" w:rsidRDefault="00CA56CA" w:rsidP="00CA56CA">
      <w:pPr>
        <w:pStyle w:val="a3"/>
        <w:numPr>
          <w:ilvl w:val="0"/>
          <w:numId w:val="1"/>
        </w:numPr>
        <w:jc w:val="center"/>
        <w:rPr>
          <w:b/>
          <w:sz w:val="24"/>
          <w:szCs w:val="24"/>
        </w:rPr>
      </w:pPr>
      <w:r>
        <w:rPr>
          <w:b/>
          <w:sz w:val="24"/>
          <w:szCs w:val="24"/>
        </w:rPr>
        <w:t>Заключительные положения.</w:t>
      </w:r>
    </w:p>
    <w:p w:rsidR="00CA56CA" w:rsidRDefault="00CA56CA" w:rsidP="00CA56CA">
      <w:pPr>
        <w:pStyle w:val="a3"/>
        <w:rPr>
          <w:b/>
          <w:sz w:val="24"/>
          <w:szCs w:val="24"/>
        </w:rPr>
      </w:pPr>
    </w:p>
    <w:p w:rsidR="00CA56CA" w:rsidRDefault="00CA56CA" w:rsidP="00C2070F">
      <w:pPr>
        <w:pStyle w:val="a3"/>
        <w:ind w:left="284" w:firstLine="436"/>
        <w:jc w:val="both"/>
        <w:rPr>
          <w:sz w:val="24"/>
          <w:szCs w:val="24"/>
        </w:rPr>
      </w:pPr>
      <w:r w:rsidRPr="00CA56CA">
        <w:rPr>
          <w:sz w:val="24"/>
          <w:szCs w:val="24"/>
        </w:rPr>
        <w:t xml:space="preserve">Представленный на </w:t>
      </w:r>
      <w:r w:rsidR="00C2070F" w:rsidRPr="00CA56CA">
        <w:rPr>
          <w:sz w:val="24"/>
          <w:szCs w:val="24"/>
        </w:rPr>
        <w:t xml:space="preserve">экспертизу </w:t>
      </w:r>
      <w:r w:rsidR="00C2070F">
        <w:rPr>
          <w:sz w:val="24"/>
          <w:szCs w:val="24"/>
        </w:rPr>
        <w:t>Думы</w:t>
      </w:r>
      <w:r>
        <w:rPr>
          <w:sz w:val="24"/>
          <w:szCs w:val="24"/>
        </w:rPr>
        <w:t xml:space="preserve"> Андреапольского муниципального </w:t>
      </w:r>
      <w:r w:rsidR="00C2070F">
        <w:rPr>
          <w:sz w:val="24"/>
          <w:szCs w:val="24"/>
        </w:rPr>
        <w:t>округа проект</w:t>
      </w:r>
      <w:r w:rsidRPr="00CA56CA">
        <w:rPr>
          <w:sz w:val="24"/>
          <w:szCs w:val="24"/>
        </w:rPr>
        <w:t xml:space="preserve"> </w:t>
      </w:r>
      <w:r>
        <w:rPr>
          <w:sz w:val="24"/>
          <w:szCs w:val="24"/>
        </w:rPr>
        <w:t xml:space="preserve">  решения «О бюджете муниципального</w:t>
      </w:r>
      <w:r w:rsidR="00C2070F">
        <w:rPr>
          <w:sz w:val="24"/>
          <w:szCs w:val="24"/>
        </w:rPr>
        <w:t xml:space="preserve"> образования Андреапольский муниципальный округ Тверской области на 2022 год и на плановый период 2023 – 2024 годов»  сформирован в соответствии с требованиями  Бюджетного кодекса  РФ и положением о бюджетном процессе  в Андреапольском муниципальном округе», утвержденном решением Думы Андреапольского муниципального округа 19.12.2019 года №68 и в целом обеспечивает выполнение  следующих основных направлений бюджетной и налоговой политики Андреапольского муниципального округа, обеспечение сбалансированности бюджета, сохранение социальной направленности расходов.</w:t>
      </w:r>
    </w:p>
    <w:p w:rsidR="00C2070F" w:rsidRDefault="00E916E5" w:rsidP="00C2070F">
      <w:pPr>
        <w:pStyle w:val="a3"/>
        <w:ind w:left="284" w:firstLine="436"/>
        <w:jc w:val="both"/>
        <w:rPr>
          <w:sz w:val="24"/>
          <w:szCs w:val="24"/>
        </w:rPr>
      </w:pPr>
      <w:r>
        <w:rPr>
          <w:sz w:val="24"/>
          <w:szCs w:val="24"/>
        </w:rPr>
        <w:t>И</w:t>
      </w:r>
      <w:r w:rsidR="00C2070F">
        <w:rPr>
          <w:sz w:val="24"/>
          <w:szCs w:val="24"/>
        </w:rPr>
        <w:t>сходя из вышеизложенного, контрольно – счетная палата Андреапольского муниципального округа рекомендует Думе Андреапольского муниципального округа Тверской области рассмотреть проект решения «О бюджете муниципального образования Андреапольский муниципальный округ на 2022 год и плановый период 2023 – 2024 годов».</w:t>
      </w:r>
    </w:p>
    <w:p w:rsidR="00C2070F" w:rsidRDefault="00C2070F" w:rsidP="00C2070F">
      <w:pPr>
        <w:pStyle w:val="a3"/>
        <w:ind w:left="284" w:firstLine="436"/>
        <w:jc w:val="both"/>
        <w:rPr>
          <w:sz w:val="24"/>
          <w:szCs w:val="24"/>
        </w:rPr>
      </w:pPr>
    </w:p>
    <w:p w:rsidR="00C2070F" w:rsidRDefault="00C2070F" w:rsidP="00C2070F">
      <w:pPr>
        <w:pStyle w:val="a3"/>
        <w:ind w:left="284" w:firstLine="436"/>
        <w:jc w:val="both"/>
        <w:rPr>
          <w:sz w:val="24"/>
          <w:szCs w:val="24"/>
        </w:rPr>
      </w:pPr>
    </w:p>
    <w:p w:rsidR="00C2070F" w:rsidRDefault="00C2070F" w:rsidP="00C2070F">
      <w:pPr>
        <w:pStyle w:val="a3"/>
        <w:ind w:left="284" w:firstLine="436"/>
        <w:jc w:val="both"/>
        <w:rPr>
          <w:sz w:val="24"/>
          <w:szCs w:val="24"/>
        </w:rPr>
      </w:pPr>
    </w:p>
    <w:p w:rsidR="00C2070F" w:rsidRPr="00CA56CA" w:rsidRDefault="00C2070F" w:rsidP="00C2070F">
      <w:pPr>
        <w:pStyle w:val="a3"/>
        <w:ind w:left="284" w:firstLine="436"/>
        <w:jc w:val="center"/>
        <w:rPr>
          <w:sz w:val="24"/>
          <w:szCs w:val="24"/>
        </w:rPr>
      </w:pPr>
      <w:r>
        <w:rPr>
          <w:sz w:val="24"/>
          <w:szCs w:val="24"/>
        </w:rPr>
        <w:t>Председатель КСП                                   Г.Е. Ефимова.</w:t>
      </w:r>
    </w:p>
    <w:p w:rsidR="00AF1C96" w:rsidRDefault="00AF1C96" w:rsidP="00C2070F">
      <w:pPr>
        <w:pStyle w:val="a3"/>
        <w:ind w:left="142" w:firstLine="218"/>
        <w:jc w:val="both"/>
        <w:rPr>
          <w:sz w:val="24"/>
          <w:szCs w:val="24"/>
        </w:rPr>
      </w:pPr>
    </w:p>
    <w:p w:rsidR="00AF1C96" w:rsidRDefault="00AF1C96" w:rsidP="00566254">
      <w:pPr>
        <w:pStyle w:val="a3"/>
        <w:ind w:left="142" w:firstLine="218"/>
        <w:jc w:val="both"/>
        <w:rPr>
          <w:sz w:val="24"/>
          <w:szCs w:val="24"/>
        </w:rPr>
      </w:pPr>
    </w:p>
    <w:p w:rsidR="007E66D6" w:rsidRPr="00566254" w:rsidRDefault="007E66D6" w:rsidP="00566254">
      <w:pPr>
        <w:pStyle w:val="a3"/>
        <w:ind w:left="142" w:firstLine="218"/>
        <w:jc w:val="both"/>
        <w:rPr>
          <w:sz w:val="24"/>
          <w:szCs w:val="24"/>
        </w:rPr>
      </w:pPr>
    </w:p>
    <w:p w:rsidR="00FD06C7" w:rsidRPr="00FD06C7" w:rsidRDefault="00FD06C7" w:rsidP="00FD06C7">
      <w:pPr>
        <w:pStyle w:val="a3"/>
        <w:ind w:left="142" w:firstLine="218"/>
        <w:jc w:val="both"/>
        <w:rPr>
          <w:sz w:val="24"/>
          <w:szCs w:val="24"/>
        </w:rPr>
      </w:pPr>
    </w:p>
    <w:p w:rsidR="00A22B10" w:rsidRPr="00A22B10" w:rsidRDefault="00A22B10" w:rsidP="00A22B10">
      <w:pPr>
        <w:jc w:val="both"/>
        <w:rPr>
          <w:sz w:val="24"/>
          <w:szCs w:val="24"/>
        </w:rPr>
      </w:pPr>
    </w:p>
    <w:p w:rsidR="00A22B10" w:rsidRPr="00A22B10" w:rsidRDefault="00A22B10" w:rsidP="00B34C5B">
      <w:pPr>
        <w:pStyle w:val="a3"/>
        <w:ind w:left="142" w:firstLine="218"/>
        <w:jc w:val="both"/>
        <w:rPr>
          <w:sz w:val="24"/>
          <w:szCs w:val="24"/>
        </w:rPr>
      </w:pPr>
      <w:r>
        <w:rPr>
          <w:sz w:val="24"/>
          <w:szCs w:val="24"/>
        </w:rPr>
        <w:t>,</w:t>
      </w:r>
    </w:p>
    <w:p w:rsidR="00542134" w:rsidRPr="00A22B10" w:rsidRDefault="00542134" w:rsidP="00B34C5B">
      <w:pPr>
        <w:pStyle w:val="a3"/>
        <w:ind w:left="142" w:firstLine="218"/>
        <w:jc w:val="both"/>
        <w:rPr>
          <w:sz w:val="24"/>
          <w:szCs w:val="24"/>
        </w:rPr>
      </w:pPr>
    </w:p>
    <w:p w:rsidR="00542134" w:rsidRPr="000B0143" w:rsidRDefault="00542134" w:rsidP="00B34C5B">
      <w:pPr>
        <w:pStyle w:val="a3"/>
        <w:ind w:left="142" w:firstLine="218"/>
        <w:jc w:val="both"/>
        <w:rPr>
          <w:sz w:val="24"/>
          <w:szCs w:val="24"/>
        </w:rPr>
      </w:pPr>
    </w:p>
    <w:sectPr w:rsidR="00542134" w:rsidRPr="000B014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A1" w:rsidRDefault="006A56A1" w:rsidP="00E3459D">
      <w:pPr>
        <w:spacing w:after="0" w:line="240" w:lineRule="auto"/>
      </w:pPr>
      <w:r>
        <w:separator/>
      </w:r>
    </w:p>
  </w:endnote>
  <w:endnote w:type="continuationSeparator" w:id="0">
    <w:p w:rsidR="006A56A1" w:rsidRDefault="006A56A1" w:rsidP="00E3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355743"/>
      <w:docPartObj>
        <w:docPartGallery w:val="Page Numbers (Bottom of Page)"/>
        <w:docPartUnique/>
      </w:docPartObj>
    </w:sdtPr>
    <w:sdtEndPr/>
    <w:sdtContent>
      <w:p w:rsidR="00A77C99" w:rsidRDefault="00A77C99">
        <w:pPr>
          <w:pStyle w:val="ae"/>
          <w:jc w:val="center"/>
        </w:pPr>
        <w:r>
          <w:fldChar w:fldCharType="begin"/>
        </w:r>
        <w:r>
          <w:instrText>PAGE   \* MERGEFORMAT</w:instrText>
        </w:r>
        <w:r>
          <w:fldChar w:fldCharType="separate"/>
        </w:r>
        <w:r w:rsidR="007D0AF7">
          <w:rPr>
            <w:noProof/>
          </w:rPr>
          <w:t>2</w:t>
        </w:r>
        <w:r>
          <w:fldChar w:fldCharType="end"/>
        </w:r>
      </w:p>
    </w:sdtContent>
  </w:sdt>
  <w:p w:rsidR="00A77C99" w:rsidRDefault="00A77C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A1" w:rsidRDefault="006A56A1" w:rsidP="00E3459D">
      <w:pPr>
        <w:spacing w:after="0" w:line="240" w:lineRule="auto"/>
      </w:pPr>
      <w:r>
        <w:separator/>
      </w:r>
    </w:p>
  </w:footnote>
  <w:footnote w:type="continuationSeparator" w:id="0">
    <w:p w:rsidR="006A56A1" w:rsidRDefault="006A56A1" w:rsidP="00E34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4710A"/>
    <w:multiLevelType w:val="multilevel"/>
    <w:tmpl w:val="9FE81A00"/>
    <w:lvl w:ilvl="0">
      <w:start w:val="1"/>
      <w:numFmt w:val="decimal"/>
      <w:lvlText w:val="%1."/>
      <w:lvlJc w:val="left"/>
      <w:pPr>
        <w:ind w:left="163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55C4597"/>
    <w:multiLevelType w:val="hybridMultilevel"/>
    <w:tmpl w:val="9F4CB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B2B5D"/>
    <w:multiLevelType w:val="hybridMultilevel"/>
    <w:tmpl w:val="F51A9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C3"/>
    <w:rsid w:val="000029E0"/>
    <w:rsid w:val="000135B0"/>
    <w:rsid w:val="00014F9E"/>
    <w:rsid w:val="00053D9A"/>
    <w:rsid w:val="00061A29"/>
    <w:rsid w:val="00062A0F"/>
    <w:rsid w:val="00073F2A"/>
    <w:rsid w:val="000754BD"/>
    <w:rsid w:val="00076802"/>
    <w:rsid w:val="00082761"/>
    <w:rsid w:val="0008614F"/>
    <w:rsid w:val="000863CE"/>
    <w:rsid w:val="000A06C5"/>
    <w:rsid w:val="000A0A9C"/>
    <w:rsid w:val="000A2980"/>
    <w:rsid w:val="000B0143"/>
    <w:rsid w:val="000B0F23"/>
    <w:rsid w:val="000B4F96"/>
    <w:rsid w:val="000B72D7"/>
    <w:rsid w:val="000C17ED"/>
    <w:rsid w:val="000C1894"/>
    <w:rsid w:val="000E0023"/>
    <w:rsid w:val="000E3B26"/>
    <w:rsid w:val="00103DA9"/>
    <w:rsid w:val="00107B95"/>
    <w:rsid w:val="00123803"/>
    <w:rsid w:val="00133525"/>
    <w:rsid w:val="00133A06"/>
    <w:rsid w:val="00143650"/>
    <w:rsid w:val="00151C0E"/>
    <w:rsid w:val="001526BE"/>
    <w:rsid w:val="0016158D"/>
    <w:rsid w:val="0016281C"/>
    <w:rsid w:val="001666A1"/>
    <w:rsid w:val="00185F8A"/>
    <w:rsid w:val="00192DEA"/>
    <w:rsid w:val="001A0743"/>
    <w:rsid w:val="001A53F8"/>
    <w:rsid w:val="001A7F74"/>
    <w:rsid w:val="001C2EEE"/>
    <w:rsid w:val="001C4D97"/>
    <w:rsid w:val="001D7726"/>
    <w:rsid w:val="001E0D88"/>
    <w:rsid w:val="001E7701"/>
    <w:rsid w:val="001F0EB7"/>
    <w:rsid w:val="00200DD9"/>
    <w:rsid w:val="00206486"/>
    <w:rsid w:val="002138D8"/>
    <w:rsid w:val="002466E9"/>
    <w:rsid w:val="00256B08"/>
    <w:rsid w:val="00270054"/>
    <w:rsid w:val="002743F6"/>
    <w:rsid w:val="00282BE5"/>
    <w:rsid w:val="00292864"/>
    <w:rsid w:val="00293BD8"/>
    <w:rsid w:val="002A2F65"/>
    <w:rsid w:val="002A3C4D"/>
    <w:rsid w:val="002B04B2"/>
    <w:rsid w:val="002C380C"/>
    <w:rsid w:val="002E22B9"/>
    <w:rsid w:val="00313A85"/>
    <w:rsid w:val="00340E29"/>
    <w:rsid w:val="00342343"/>
    <w:rsid w:val="003443E0"/>
    <w:rsid w:val="00344D20"/>
    <w:rsid w:val="00344E7A"/>
    <w:rsid w:val="00364784"/>
    <w:rsid w:val="00393264"/>
    <w:rsid w:val="00393311"/>
    <w:rsid w:val="003F16F3"/>
    <w:rsid w:val="003F299F"/>
    <w:rsid w:val="00410992"/>
    <w:rsid w:val="00411B54"/>
    <w:rsid w:val="00417749"/>
    <w:rsid w:val="0042308B"/>
    <w:rsid w:val="004274C9"/>
    <w:rsid w:val="00431CCA"/>
    <w:rsid w:val="0043606C"/>
    <w:rsid w:val="00450513"/>
    <w:rsid w:val="00451026"/>
    <w:rsid w:val="00453897"/>
    <w:rsid w:val="00456B05"/>
    <w:rsid w:val="00465125"/>
    <w:rsid w:val="00467AA9"/>
    <w:rsid w:val="004835F3"/>
    <w:rsid w:val="00496A69"/>
    <w:rsid w:val="004A3875"/>
    <w:rsid w:val="004A743E"/>
    <w:rsid w:val="004C34DB"/>
    <w:rsid w:val="004D143E"/>
    <w:rsid w:val="004D5899"/>
    <w:rsid w:val="004E435E"/>
    <w:rsid w:val="004F2CA0"/>
    <w:rsid w:val="0053512B"/>
    <w:rsid w:val="00542134"/>
    <w:rsid w:val="005426C2"/>
    <w:rsid w:val="005444E0"/>
    <w:rsid w:val="005503F3"/>
    <w:rsid w:val="00566254"/>
    <w:rsid w:val="00575EBB"/>
    <w:rsid w:val="005A4135"/>
    <w:rsid w:val="005A47AA"/>
    <w:rsid w:val="005C0B99"/>
    <w:rsid w:val="005C1CB5"/>
    <w:rsid w:val="005D3D11"/>
    <w:rsid w:val="005D5636"/>
    <w:rsid w:val="005E22E8"/>
    <w:rsid w:val="005F56D7"/>
    <w:rsid w:val="00600111"/>
    <w:rsid w:val="00603565"/>
    <w:rsid w:val="00614B66"/>
    <w:rsid w:val="00641B79"/>
    <w:rsid w:val="006549A5"/>
    <w:rsid w:val="006878F5"/>
    <w:rsid w:val="00693C76"/>
    <w:rsid w:val="006948FD"/>
    <w:rsid w:val="006A56A1"/>
    <w:rsid w:val="006B1DE0"/>
    <w:rsid w:val="006B5A1F"/>
    <w:rsid w:val="006B5A29"/>
    <w:rsid w:val="006B6042"/>
    <w:rsid w:val="006B6117"/>
    <w:rsid w:val="006C61C5"/>
    <w:rsid w:val="006D50D5"/>
    <w:rsid w:val="006D7C1E"/>
    <w:rsid w:val="006E1C1E"/>
    <w:rsid w:val="006F3802"/>
    <w:rsid w:val="007018D1"/>
    <w:rsid w:val="00702630"/>
    <w:rsid w:val="00714984"/>
    <w:rsid w:val="00733EF3"/>
    <w:rsid w:val="00741D44"/>
    <w:rsid w:val="007431F2"/>
    <w:rsid w:val="007477A1"/>
    <w:rsid w:val="007534D6"/>
    <w:rsid w:val="0076121E"/>
    <w:rsid w:val="00766A1E"/>
    <w:rsid w:val="007760F0"/>
    <w:rsid w:val="00785AD1"/>
    <w:rsid w:val="007A42CC"/>
    <w:rsid w:val="007B1B72"/>
    <w:rsid w:val="007B56A5"/>
    <w:rsid w:val="007C5122"/>
    <w:rsid w:val="007C52D9"/>
    <w:rsid w:val="007D0AF7"/>
    <w:rsid w:val="007D1187"/>
    <w:rsid w:val="007E66D6"/>
    <w:rsid w:val="00816490"/>
    <w:rsid w:val="008354A0"/>
    <w:rsid w:val="008360AC"/>
    <w:rsid w:val="00847A4A"/>
    <w:rsid w:val="0086527D"/>
    <w:rsid w:val="00876516"/>
    <w:rsid w:val="00892A63"/>
    <w:rsid w:val="008A4454"/>
    <w:rsid w:val="008A651C"/>
    <w:rsid w:val="008D3789"/>
    <w:rsid w:val="009068C5"/>
    <w:rsid w:val="00913D46"/>
    <w:rsid w:val="00915887"/>
    <w:rsid w:val="009705B3"/>
    <w:rsid w:val="00982028"/>
    <w:rsid w:val="00987CB4"/>
    <w:rsid w:val="009A2224"/>
    <w:rsid w:val="009B050C"/>
    <w:rsid w:val="009B1E35"/>
    <w:rsid w:val="009B391C"/>
    <w:rsid w:val="009C4CD9"/>
    <w:rsid w:val="009C778A"/>
    <w:rsid w:val="009E4DEA"/>
    <w:rsid w:val="009F79D2"/>
    <w:rsid w:val="00A14ED9"/>
    <w:rsid w:val="00A22B10"/>
    <w:rsid w:val="00A626D1"/>
    <w:rsid w:val="00A641D3"/>
    <w:rsid w:val="00A65C50"/>
    <w:rsid w:val="00A77C99"/>
    <w:rsid w:val="00A85AAE"/>
    <w:rsid w:val="00A952A7"/>
    <w:rsid w:val="00AA0F78"/>
    <w:rsid w:val="00AA1F50"/>
    <w:rsid w:val="00AA290E"/>
    <w:rsid w:val="00AA2F08"/>
    <w:rsid w:val="00AB30D3"/>
    <w:rsid w:val="00AB7FB8"/>
    <w:rsid w:val="00AC4208"/>
    <w:rsid w:val="00AD39C0"/>
    <w:rsid w:val="00AD7F36"/>
    <w:rsid w:val="00AF1C96"/>
    <w:rsid w:val="00B04004"/>
    <w:rsid w:val="00B132EC"/>
    <w:rsid w:val="00B16ED5"/>
    <w:rsid w:val="00B2306D"/>
    <w:rsid w:val="00B34C5B"/>
    <w:rsid w:val="00B4718E"/>
    <w:rsid w:val="00B6200B"/>
    <w:rsid w:val="00B7325C"/>
    <w:rsid w:val="00B76962"/>
    <w:rsid w:val="00B80C21"/>
    <w:rsid w:val="00BA5668"/>
    <w:rsid w:val="00BC0006"/>
    <w:rsid w:val="00BD0C29"/>
    <w:rsid w:val="00BD6074"/>
    <w:rsid w:val="00BD70A3"/>
    <w:rsid w:val="00BE07EE"/>
    <w:rsid w:val="00BE2CBB"/>
    <w:rsid w:val="00BE7B2C"/>
    <w:rsid w:val="00BF4BE5"/>
    <w:rsid w:val="00BF7E53"/>
    <w:rsid w:val="00C0226C"/>
    <w:rsid w:val="00C2070F"/>
    <w:rsid w:val="00C208AD"/>
    <w:rsid w:val="00C235A5"/>
    <w:rsid w:val="00C4579D"/>
    <w:rsid w:val="00C56B88"/>
    <w:rsid w:val="00C868B0"/>
    <w:rsid w:val="00C90B68"/>
    <w:rsid w:val="00C9247C"/>
    <w:rsid w:val="00CA5270"/>
    <w:rsid w:val="00CA56CA"/>
    <w:rsid w:val="00CC718B"/>
    <w:rsid w:val="00CE084F"/>
    <w:rsid w:val="00CE403B"/>
    <w:rsid w:val="00CE6A6A"/>
    <w:rsid w:val="00D01E07"/>
    <w:rsid w:val="00D02FC1"/>
    <w:rsid w:val="00D0441C"/>
    <w:rsid w:val="00D05EDC"/>
    <w:rsid w:val="00D16F73"/>
    <w:rsid w:val="00D330CC"/>
    <w:rsid w:val="00D430BB"/>
    <w:rsid w:val="00D651DC"/>
    <w:rsid w:val="00D65441"/>
    <w:rsid w:val="00D70CDC"/>
    <w:rsid w:val="00D750CB"/>
    <w:rsid w:val="00D75579"/>
    <w:rsid w:val="00D763F5"/>
    <w:rsid w:val="00D97713"/>
    <w:rsid w:val="00DA1808"/>
    <w:rsid w:val="00DB067B"/>
    <w:rsid w:val="00DD120B"/>
    <w:rsid w:val="00DD3936"/>
    <w:rsid w:val="00DD6031"/>
    <w:rsid w:val="00DD6797"/>
    <w:rsid w:val="00DD69F6"/>
    <w:rsid w:val="00DE7F77"/>
    <w:rsid w:val="00E0766F"/>
    <w:rsid w:val="00E20B2F"/>
    <w:rsid w:val="00E235C2"/>
    <w:rsid w:val="00E23C94"/>
    <w:rsid w:val="00E26860"/>
    <w:rsid w:val="00E30564"/>
    <w:rsid w:val="00E3459D"/>
    <w:rsid w:val="00E3510B"/>
    <w:rsid w:val="00E5413A"/>
    <w:rsid w:val="00E54AE1"/>
    <w:rsid w:val="00E613F8"/>
    <w:rsid w:val="00E87B0D"/>
    <w:rsid w:val="00E916E5"/>
    <w:rsid w:val="00E94C07"/>
    <w:rsid w:val="00EB2745"/>
    <w:rsid w:val="00EC192A"/>
    <w:rsid w:val="00EC39A3"/>
    <w:rsid w:val="00ED0A8D"/>
    <w:rsid w:val="00ED7251"/>
    <w:rsid w:val="00EE0D5F"/>
    <w:rsid w:val="00F179B4"/>
    <w:rsid w:val="00F409A0"/>
    <w:rsid w:val="00F57E2B"/>
    <w:rsid w:val="00F61A23"/>
    <w:rsid w:val="00FA1235"/>
    <w:rsid w:val="00FA1AA6"/>
    <w:rsid w:val="00FD06C7"/>
    <w:rsid w:val="00FD0AC3"/>
    <w:rsid w:val="00FF4B71"/>
    <w:rsid w:val="00FF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9D20E-5F1F-4F0A-883B-9732F5D1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AC3"/>
    <w:pPr>
      <w:ind w:left="720"/>
      <w:contextualSpacing/>
    </w:pPr>
  </w:style>
  <w:style w:type="table" w:styleId="a4">
    <w:name w:val="Table Grid"/>
    <w:basedOn w:val="a1"/>
    <w:uiPriority w:val="39"/>
    <w:rsid w:val="00D76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DB067B"/>
    <w:rPr>
      <w:sz w:val="16"/>
      <w:szCs w:val="16"/>
    </w:rPr>
  </w:style>
  <w:style w:type="paragraph" w:styleId="a6">
    <w:name w:val="annotation text"/>
    <w:basedOn w:val="a"/>
    <w:link w:val="a7"/>
    <w:uiPriority w:val="99"/>
    <w:semiHidden/>
    <w:unhideWhenUsed/>
    <w:rsid w:val="00DB067B"/>
    <w:pPr>
      <w:spacing w:line="240" w:lineRule="auto"/>
    </w:pPr>
    <w:rPr>
      <w:sz w:val="20"/>
      <w:szCs w:val="20"/>
    </w:rPr>
  </w:style>
  <w:style w:type="character" w:customStyle="1" w:styleId="a7">
    <w:name w:val="Текст примечания Знак"/>
    <w:basedOn w:val="a0"/>
    <w:link w:val="a6"/>
    <w:uiPriority w:val="99"/>
    <w:semiHidden/>
    <w:rsid w:val="00DB067B"/>
    <w:rPr>
      <w:sz w:val="20"/>
      <w:szCs w:val="20"/>
    </w:rPr>
  </w:style>
  <w:style w:type="paragraph" w:styleId="a8">
    <w:name w:val="annotation subject"/>
    <w:basedOn w:val="a6"/>
    <w:next w:val="a6"/>
    <w:link w:val="a9"/>
    <w:uiPriority w:val="99"/>
    <w:semiHidden/>
    <w:unhideWhenUsed/>
    <w:rsid w:val="00DB067B"/>
    <w:rPr>
      <w:b/>
      <w:bCs/>
    </w:rPr>
  </w:style>
  <w:style w:type="character" w:customStyle="1" w:styleId="a9">
    <w:name w:val="Тема примечания Знак"/>
    <w:basedOn w:val="a7"/>
    <w:link w:val="a8"/>
    <w:uiPriority w:val="99"/>
    <w:semiHidden/>
    <w:rsid w:val="00DB067B"/>
    <w:rPr>
      <w:b/>
      <w:bCs/>
      <w:sz w:val="20"/>
      <w:szCs w:val="20"/>
    </w:rPr>
  </w:style>
  <w:style w:type="paragraph" w:styleId="aa">
    <w:name w:val="Balloon Text"/>
    <w:basedOn w:val="a"/>
    <w:link w:val="ab"/>
    <w:uiPriority w:val="99"/>
    <w:semiHidden/>
    <w:unhideWhenUsed/>
    <w:rsid w:val="00DB067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B067B"/>
    <w:rPr>
      <w:rFonts w:ascii="Segoe UI" w:hAnsi="Segoe UI" w:cs="Segoe UI"/>
      <w:sz w:val="18"/>
      <w:szCs w:val="18"/>
    </w:rPr>
  </w:style>
  <w:style w:type="paragraph" w:styleId="ac">
    <w:name w:val="header"/>
    <w:basedOn w:val="a"/>
    <w:link w:val="ad"/>
    <w:uiPriority w:val="99"/>
    <w:unhideWhenUsed/>
    <w:rsid w:val="00E345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459D"/>
  </w:style>
  <w:style w:type="paragraph" w:styleId="ae">
    <w:name w:val="footer"/>
    <w:basedOn w:val="a"/>
    <w:link w:val="af"/>
    <w:uiPriority w:val="99"/>
    <w:unhideWhenUsed/>
    <w:rsid w:val="00E345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07DC-E4BC-461E-97D0-5BF42ED2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13249</Words>
  <Characters>75520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СистемныйАдмин</cp:lastModifiedBy>
  <cp:revision>2</cp:revision>
  <cp:lastPrinted>2021-12-10T12:17:00Z</cp:lastPrinted>
  <dcterms:created xsi:type="dcterms:W3CDTF">2022-02-17T09:11:00Z</dcterms:created>
  <dcterms:modified xsi:type="dcterms:W3CDTF">2022-02-17T09:11:00Z</dcterms:modified>
</cp:coreProperties>
</file>